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FE7" w14:textId="4726DB66" w:rsidR="00F500B9" w:rsidRPr="00CB7786" w:rsidRDefault="00E94DDC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Montería,</w:t>
      </w:r>
      <w:r w:rsidR="00CB7786">
        <w:rPr>
          <w:rFonts w:ascii="Arial" w:eastAsia="Times New Roman" w:hAnsi="Arial" w:cs="Arial"/>
          <w:lang w:eastAsia="es-CO"/>
        </w:rPr>
        <w:t xml:space="preserve"> </w:t>
      </w:r>
      <w:r w:rsidR="00A47188">
        <w:rPr>
          <w:rFonts w:ascii="Arial" w:eastAsia="Times New Roman" w:hAnsi="Arial" w:cs="Arial"/>
          <w:u w:val="single"/>
          <w:lang w:eastAsia="es-CO"/>
        </w:rPr>
        <w:t xml:space="preserve">         </w:t>
      </w:r>
      <w:r w:rsidR="002631A3" w:rsidRPr="00CB7786">
        <w:rPr>
          <w:rFonts w:ascii="Arial" w:eastAsia="Times New Roman" w:hAnsi="Arial" w:cs="Arial"/>
          <w:lang w:eastAsia="es-CO"/>
        </w:rPr>
        <w:t xml:space="preserve"> de mayo de </w:t>
      </w:r>
      <w:r w:rsidR="00F500B9" w:rsidRPr="00CB7786">
        <w:rPr>
          <w:rFonts w:ascii="Arial" w:eastAsia="Times New Roman" w:hAnsi="Arial" w:cs="Arial"/>
          <w:lang w:eastAsia="es-CO"/>
        </w:rPr>
        <w:t>202</w:t>
      </w:r>
      <w:r w:rsidR="00D601FA" w:rsidRPr="00CB7786">
        <w:rPr>
          <w:rFonts w:ascii="Arial" w:eastAsia="Times New Roman" w:hAnsi="Arial" w:cs="Arial"/>
          <w:lang w:eastAsia="es-CO"/>
        </w:rPr>
        <w:t>4</w:t>
      </w:r>
    </w:p>
    <w:p w14:paraId="30F7603A" w14:textId="3F848BCE" w:rsidR="00F500B9" w:rsidRPr="00CB7786" w:rsidRDefault="00F500B9" w:rsidP="00CB7786">
      <w:pPr>
        <w:spacing w:after="0" w:line="360" w:lineRule="auto"/>
        <w:jc w:val="both"/>
        <w:rPr>
          <w:rFonts w:ascii="Arial" w:hAnsi="Arial" w:cs="Arial"/>
        </w:rPr>
      </w:pPr>
    </w:p>
    <w:p w14:paraId="5AF43D85" w14:textId="77777777" w:rsidR="00E94DDC" w:rsidRPr="00CB7786" w:rsidRDefault="00E94DDC" w:rsidP="00CB7786">
      <w:pPr>
        <w:spacing w:after="0" w:line="360" w:lineRule="auto"/>
        <w:jc w:val="both"/>
        <w:rPr>
          <w:rFonts w:ascii="Arial" w:hAnsi="Arial" w:cs="Arial"/>
        </w:rPr>
      </w:pPr>
    </w:p>
    <w:p w14:paraId="58DE3B36" w14:textId="2B959FA2" w:rsidR="00F500B9" w:rsidRDefault="00F500B9" w:rsidP="00403F34">
      <w:pPr>
        <w:spacing w:after="0" w:line="360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D</w:t>
      </w:r>
      <w:r w:rsidR="00D601FA" w:rsidRPr="00CB7786">
        <w:rPr>
          <w:rFonts w:ascii="Arial" w:hAnsi="Arial" w:cs="Arial"/>
        </w:rPr>
        <w:t>octor</w:t>
      </w:r>
    </w:p>
    <w:p w14:paraId="2619E09F" w14:textId="0110CBCB" w:rsidR="00403F34" w:rsidRPr="00403F34" w:rsidRDefault="00403F34" w:rsidP="00403F3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03F34">
        <w:rPr>
          <w:rFonts w:ascii="Arial" w:hAnsi="Arial" w:cs="Arial"/>
          <w:b/>
          <w:bCs/>
        </w:rPr>
        <w:t>JAIRO MIGUEL TORRES OVIEDO</w:t>
      </w:r>
    </w:p>
    <w:p w14:paraId="60927031" w14:textId="143F7686" w:rsidR="00F500B9" w:rsidRPr="00CB7786" w:rsidRDefault="00403F34" w:rsidP="00CB77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Rector </w:t>
      </w:r>
    </w:p>
    <w:p w14:paraId="6CE6DF04" w14:textId="16780A79" w:rsidR="00F500B9" w:rsidRPr="00CB7786" w:rsidRDefault="00F500B9" w:rsidP="00CB7786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CB7786">
        <w:rPr>
          <w:rFonts w:ascii="Arial" w:hAnsi="Arial" w:cs="Arial"/>
          <w:lang w:val="en-US"/>
        </w:rPr>
        <w:t xml:space="preserve">Email: </w:t>
      </w:r>
      <w:hyperlink r:id="rId7" w:history="1">
        <w:r w:rsidR="00C3223E" w:rsidRPr="00CB7786">
          <w:rPr>
            <w:rStyle w:val="Hipervnculo"/>
            <w:rFonts w:ascii="Arial" w:hAnsi="Arial" w:cs="Arial"/>
            <w:szCs w:val="21"/>
            <w:shd w:val="clear" w:color="auto" w:fill="FFFFFF"/>
          </w:rPr>
          <w:t>consejosuperior@correo.unicordoba.edu.co</w:t>
        </w:r>
      </w:hyperlink>
      <w:r w:rsidRPr="00CB7786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700686C6" w14:textId="77777777" w:rsidR="00F500B9" w:rsidRPr="00CB7786" w:rsidRDefault="00F500B9" w:rsidP="00CB7786">
      <w:pPr>
        <w:spacing w:after="0" w:line="360" w:lineRule="auto"/>
        <w:jc w:val="both"/>
        <w:rPr>
          <w:rFonts w:ascii="Arial" w:hAnsi="Arial" w:cs="Arial"/>
        </w:rPr>
      </w:pPr>
      <w:r w:rsidRPr="00CB7786">
        <w:rPr>
          <w:rFonts w:ascii="Arial" w:hAnsi="Arial" w:cs="Arial"/>
        </w:rPr>
        <w:t>E.</w:t>
      </w:r>
      <w:r w:rsidRPr="00CB7786">
        <w:rPr>
          <w:rFonts w:ascii="Arial" w:hAnsi="Arial" w:cs="Arial"/>
        </w:rPr>
        <w:tab/>
        <w:t>S.</w:t>
      </w:r>
      <w:r w:rsidRPr="00CB7786">
        <w:rPr>
          <w:rFonts w:ascii="Arial" w:hAnsi="Arial" w:cs="Arial"/>
        </w:rPr>
        <w:tab/>
        <w:t>M.</w:t>
      </w:r>
    </w:p>
    <w:p w14:paraId="456D508B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</w:p>
    <w:p w14:paraId="0DB7ACA8" w14:textId="3E083784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CB77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4ADE" wp14:editId="4DD474C7">
                <wp:simplePos x="0" y="0"/>
                <wp:positionH relativeFrom="column">
                  <wp:posOffset>6985</wp:posOffset>
                </wp:positionH>
                <wp:positionV relativeFrom="paragraph">
                  <wp:posOffset>454660</wp:posOffset>
                </wp:positionV>
                <wp:extent cx="5591175" cy="266700"/>
                <wp:effectExtent l="0" t="0" r="47625" b="5715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0EC7C" w14:textId="77777777" w:rsidR="00F500B9" w:rsidRPr="00403F34" w:rsidRDefault="00F500B9" w:rsidP="00F500B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03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Asunto. </w:t>
                            </w:r>
                            <w:r w:rsidRPr="00403F34">
                              <w:rPr>
                                <w:rFonts w:ascii="Arial" w:hAnsi="Arial" w:cs="Arial"/>
                                <w:szCs w:val="24"/>
                              </w:rPr>
                              <w:t>Carta de intención de inscripción a convocatoria.</w:t>
                            </w:r>
                          </w:p>
                          <w:p w14:paraId="0DBD0F9E" w14:textId="77777777" w:rsidR="00F500B9" w:rsidRPr="00DC0112" w:rsidRDefault="00F500B9" w:rsidP="00F500B9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4AD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.55pt;margin-top:35.8pt;width:44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840EC7C" w14:textId="77777777" w:rsidR="00F500B9" w:rsidRPr="00403F34" w:rsidRDefault="00F500B9" w:rsidP="00F500B9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03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Asunto. </w:t>
                      </w:r>
                      <w:r w:rsidRPr="00403F34">
                        <w:rPr>
                          <w:rFonts w:ascii="Arial" w:hAnsi="Arial" w:cs="Arial"/>
                          <w:szCs w:val="24"/>
                        </w:rPr>
                        <w:t>Carta de intención de inscripción a convocatoria.</w:t>
                      </w:r>
                    </w:p>
                    <w:p w14:paraId="0DBD0F9E" w14:textId="77777777" w:rsidR="00F500B9" w:rsidRPr="00DC0112" w:rsidRDefault="00F500B9" w:rsidP="00F500B9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7786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CB7786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N°</w:t>
      </w:r>
      <w:r w:rsidR="008B42DE">
        <w:rPr>
          <w:rFonts w:ascii="Arial" w:eastAsia="Times New Roman" w:hAnsi="Arial" w:cs="Arial"/>
          <w:color w:val="000000"/>
          <w:lang w:eastAsia="es-CO"/>
        </w:rPr>
        <w:t>0856</w:t>
      </w:r>
      <w:r w:rsidR="002631A3" w:rsidRPr="00CB7786">
        <w:rPr>
          <w:rFonts w:ascii="Arial" w:eastAsia="Times New Roman" w:hAnsi="Arial" w:cs="Arial"/>
          <w:color w:val="000000"/>
          <w:lang w:eastAsia="es-CO"/>
        </w:rPr>
        <w:t xml:space="preserve"> de 2024</w:t>
      </w:r>
      <w:r w:rsidR="008B42DE">
        <w:rPr>
          <w:rFonts w:ascii="Arial" w:eastAsia="Times New Roman" w:hAnsi="Arial" w:cs="Arial"/>
          <w:color w:val="000000"/>
          <w:lang w:eastAsia="es-CO"/>
        </w:rPr>
        <w:t>.</w:t>
      </w:r>
    </w:p>
    <w:p w14:paraId="5A67596F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DEDE33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</w:p>
    <w:p w14:paraId="2A64C1D4" w14:textId="5304D967" w:rsidR="00F500B9" w:rsidRPr="00CB7786" w:rsidRDefault="00F500B9" w:rsidP="00CB7786">
      <w:pPr>
        <w:spacing w:after="0" w:line="360" w:lineRule="auto"/>
        <w:jc w:val="both"/>
        <w:rPr>
          <w:rFonts w:ascii="Arial" w:hAnsi="Arial" w:cs="Arial"/>
          <w:iCs/>
        </w:rPr>
      </w:pPr>
    </w:p>
    <w:p w14:paraId="446D6253" w14:textId="77777777" w:rsidR="00C91E05" w:rsidRPr="00CB7786" w:rsidRDefault="00C91E05" w:rsidP="00CB7786">
      <w:pPr>
        <w:spacing w:after="0" w:line="360" w:lineRule="auto"/>
        <w:jc w:val="both"/>
        <w:rPr>
          <w:rFonts w:ascii="Arial" w:hAnsi="Arial" w:cs="Arial"/>
          <w:iCs/>
        </w:rPr>
      </w:pPr>
    </w:p>
    <w:p w14:paraId="766CA4B3" w14:textId="0D2261BD" w:rsidR="00F500B9" w:rsidRPr="00CB7786" w:rsidRDefault="00C91E05" w:rsidP="00CB7786">
      <w:pPr>
        <w:spacing w:after="0" w:line="360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hAnsi="Arial" w:cs="Arial"/>
        </w:rPr>
        <w:t xml:space="preserve">Con </w:t>
      </w:r>
      <w:r w:rsidR="00F500B9" w:rsidRPr="00CB7786">
        <w:rPr>
          <w:rFonts w:ascii="Arial" w:hAnsi="Arial" w:cs="Arial"/>
        </w:rPr>
        <w:t xml:space="preserve">atención al asunto de la referencia, nosotros: _________________________________ (principal) y _________________________________ (suplente), identificados como aparece al pie de nuestras firmas, y actuando en nuestra calidad de estudiantes de la Universidad de Córdoba, comedidamente </w:t>
      </w:r>
      <w:r w:rsidR="00F500B9" w:rsidRPr="00CB7786">
        <w:rPr>
          <w:rFonts w:ascii="Arial" w:hAnsi="Arial" w:cs="Arial"/>
          <w:lang w:eastAsia="es-CO"/>
        </w:rPr>
        <w:t xml:space="preserve">nos permitimos manifestar nuestro interés de participar en la convocatoria ejusdem, con el propósito de ser elegidos </w:t>
      </w:r>
      <w:r w:rsidR="00A11068">
        <w:rPr>
          <w:rFonts w:ascii="Arial" w:hAnsi="Arial" w:cs="Arial"/>
          <w:lang w:eastAsia="es-CO"/>
        </w:rPr>
        <w:t>r</w:t>
      </w:r>
      <w:r w:rsidR="00F500B9" w:rsidRPr="00CB7786">
        <w:rPr>
          <w:rFonts w:ascii="Arial" w:hAnsi="Arial" w:cs="Arial"/>
          <w:lang w:eastAsia="es-CO"/>
        </w:rPr>
        <w:t xml:space="preserve">epresentantes de los </w:t>
      </w:r>
      <w:r w:rsidR="00A11068">
        <w:rPr>
          <w:rFonts w:ascii="Arial" w:hAnsi="Arial" w:cs="Arial"/>
          <w:lang w:eastAsia="es-CO"/>
        </w:rPr>
        <w:t>e</w:t>
      </w:r>
      <w:r w:rsidR="00F500B9" w:rsidRPr="00CB7786">
        <w:rPr>
          <w:rFonts w:ascii="Arial" w:hAnsi="Arial" w:cs="Arial"/>
          <w:lang w:eastAsia="es-CO"/>
        </w:rPr>
        <w:t xml:space="preserve">studiantes (principal y suplente) ante el </w:t>
      </w:r>
      <w:r w:rsidRPr="00CB7786">
        <w:rPr>
          <w:rFonts w:ascii="Arial" w:hAnsi="Arial" w:cs="Arial"/>
          <w:lang w:eastAsia="es-CO"/>
        </w:rPr>
        <w:t>Consejo Superior Universitario.</w:t>
      </w:r>
    </w:p>
    <w:p w14:paraId="4DAB1C88" w14:textId="77777777" w:rsidR="00C91E05" w:rsidRPr="00CB7786" w:rsidRDefault="00C91E05" w:rsidP="00CB7786">
      <w:pPr>
        <w:spacing w:after="0" w:line="360" w:lineRule="auto"/>
        <w:jc w:val="both"/>
        <w:rPr>
          <w:rFonts w:ascii="Arial" w:hAnsi="Arial" w:cs="Arial"/>
          <w:lang w:eastAsia="es-CO"/>
        </w:rPr>
      </w:pPr>
    </w:p>
    <w:p w14:paraId="4F9375FA" w14:textId="77777777" w:rsidR="00F500B9" w:rsidRPr="00CB7786" w:rsidRDefault="00F500B9" w:rsidP="00CB778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</w:p>
    <w:p w14:paraId="7F252FC5" w14:textId="3E75FDB9" w:rsidR="00F500B9" w:rsidRPr="00CB7786" w:rsidRDefault="00F500B9" w:rsidP="00CB7786">
      <w:pPr>
        <w:shd w:val="clear" w:color="auto" w:fill="FFFFFF"/>
        <w:spacing w:after="0" w:line="360" w:lineRule="auto"/>
        <w:jc w:val="both"/>
        <w:rPr>
          <w:rFonts w:ascii="Arial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Atentamente,</w:t>
      </w:r>
    </w:p>
    <w:p w14:paraId="50A68549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</w:p>
    <w:p w14:paraId="1F5430F1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</w:p>
    <w:p w14:paraId="7BE644D8" w14:textId="4FD1CB6D" w:rsidR="00F500B9" w:rsidRPr="00CB7786" w:rsidRDefault="00F500B9" w:rsidP="00CB7786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A182D6" wp14:editId="7A2746BD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786">
        <w:rPr>
          <w:rFonts w:ascii="Arial" w:eastAsia="Times New Roman" w:hAnsi="Arial" w:cs="Arial"/>
          <w:lang w:eastAsia="es-CO"/>
        </w:rPr>
        <w:t>Firma: ____________________________          Firma: ____________________________</w:t>
      </w:r>
    </w:p>
    <w:p w14:paraId="4BEC149E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Nombre: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Nombre:</w:t>
      </w:r>
    </w:p>
    <w:p w14:paraId="3ADFDEDF" w14:textId="77777777" w:rsidR="00F500B9" w:rsidRPr="00CB7786" w:rsidRDefault="00F500B9" w:rsidP="00CB7786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CB7786">
        <w:rPr>
          <w:rFonts w:ascii="Arial" w:eastAsia="Times New Roman" w:hAnsi="Arial" w:cs="Arial"/>
          <w:lang w:eastAsia="es-CO"/>
        </w:rPr>
        <w:t>Identificación: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Identificación: </w:t>
      </w:r>
    </w:p>
    <w:p w14:paraId="1A91FC57" w14:textId="3975D2F3" w:rsidR="00037833" w:rsidRPr="00CB7786" w:rsidRDefault="00F500B9" w:rsidP="00CB7786">
      <w:pPr>
        <w:spacing w:line="360" w:lineRule="auto"/>
        <w:rPr>
          <w:rFonts w:ascii="Arial" w:hAnsi="Arial" w:cs="Arial"/>
        </w:rPr>
      </w:pPr>
      <w:r w:rsidRPr="00CB7786">
        <w:rPr>
          <w:rFonts w:ascii="Arial" w:eastAsia="Times New Roman" w:hAnsi="Arial" w:cs="Arial"/>
          <w:lang w:eastAsia="es-CO"/>
        </w:rPr>
        <w:t>Candidato principal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  <w:t xml:space="preserve">                 Candidato suplente</w:t>
      </w:r>
      <w:r w:rsidRPr="00CB7786">
        <w:rPr>
          <w:rFonts w:ascii="Arial" w:eastAsia="Times New Roman" w:hAnsi="Arial" w:cs="Arial"/>
          <w:lang w:eastAsia="es-CO"/>
        </w:rPr>
        <w:tab/>
      </w:r>
      <w:r w:rsidRPr="00CB7786">
        <w:rPr>
          <w:rFonts w:ascii="Arial" w:eastAsia="Times New Roman" w:hAnsi="Arial" w:cs="Arial"/>
          <w:lang w:eastAsia="es-CO"/>
        </w:rPr>
        <w:tab/>
      </w:r>
    </w:p>
    <w:sectPr w:rsidR="00037833" w:rsidRPr="00CB7786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3788" w14:textId="77777777" w:rsidR="00334D5D" w:rsidRDefault="00334D5D" w:rsidP="002E4E13">
      <w:pPr>
        <w:spacing w:after="0" w:line="240" w:lineRule="auto"/>
      </w:pPr>
      <w:r>
        <w:separator/>
      </w:r>
    </w:p>
  </w:endnote>
  <w:endnote w:type="continuationSeparator" w:id="0">
    <w:p w14:paraId="4B53BE5C" w14:textId="77777777" w:rsidR="00334D5D" w:rsidRDefault="00334D5D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charset w:val="00"/>
    <w:family w:val="auto"/>
    <w:pitch w:val="variable"/>
    <w:sig w:usb0="20000A87" w:usb1="08000000" w:usb2="00000008" w:usb3="00000000" w:csb0="0000011B" w:csb1="00000000"/>
    <w:embedBold r:id="rId1" w:subsetted="1" w:fontKey="{5CDEE43A-513D-427D-9C41-DD9A3D38A1F4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44CE" w14:textId="77777777" w:rsidR="00334D5D" w:rsidRDefault="00334D5D" w:rsidP="002E4E13">
      <w:pPr>
        <w:spacing w:after="0" w:line="240" w:lineRule="auto"/>
      </w:pPr>
      <w:r>
        <w:separator/>
      </w:r>
    </w:p>
  </w:footnote>
  <w:footnote w:type="continuationSeparator" w:id="0">
    <w:p w14:paraId="1BBB94D9" w14:textId="77777777" w:rsidR="00334D5D" w:rsidRDefault="00334D5D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4B7205">
    <w:pPr>
      <w:pStyle w:val="Encabezado"/>
      <w:ind w:hanging="567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631A3"/>
    <w:rsid w:val="00283692"/>
    <w:rsid w:val="00284A5E"/>
    <w:rsid w:val="002B5671"/>
    <w:rsid w:val="002B7360"/>
    <w:rsid w:val="002E4E13"/>
    <w:rsid w:val="00334D5D"/>
    <w:rsid w:val="00352345"/>
    <w:rsid w:val="00363D02"/>
    <w:rsid w:val="00386002"/>
    <w:rsid w:val="003C78C7"/>
    <w:rsid w:val="003F2C03"/>
    <w:rsid w:val="00403F34"/>
    <w:rsid w:val="00430736"/>
    <w:rsid w:val="0045599A"/>
    <w:rsid w:val="0049077D"/>
    <w:rsid w:val="004B7205"/>
    <w:rsid w:val="004D0109"/>
    <w:rsid w:val="004D14EB"/>
    <w:rsid w:val="00502A98"/>
    <w:rsid w:val="00504769"/>
    <w:rsid w:val="0051717A"/>
    <w:rsid w:val="00523D36"/>
    <w:rsid w:val="0056216D"/>
    <w:rsid w:val="0056729D"/>
    <w:rsid w:val="0058539F"/>
    <w:rsid w:val="005954E3"/>
    <w:rsid w:val="005A77CC"/>
    <w:rsid w:val="005C37BC"/>
    <w:rsid w:val="0060000F"/>
    <w:rsid w:val="00604BE9"/>
    <w:rsid w:val="006179D8"/>
    <w:rsid w:val="00646591"/>
    <w:rsid w:val="006A2F57"/>
    <w:rsid w:val="006C4B39"/>
    <w:rsid w:val="006D74B3"/>
    <w:rsid w:val="006E0CD0"/>
    <w:rsid w:val="006F17E0"/>
    <w:rsid w:val="00714C52"/>
    <w:rsid w:val="0073108D"/>
    <w:rsid w:val="00734727"/>
    <w:rsid w:val="007462FB"/>
    <w:rsid w:val="007631A3"/>
    <w:rsid w:val="0078434B"/>
    <w:rsid w:val="007872CE"/>
    <w:rsid w:val="00792B50"/>
    <w:rsid w:val="00796581"/>
    <w:rsid w:val="007A0C71"/>
    <w:rsid w:val="007B10C7"/>
    <w:rsid w:val="007B4C0C"/>
    <w:rsid w:val="007E7693"/>
    <w:rsid w:val="0081714C"/>
    <w:rsid w:val="00826795"/>
    <w:rsid w:val="008409B6"/>
    <w:rsid w:val="008B42DE"/>
    <w:rsid w:val="008C1550"/>
    <w:rsid w:val="00926193"/>
    <w:rsid w:val="00952A32"/>
    <w:rsid w:val="009C4549"/>
    <w:rsid w:val="009F42E3"/>
    <w:rsid w:val="00A11068"/>
    <w:rsid w:val="00A20A21"/>
    <w:rsid w:val="00A262F8"/>
    <w:rsid w:val="00A30DB9"/>
    <w:rsid w:val="00A47188"/>
    <w:rsid w:val="00A52C0E"/>
    <w:rsid w:val="00A92614"/>
    <w:rsid w:val="00AB45C9"/>
    <w:rsid w:val="00AE2B25"/>
    <w:rsid w:val="00B277A8"/>
    <w:rsid w:val="00B34D19"/>
    <w:rsid w:val="00B5385E"/>
    <w:rsid w:val="00B70A59"/>
    <w:rsid w:val="00B71629"/>
    <w:rsid w:val="00BD23C7"/>
    <w:rsid w:val="00BD2646"/>
    <w:rsid w:val="00BD4846"/>
    <w:rsid w:val="00BE2A47"/>
    <w:rsid w:val="00C3223E"/>
    <w:rsid w:val="00C34607"/>
    <w:rsid w:val="00C377D9"/>
    <w:rsid w:val="00C43EC4"/>
    <w:rsid w:val="00C85E81"/>
    <w:rsid w:val="00C91E05"/>
    <w:rsid w:val="00CB7786"/>
    <w:rsid w:val="00CC0978"/>
    <w:rsid w:val="00D218C4"/>
    <w:rsid w:val="00D5061F"/>
    <w:rsid w:val="00D601FA"/>
    <w:rsid w:val="00D90633"/>
    <w:rsid w:val="00DA00C8"/>
    <w:rsid w:val="00DB36EA"/>
    <w:rsid w:val="00DB4C5A"/>
    <w:rsid w:val="00DD5110"/>
    <w:rsid w:val="00DE766A"/>
    <w:rsid w:val="00E11E1D"/>
    <w:rsid w:val="00E238AC"/>
    <w:rsid w:val="00E55726"/>
    <w:rsid w:val="00E94DDC"/>
    <w:rsid w:val="00EC28D7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976FB"/>
    <w:rsid w:val="00FC4C1F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sejosuperior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Diana Marcela Baquero Mendoza</cp:lastModifiedBy>
  <cp:revision>9</cp:revision>
  <cp:lastPrinted>2024-05-15T16:58:00Z</cp:lastPrinted>
  <dcterms:created xsi:type="dcterms:W3CDTF">2024-05-09T17:19:00Z</dcterms:created>
  <dcterms:modified xsi:type="dcterms:W3CDTF">2024-05-16T13:53:00Z</dcterms:modified>
</cp:coreProperties>
</file>