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C0E5" w14:textId="37D0128E" w:rsidR="00796083" w:rsidRDefault="006B60D4" w:rsidP="00161848">
      <w:pPr>
        <w:tabs>
          <w:tab w:val="right" w:pos="8838"/>
        </w:tabs>
        <w:jc w:val="center"/>
        <w:rPr>
          <w:rFonts w:ascii="Times New Roman" w:hAnsi="Times New Roman" w:cs="Times New Roman"/>
          <w:noProof/>
          <w:color w:val="000000" w:themeColor="text1"/>
          <w:sz w:val="40"/>
          <w:szCs w:val="32"/>
        </w:rPr>
      </w:pPr>
      <w:r w:rsidRPr="00985E34">
        <w:rPr>
          <w:rFonts w:ascii="Times New Roman" w:hAnsi="Times New Roman" w:cs="Times New Roman"/>
          <w:noProof/>
          <w:color w:val="FFFFFF" w:themeColor="background1"/>
          <w:sz w:val="40"/>
          <w:szCs w:val="32"/>
          <w:lang w:eastAsia="es-CO"/>
        </w:rPr>
        <w:drawing>
          <wp:anchor distT="0" distB="0" distL="114300" distR="114300" simplePos="0" relativeHeight="251664384" behindDoc="1" locked="0" layoutInCell="1" allowOverlap="1" wp14:anchorId="48D05451" wp14:editId="65474B3A">
            <wp:simplePos x="0" y="0"/>
            <wp:positionH relativeFrom="margin">
              <wp:posOffset>-242570</wp:posOffset>
            </wp:positionH>
            <wp:positionV relativeFrom="paragraph">
              <wp:posOffset>193076</wp:posOffset>
            </wp:positionV>
            <wp:extent cx="952500" cy="140648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20"/>
                    <a:stretch/>
                  </pic:blipFill>
                  <pic:spPr bwMode="auto">
                    <a:xfrm>
                      <a:off x="0" y="0"/>
                      <a:ext cx="955432" cy="1410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83" w:rsidRPr="00985E34">
        <w:rPr>
          <w:rFonts w:ascii="Times New Roman" w:hAnsi="Times New Roman" w:cs="Times New Roman"/>
          <w:noProof/>
          <w:color w:val="FFFFFF" w:themeColor="background1"/>
          <w:sz w:val="40"/>
          <w:szCs w:val="32"/>
          <w:lang w:eastAsia="es-CO"/>
        </w:rPr>
        <w:drawing>
          <wp:anchor distT="0" distB="0" distL="114300" distR="114300" simplePos="0" relativeHeight="251659264" behindDoc="1" locked="0" layoutInCell="1" allowOverlap="1" wp14:anchorId="0A2E4DEE" wp14:editId="204842E3">
            <wp:simplePos x="0" y="0"/>
            <wp:positionH relativeFrom="column">
              <wp:posOffset>7167880</wp:posOffset>
            </wp:positionH>
            <wp:positionV relativeFrom="paragraph">
              <wp:posOffset>163830</wp:posOffset>
            </wp:positionV>
            <wp:extent cx="1256665" cy="136890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4"/>
                    <a:stretch/>
                  </pic:blipFill>
                  <pic:spPr bwMode="auto">
                    <a:xfrm>
                      <a:off x="0" y="0"/>
                      <a:ext cx="1256665" cy="136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A0A6F" w14:textId="45E54F74" w:rsidR="00796083" w:rsidRDefault="00796083" w:rsidP="00161848">
      <w:pPr>
        <w:tabs>
          <w:tab w:val="right" w:pos="8838"/>
        </w:tabs>
        <w:jc w:val="center"/>
        <w:rPr>
          <w:rFonts w:ascii="Times New Roman" w:hAnsi="Times New Roman" w:cs="Times New Roman"/>
          <w:noProof/>
          <w:color w:val="000000" w:themeColor="text1"/>
          <w:sz w:val="40"/>
          <w:szCs w:val="32"/>
        </w:rPr>
      </w:pPr>
    </w:p>
    <w:p w14:paraId="7A4D392E" w14:textId="6B6C34D1" w:rsidR="001570C5" w:rsidRPr="00985E34" w:rsidRDefault="003B0E57" w:rsidP="00161848">
      <w:pPr>
        <w:tabs>
          <w:tab w:val="right" w:pos="8838"/>
        </w:tabs>
        <w:jc w:val="center"/>
        <w:rPr>
          <w:rFonts w:ascii="Times New Roman" w:hAnsi="Times New Roman" w:cs="Times New Roman"/>
          <w:noProof/>
          <w:color w:val="000000" w:themeColor="text1"/>
          <w:sz w:val="40"/>
          <w:szCs w:val="32"/>
        </w:rPr>
      </w:pPr>
      <w:r w:rsidRPr="00985E34">
        <w:rPr>
          <w:rFonts w:ascii="Times New Roman" w:hAnsi="Times New Roman" w:cs="Times New Roman"/>
          <w:noProof/>
          <w:color w:val="000000" w:themeColor="text1"/>
          <w:sz w:val="40"/>
          <w:szCs w:val="32"/>
        </w:rPr>
        <w:t>Punto BVC- Universidad de Córdoba</w:t>
      </w:r>
    </w:p>
    <w:p w14:paraId="0EFD8881" w14:textId="71AF8A55" w:rsidR="00796083" w:rsidRDefault="00796083" w:rsidP="00985E34">
      <w:pPr>
        <w:tabs>
          <w:tab w:val="left" w:pos="1635"/>
        </w:tabs>
        <w:rPr>
          <w:rFonts w:ascii="Times New Roman" w:hAnsi="Times New Roman" w:cs="Times New Roman"/>
        </w:rPr>
      </w:pPr>
    </w:p>
    <w:p w14:paraId="23CE8F79" w14:textId="77777777" w:rsidR="00796083" w:rsidRDefault="00796083" w:rsidP="00985E34">
      <w:pPr>
        <w:tabs>
          <w:tab w:val="left" w:pos="1635"/>
        </w:tabs>
        <w:rPr>
          <w:rFonts w:ascii="Times New Roman" w:hAnsi="Times New Roman" w:cs="Times New Roman"/>
        </w:rPr>
      </w:pPr>
    </w:p>
    <w:p w14:paraId="152A7174" w14:textId="7AA48173" w:rsidR="00796083" w:rsidRPr="00A06474" w:rsidRDefault="009A5597" w:rsidP="00A06474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20896">
        <w:rPr>
          <w:rFonts w:ascii="Times New Roman" w:hAnsi="Times New Roman" w:cs="Times New Roman"/>
        </w:rPr>
        <w:t>7</w:t>
      </w:r>
      <w:bookmarkStart w:id="0" w:name="_GoBack"/>
      <w:bookmarkEnd w:id="0"/>
      <w:r w:rsidR="00B5618D">
        <w:rPr>
          <w:rFonts w:ascii="Times New Roman" w:hAnsi="Times New Roman" w:cs="Times New Roman"/>
        </w:rPr>
        <w:t xml:space="preserve"> </w:t>
      </w:r>
      <w:r w:rsidR="00530BFA">
        <w:rPr>
          <w:rFonts w:ascii="Times New Roman" w:hAnsi="Times New Roman" w:cs="Times New Roman"/>
        </w:rPr>
        <w:t xml:space="preserve">de diciembre de 2021 </w:t>
      </w:r>
    </w:p>
    <w:p w14:paraId="75E313B7" w14:textId="765AD1AB" w:rsidR="004F1AD4" w:rsidRDefault="004F1AD4" w:rsidP="004F1AD4">
      <w:pPr>
        <w:tabs>
          <w:tab w:val="left" w:pos="16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 wp14:anchorId="2D10D827" wp14:editId="02553834">
            <wp:simplePos x="0" y="0"/>
            <wp:positionH relativeFrom="margin">
              <wp:posOffset>153241</wp:posOffset>
            </wp:positionH>
            <wp:positionV relativeFrom="paragraph">
              <wp:posOffset>122085</wp:posOffset>
            </wp:positionV>
            <wp:extent cx="456757" cy="449932"/>
            <wp:effectExtent l="0" t="0" r="635" b="7620"/>
            <wp:wrapNone/>
            <wp:docPr id="7" name="Imagen 7" descr="Moneda Vector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eda Vector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9" t="6555" r="9408" b="20248"/>
                    <a:stretch/>
                  </pic:blipFill>
                  <pic:spPr bwMode="auto">
                    <a:xfrm>
                      <a:off x="0" y="0"/>
                      <a:ext cx="462555" cy="45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E34" w:rsidRPr="00296A5F">
        <w:rPr>
          <w:rFonts w:ascii="Times New Roman" w:hAnsi="Times New Roman" w:cs="Times New Roman"/>
          <w:b/>
          <w:bCs/>
          <w:sz w:val="28"/>
          <w:szCs w:val="28"/>
        </w:rPr>
        <w:t>Indicadores Económic</w:t>
      </w:r>
      <w:r>
        <w:rPr>
          <w:rFonts w:ascii="Times New Roman" w:hAnsi="Times New Roman" w:cs="Times New Roman"/>
          <w:b/>
          <w:bCs/>
          <w:sz w:val="28"/>
          <w:szCs w:val="28"/>
        </w:rPr>
        <w:t>os</w:t>
      </w:r>
    </w:p>
    <w:p w14:paraId="33F99FCC" w14:textId="6EECD554" w:rsidR="00296A5F" w:rsidRPr="00A06474" w:rsidRDefault="00796083" w:rsidP="004F1AD4">
      <w:pPr>
        <w:tabs>
          <w:tab w:val="left" w:pos="1635"/>
        </w:tabs>
        <w:rPr>
          <w:rFonts w:ascii="Times New Roman" w:hAnsi="Times New Roman" w:cs="Times New Roman"/>
          <w:b/>
          <w:bCs/>
        </w:rPr>
      </w:pPr>
      <w:r w:rsidRPr="00985E34"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6C2F7FE2" wp14:editId="749F3D22">
            <wp:simplePos x="0" y="0"/>
            <wp:positionH relativeFrom="leftMargin">
              <wp:posOffset>-4990137</wp:posOffset>
            </wp:positionH>
            <wp:positionV relativeFrom="paragraph">
              <wp:posOffset>1655773</wp:posOffset>
            </wp:positionV>
            <wp:extent cx="11160739" cy="1233758"/>
            <wp:effectExtent l="10478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03620" cy="1238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A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96A5F" w:rsidRPr="004F1AD4">
        <w:rPr>
          <w:rFonts w:ascii="Times New Roman" w:hAnsi="Times New Roman" w:cs="Times New Roman"/>
          <w:b/>
          <w:bCs/>
          <w:sz w:val="24"/>
          <w:szCs w:val="24"/>
        </w:rPr>
        <w:t>Divisas</w:t>
      </w:r>
      <w:r w:rsidR="00296A5F" w:rsidRPr="004F1AD4">
        <w:rPr>
          <w:rFonts w:ascii="Times New Roman" w:hAnsi="Times New Roman" w:cs="Times New Roman"/>
          <w:b/>
          <w:bCs/>
        </w:rPr>
        <w:t xml:space="preserve">    </w:t>
      </w:r>
    </w:p>
    <w:tbl>
      <w:tblPr>
        <w:tblStyle w:val="Tablaconcuadrcula"/>
        <w:tblW w:w="12412" w:type="dxa"/>
        <w:tblInd w:w="341" w:type="dxa"/>
        <w:tblLook w:val="04A0" w:firstRow="1" w:lastRow="0" w:firstColumn="1" w:lastColumn="0" w:noHBand="0" w:noVBand="1"/>
      </w:tblPr>
      <w:tblGrid>
        <w:gridCol w:w="1082"/>
        <w:gridCol w:w="1506"/>
        <w:gridCol w:w="1257"/>
        <w:gridCol w:w="8567"/>
      </w:tblGrid>
      <w:tr w:rsidR="00D4670E" w14:paraId="35D65EFE" w14:textId="77777777" w:rsidTr="00796083">
        <w:trPr>
          <w:trHeight w:val="506"/>
        </w:trPr>
        <w:tc>
          <w:tcPr>
            <w:tcW w:w="1082" w:type="dxa"/>
          </w:tcPr>
          <w:p w14:paraId="09AB220C" w14:textId="5B386FB5" w:rsidR="009301A3" w:rsidRDefault="00CA5B02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Nombre</w:t>
            </w:r>
          </w:p>
        </w:tc>
        <w:tc>
          <w:tcPr>
            <w:tcW w:w="1506" w:type="dxa"/>
          </w:tcPr>
          <w:p w14:paraId="0545D4BE" w14:textId="12528EA6" w:rsidR="009301A3" w:rsidRDefault="00CA5B02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Precio </w:t>
            </w:r>
          </w:p>
        </w:tc>
        <w:tc>
          <w:tcPr>
            <w:tcW w:w="1257" w:type="dxa"/>
          </w:tcPr>
          <w:p w14:paraId="62FF4135" w14:textId="1E3B02C1" w:rsidR="009301A3" w:rsidRDefault="00CA5B02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Variación</w:t>
            </w:r>
          </w:p>
        </w:tc>
        <w:tc>
          <w:tcPr>
            <w:tcW w:w="8567" w:type="dxa"/>
          </w:tcPr>
          <w:p w14:paraId="75757354" w14:textId="5E12E696" w:rsidR="009301A3" w:rsidRDefault="00CA5B02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Enlace</w:t>
            </w:r>
          </w:p>
        </w:tc>
      </w:tr>
      <w:tr w:rsidR="00D4670E" w14:paraId="380B1DB1" w14:textId="77777777" w:rsidTr="001D6DFF">
        <w:trPr>
          <w:trHeight w:val="490"/>
        </w:trPr>
        <w:tc>
          <w:tcPr>
            <w:tcW w:w="1082" w:type="dxa"/>
          </w:tcPr>
          <w:p w14:paraId="7C070B50" w14:textId="236CF669" w:rsidR="00CA5B02" w:rsidRPr="00B24774" w:rsidRDefault="00CA5B02" w:rsidP="00CA5B02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24774">
              <w:rPr>
                <w:rFonts w:ascii="Times New Roman" w:hAnsi="Times New Roman" w:cs="Times New Roman"/>
              </w:rPr>
              <w:t>Dóllar</w:t>
            </w:r>
            <w:proofErr w:type="spellEnd"/>
            <w:r w:rsidR="00B24774" w:rsidRPr="00B24774">
              <w:rPr>
                <w:rFonts w:ascii="Times New Roman" w:hAnsi="Times New Roman" w:cs="Times New Roman"/>
              </w:rPr>
              <w:t xml:space="preserve"> </w:t>
            </w:r>
            <w:r w:rsidRPr="00B24774">
              <w:rPr>
                <w:rFonts w:ascii="Times New Roman" w:hAnsi="Times New Roman" w:cs="Times New Roman"/>
              </w:rPr>
              <w:t>TRM</w:t>
            </w:r>
          </w:p>
        </w:tc>
        <w:tc>
          <w:tcPr>
            <w:tcW w:w="1506" w:type="dxa"/>
          </w:tcPr>
          <w:p w14:paraId="17469652" w14:textId="371FD1DC" w:rsidR="00CA5B02" w:rsidRDefault="00C20896" w:rsidP="00CA5B02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3,999.38</w:t>
            </w:r>
          </w:p>
          <w:p w14:paraId="354A027C" w14:textId="41FEB5AE" w:rsidR="001D6DFF" w:rsidRPr="00B24774" w:rsidRDefault="001D6DFF" w:rsidP="00CA5B02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734E23CA" w14:textId="5565FBA2" w:rsidR="00CA5B02" w:rsidRPr="00B24774" w:rsidRDefault="001D6DFF" w:rsidP="00CA5B02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B24774">
              <w:rPr>
                <w:rFonts w:ascii="Times New Roman" w:hAnsi="Times New Roman" w:cs="Times New Roman"/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4734952" wp14:editId="21EAA668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184785</wp:posOffset>
                      </wp:positionV>
                      <wp:extent cx="123825" cy="76200"/>
                      <wp:effectExtent l="19050" t="19050" r="47625" b="19050"/>
                      <wp:wrapNone/>
                      <wp:docPr id="6" name="Triángulo isóscel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9ACB8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6" o:spid="_x0000_s1026" type="#_x0000_t5" style="position:absolute;margin-left:18.05pt;margin-top:14.55pt;width:9.75pt;height: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" fillcolor="#92d050" strokecolor="#92d050" strokeweight="1pt"/>
                  </w:pict>
                </mc:Fallback>
              </mc:AlternateContent>
            </w:r>
          </w:p>
        </w:tc>
        <w:tc>
          <w:tcPr>
            <w:tcW w:w="8567" w:type="dxa"/>
          </w:tcPr>
          <w:p w14:paraId="17BFE6EF" w14:textId="0DF7B337" w:rsidR="00CA5B02" w:rsidRPr="001D6DFF" w:rsidRDefault="00C20896" w:rsidP="00CA5B02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2683C6" w:themeColor="accent2"/>
              </w:rPr>
            </w:pPr>
            <w:hyperlink r:id="rId8" w:history="1">
              <w:r w:rsidR="004C58B0" w:rsidRPr="001D6DFF">
                <w:rPr>
                  <w:rStyle w:val="Hipervnculo"/>
                  <w:color w:val="2683C6" w:themeColor="accent2"/>
                </w:rPr>
                <w:t>https://www.bvc.com.co/pps/tibco/portalbvc/Home/Mercados/enlinea/divisas</w:t>
              </w:r>
            </w:hyperlink>
            <w:r w:rsidR="004C58B0" w:rsidRPr="001D6DFF">
              <w:rPr>
                <w:color w:val="2683C6" w:themeColor="accent2"/>
              </w:rPr>
              <w:t xml:space="preserve"> </w:t>
            </w:r>
          </w:p>
        </w:tc>
      </w:tr>
      <w:tr w:rsidR="00D4670E" w14:paraId="5B1A2C11" w14:textId="77777777" w:rsidTr="00796083">
        <w:trPr>
          <w:trHeight w:val="431"/>
        </w:trPr>
        <w:tc>
          <w:tcPr>
            <w:tcW w:w="1082" w:type="dxa"/>
          </w:tcPr>
          <w:p w14:paraId="1D7ED1FD" w14:textId="4E854564" w:rsidR="009301A3" w:rsidRPr="00B24774" w:rsidRDefault="00B24774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B24774"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1506" w:type="dxa"/>
          </w:tcPr>
          <w:p w14:paraId="254AA3B7" w14:textId="58E11583" w:rsidR="00860411" w:rsidRPr="00B24774" w:rsidRDefault="00A0268C" w:rsidP="007C4E55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A0268C">
              <w:rPr>
                <w:rFonts w:ascii="Times New Roman" w:hAnsi="Times New Roman" w:cs="Times New Roman"/>
              </w:rPr>
              <w:t>4</w:t>
            </w:r>
            <w:r w:rsidR="007C4E55" w:rsidRPr="007C4E55">
              <w:rPr>
                <w:rFonts w:ascii="Times New Roman" w:hAnsi="Times New Roman" w:cs="Times New Roman"/>
              </w:rPr>
              <w:t>.467,50</w:t>
            </w:r>
          </w:p>
        </w:tc>
        <w:tc>
          <w:tcPr>
            <w:tcW w:w="1257" w:type="dxa"/>
          </w:tcPr>
          <w:p w14:paraId="3B775DED" w14:textId="2B37A450" w:rsidR="009301A3" w:rsidRDefault="007C4E55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24774">
              <w:rPr>
                <w:rFonts w:ascii="Times New Roman" w:hAnsi="Times New Roman" w:cs="Times New Roman"/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A75A92" wp14:editId="18CF109F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114300</wp:posOffset>
                      </wp:positionV>
                      <wp:extent cx="123825" cy="76200"/>
                      <wp:effectExtent l="19050" t="0" r="47625" b="38100"/>
                      <wp:wrapNone/>
                      <wp:docPr id="9" name="Triángulo isóscel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3825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3E471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9" o:spid="_x0000_s1026" type="#_x0000_t5" style="position:absolute;margin-left:18.05pt;margin-top:9pt;width:9.75pt;height:6pt;rotation:18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" fillcolor="red" strokecolor="red" strokeweight="1pt"/>
                  </w:pict>
                </mc:Fallback>
              </mc:AlternateContent>
            </w:r>
          </w:p>
        </w:tc>
        <w:tc>
          <w:tcPr>
            <w:tcW w:w="8567" w:type="dxa"/>
          </w:tcPr>
          <w:p w14:paraId="6D5B1AA5" w14:textId="5D3BAEFF" w:rsidR="009301A3" w:rsidRPr="001D6DFF" w:rsidRDefault="00C20896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2683C6" w:themeColor="accent2"/>
              </w:rPr>
            </w:pPr>
            <w:hyperlink r:id="rId9" w:history="1">
              <w:r w:rsidR="0075185B" w:rsidRPr="001D6DFF">
                <w:rPr>
                  <w:rStyle w:val="Hipervnculo"/>
                  <w:color w:val="2683C6" w:themeColor="accent2"/>
                </w:rPr>
                <w:t>https://es.investing.com/currencies/eur-cop</w:t>
              </w:r>
            </w:hyperlink>
            <w:r w:rsidR="0075185B" w:rsidRPr="001D6DFF">
              <w:rPr>
                <w:color w:val="2683C6" w:themeColor="accent2"/>
              </w:rPr>
              <w:t xml:space="preserve"> </w:t>
            </w:r>
          </w:p>
        </w:tc>
      </w:tr>
      <w:tr w:rsidR="00D4670E" w14:paraId="25DC9FA8" w14:textId="77777777" w:rsidTr="00796083">
        <w:trPr>
          <w:trHeight w:val="431"/>
        </w:trPr>
        <w:tc>
          <w:tcPr>
            <w:tcW w:w="1082" w:type="dxa"/>
          </w:tcPr>
          <w:p w14:paraId="54E3E654" w14:textId="45EE9EFC" w:rsidR="00D5666A" w:rsidRPr="00B24774" w:rsidRDefault="00D5666A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Bolívar </w:t>
            </w:r>
          </w:p>
        </w:tc>
        <w:tc>
          <w:tcPr>
            <w:tcW w:w="1506" w:type="dxa"/>
          </w:tcPr>
          <w:p w14:paraId="460805D9" w14:textId="1F17B872" w:rsidR="00D5666A" w:rsidRPr="00B24774" w:rsidRDefault="007C4E55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862,12</w:t>
            </w:r>
          </w:p>
        </w:tc>
        <w:tc>
          <w:tcPr>
            <w:tcW w:w="1257" w:type="dxa"/>
          </w:tcPr>
          <w:p w14:paraId="3CD52DCC" w14:textId="3BB3EC2A" w:rsidR="00D5666A" w:rsidRPr="00B24774" w:rsidRDefault="007C4E55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noProof/>
                <w:color w:val="FF0000"/>
              </w:rPr>
            </w:pPr>
            <w:r w:rsidRPr="00B24774">
              <w:rPr>
                <w:rFonts w:ascii="Times New Roman" w:hAnsi="Times New Roman" w:cs="Times New Roman"/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77D56A" wp14:editId="08F500E9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72390</wp:posOffset>
                      </wp:positionV>
                      <wp:extent cx="123825" cy="76200"/>
                      <wp:effectExtent l="19050" t="0" r="47625" b="38100"/>
                      <wp:wrapNone/>
                      <wp:docPr id="11" name="Triángulo isóscel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3825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BE035" id="Triángulo isósceles 11" o:spid="_x0000_s1026" type="#_x0000_t5" style="position:absolute;margin-left:16.55pt;margin-top:5.7pt;width:9.75pt;height:6pt;rotation:18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" fillcolor="red" strokecolor="red" strokeweight="1pt"/>
                  </w:pict>
                </mc:Fallback>
              </mc:AlternateContent>
            </w:r>
          </w:p>
        </w:tc>
        <w:tc>
          <w:tcPr>
            <w:tcW w:w="8567" w:type="dxa"/>
          </w:tcPr>
          <w:p w14:paraId="594ACE63" w14:textId="5D17C375" w:rsidR="00D5666A" w:rsidRPr="001D6DFF" w:rsidRDefault="00C20896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2683C6" w:themeColor="accent2"/>
              </w:rPr>
            </w:pPr>
            <w:hyperlink r:id="rId10" w:history="1">
              <w:r w:rsidR="00A0268C" w:rsidRPr="001D6DFF">
                <w:rPr>
                  <w:rStyle w:val="Hipervnculo"/>
                  <w:rFonts w:ascii="Times New Roman" w:hAnsi="Times New Roman" w:cs="Times New Roman"/>
                  <w:color w:val="2683C6" w:themeColor="accent2"/>
                </w:rPr>
                <w:t>https://es.investing.com/currencies/vef-cop</w:t>
              </w:r>
            </w:hyperlink>
            <w:r w:rsidR="00A0268C" w:rsidRPr="001D6DFF">
              <w:rPr>
                <w:rFonts w:ascii="Times New Roman" w:hAnsi="Times New Roman" w:cs="Times New Roman"/>
                <w:color w:val="2683C6" w:themeColor="accent2"/>
              </w:rPr>
              <w:t xml:space="preserve"> </w:t>
            </w:r>
          </w:p>
        </w:tc>
      </w:tr>
      <w:tr w:rsidR="00D4670E" w14:paraId="5E441C5D" w14:textId="77777777" w:rsidTr="00796083">
        <w:trPr>
          <w:trHeight w:val="431"/>
        </w:trPr>
        <w:tc>
          <w:tcPr>
            <w:tcW w:w="1082" w:type="dxa"/>
          </w:tcPr>
          <w:p w14:paraId="3C30288A" w14:textId="58E593D8" w:rsidR="00B6693B" w:rsidRDefault="00B6693B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GPY</w:t>
            </w:r>
          </w:p>
        </w:tc>
        <w:tc>
          <w:tcPr>
            <w:tcW w:w="1506" w:type="dxa"/>
          </w:tcPr>
          <w:p w14:paraId="1E900D5A" w14:textId="29AC18E2" w:rsidR="00B6693B" w:rsidRPr="00D5666A" w:rsidRDefault="00930FA8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</w:t>
            </w:r>
            <w:r w:rsidR="009A5597">
              <w:rPr>
                <w:rFonts w:ascii="Times New Roman" w:hAnsi="Times New Roman" w:cs="Times New Roman"/>
              </w:rPr>
              <w:t>$</w:t>
            </w:r>
            <w:r w:rsidR="007C4E55">
              <w:rPr>
                <w:rFonts w:ascii="Times New Roman" w:hAnsi="Times New Roman" w:cs="Times New Roman"/>
              </w:rPr>
              <w:t>1,3240</w:t>
            </w:r>
          </w:p>
        </w:tc>
        <w:tc>
          <w:tcPr>
            <w:tcW w:w="1257" w:type="dxa"/>
          </w:tcPr>
          <w:p w14:paraId="175CF9A8" w14:textId="1E6547A0" w:rsidR="00B6693B" w:rsidRPr="00B24774" w:rsidRDefault="00860411" w:rsidP="00985E34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noProof/>
                <w:color w:val="FF0000"/>
              </w:rPr>
            </w:pPr>
            <w:r w:rsidRPr="00B24774">
              <w:rPr>
                <w:rFonts w:ascii="Times New Roman" w:hAnsi="Times New Roman" w:cs="Times New Roman"/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799779" wp14:editId="26DA1796">
                      <wp:simplePos x="0" y="0"/>
                      <wp:positionH relativeFrom="column">
                        <wp:posOffset>206706</wp:posOffset>
                      </wp:positionH>
                      <wp:positionV relativeFrom="paragraph">
                        <wp:posOffset>88900</wp:posOffset>
                      </wp:positionV>
                      <wp:extent cx="123825" cy="76200"/>
                      <wp:effectExtent l="19050" t="0" r="47625" b="38100"/>
                      <wp:wrapNone/>
                      <wp:docPr id="18" name="Triángulo isóscel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3825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1BC1EE" id="Triángulo isósceles 18" o:spid="_x0000_s1026" type="#_x0000_t5" style="position:absolute;margin-left:16.3pt;margin-top:7pt;width:9.75pt;height:6pt;rotation:18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" fillcolor="red" strokecolor="red" strokeweight="1pt"/>
                  </w:pict>
                </mc:Fallback>
              </mc:AlternateContent>
            </w:r>
          </w:p>
        </w:tc>
        <w:tc>
          <w:tcPr>
            <w:tcW w:w="8567" w:type="dxa"/>
          </w:tcPr>
          <w:p w14:paraId="64E27234" w14:textId="01039137" w:rsidR="00B6693B" w:rsidRPr="00930FA8" w:rsidRDefault="00C20896" w:rsidP="00985E34">
            <w:pPr>
              <w:pStyle w:val="Prrafodelista"/>
              <w:tabs>
                <w:tab w:val="left" w:pos="1635"/>
              </w:tabs>
              <w:ind w:left="0"/>
              <w:rPr>
                <w:color w:val="2683C6" w:themeColor="accent2"/>
              </w:rPr>
            </w:pPr>
            <w:hyperlink r:id="rId11" w:history="1">
              <w:r w:rsidR="00930FA8" w:rsidRPr="00930FA8">
                <w:rPr>
                  <w:rStyle w:val="Hipervnculo"/>
                  <w:color w:val="2683C6" w:themeColor="accent2"/>
                </w:rPr>
                <w:t>https://es.investing.com/currencies/gbp-usd</w:t>
              </w:r>
            </w:hyperlink>
            <w:r w:rsidR="00930FA8" w:rsidRPr="00930FA8">
              <w:rPr>
                <w:color w:val="2683C6" w:themeColor="accent2"/>
              </w:rPr>
              <w:t xml:space="preserve"> </w:t>
            </w:r>
          </w:p>
        </w:tc>
      </w:tr>
    </w:tbl>
    <w:p w14:paraId="1D70BD21" w14:textId="7F7F944E" w:rsidR="00D92456" w:rsidRDefault="00D92456" w:rsidP="00D92456">
      <w:pPr>
        <w:tabs>
          <w:tab w:val="left" w:pos="16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98176" behindDoc="1" locked="0" layoutInCell="1" allowOverlap="1" wp14:anchorId="09D46333" wp14:editId="6F5A33FA">
            <wp:simplePos x="0" y="0"/>
            <wp:positionH relativeFrom="margin">
              <wp:posOffset>40640</wp:posOffset>
            </wp:positionH>
            <wp:positionV relativeFrom="paragraph">
              <wp:posOffset>131918</wp:posOffset>
            </wp:positionV>
            <wp:extent cx="393405" cy="393405"/>
            <wp:effectExtent l="0" t="0" r="6985" b="6985"/>
            <wp:wrapNone/>
            <wp:docPr id="12" name="Imagen 12" descr="Calcular Tasa de Interés | Tasa mensual de inte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r Tasa de Interés | Tasa mensual de interé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5" cy="3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0DF8F158" w14:textId="0EC0FB18" w:rsidR="00796083" w:rsidRPr="00D92456" w:rsidRDefault="00D92456" w:rsidP="00D92456">
      <w:pPr>
        <w:tabs>
          <w:tab w:val="left" w:pos="16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30BFA" w:rsidRPr="00D92456">
        <w:rPr>
          <w:rFonts w:ascii="Times New Roman" w:hAnsi="Times New Roman" w:cs="Times New Roman"/>
          <w:b/>
          <w:bCs/>
          <w:sz w:val="24"/>
          <w:szCs w:val="24"/>
        </w:rPr>
        <w:t>Tasa de interés</w:t>
      </w:r>
    </w:p>
    <w:tbl>
      <w:tblPr>
        <w:tblStyle w:val="Tablaconcuadrcula"/>
        <w:tblW w:w="12463" w:type="dxa"/>
        <w:tblInd w:w="279" w:type="dxa"/>
        <w:tblLook w:val="04A0" w:firstRow="1" w:lastRow="0" w:firstColumn="1" w:lastColumn="0" w:noHBand="0" w:noVBand="1"/>
      </w:tblPr>
      <w:tblGrid>
        <w:gridCol w:w="2300"/>
        <w:gridCol w:w="1530"/>
        <w:gridCol w:w="1407"/>
        <w:gridCol w:w="7226"/>
      </w:tblGrid>
      <w:tr w:rsidR="00E369D2" w14:paraId="35D46C57" w14:textId="77777777" w:rsidTr="00796083">
        <w:trPr>
          <w:trHeight w:val="229"/>
        </w:trPr>
        <w:tc>
          <w:tcPr>
            <w:tcW w:w="2300" w:type="dxa"/>
          </w:tcPr>
          <w:p w14:paraId="5827A708" w14:textId="5F84D0C9" w:rsidR="00B11032" w:rsidRDefault="00B11032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Nombre</w:t>
            </w:r>
          </w:p>
        </w:tc>
        <w:tc>
          <w:tcPr>
            <w:tcW w:w="1530" w:type="dxa"/>
          </w:tcPr>
          <w:p w14:paraId="043FB294" w14:textId="65EA7628" w:rsidR="00B11032" w:rsidRDefault="00161848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  <w:tc>
          <w:tcPr>
            <w:tcW w:w="1407" w:type="dxa"/>
          </w:tcPr>
          <w:p w14:paraId="1AB294FC" w14:textId="77777777" w:rsidR="00B11032" w:rsidRDefault="00B11032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Variación</w:t>
            </w:r>
          </w:p>
        </w:tc>
        <w:tc>
          <w:tcPr>
            <w:tcW w:w="7226" w:type="dxa"/>
          </w:tcPr>
          <w:p w14:paraId="500A4A62" w14:textId="77777777" w:rsidR="00B11032" w:rsidRDefault="00B11032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Enlace</w:t>
            </w:r>
          </w:p>
        </w:tc>
      </w:tr>
      <w:tr w:rsidR="00F0533F" w14:paraId="4E838B7F" w14:textId="77777777" w:rsidTr="00796083">
        <w:trPr>
          <w:trHeight w:val="354"/>
        </w:trPr>
        <w:tc>
          <w:tcPr>
            <w:tcW w:w="2300" w:type="dxa"/>
          </w:tcPr>
          <w:p w14:paraId="314D1E2C" w14:textId="6318664D" w:rsidR="00B11032" w:rsidRPr="00E369D2" w:rsidRDefault="00B11032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E369D2">
              <w:rPr>
                <w:rFonts w:ascii="Times New Roman" w:hAnsi="Times New Roman" w:cs="Times New Roman"/>
              </w:rPr>
              <w:t xml:space="preserve">Café lb </w:t>
            </w:r>
            <w:r w:rsidRPr="00161848">
              <w:rPr>
                <w:rFonts w:ascii="Times New Roman" w:hAnsi="Times New Roman" w:cs="Times New Roman"/>
                <w:sz w:val="20"/>
                <w:szCs w:val="20"/>
              </w:rPr>
              <w:t>(9 Dic)</w:t>
            </w:r>
          </w:p>
        </w:tc>
        <w:tc>
          <w:tcPr>
            <w:tcW w:w="1530" w:type="dxa"/>
          </w:tcPr>
          <w:p w14:paraId="768B4C48" w14:textId="27699087" w:rsidR="00B11032" w:rsidRPr="00E369D2" w:rsidRDefault="00B11032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E369D2">
              <w:rPr>
                <w:rFonts w:ascii="Times New Roman" w:hAnsi="Times New Roman" w:cs="Times New Roman"/>
              </w:rPr>
              <w:t>US$ 1.0985</w:t>
            </w:r>
          </w:p>
        </w:tc>
        <w:tc>
          <w:tcPr>
            <w:tcW w:w="1407" w:type="dxa"/>
          </w:tcPr>
          <w:p w14:paraId="58FA5F3D" w14:textId="77777777" w:rsidR="00B11032" w:rsidRPr="00B24774" w:rsidRDefault="00B11032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B24774">
              <w:rPr>
                <w:rFonts w:ascii="Times New Roman" w:hAnsi="Times New Roman" w:cs="Times New Roman"/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A058A7" wp14:editId="7BF55EF5">
                      <wp:simplePos x="0" y="0"/>
                      <wp:positionH relativeFrom="column">
                        <wp:posOffset>216217</wp:posOffset>
                      </wp:positionH>
                      <wp:positionV relativeFrom="paragraph">
                        <wp:posOffset>98852</wp:posOffset>
                      </wp:positionV>
                      <wp:extent cx="123825" cy="76200"/>
                      <wp:effectExtent l="4763" t="14287" r="33337" b="33338"/>
                      <wp:wrapNone/>
                      <wp:docPr id="13" name="Triángulo isóscel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4A7CA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13" o:spid="_x0000_s1026" type="#_x0000_t5" style="position:absolute;margin-left:17pt;margin-top:7.8pt;width:9.75pt;height:6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" fillcolor="#a5a5a5 [2092]" strokecolor="#a5a5a5 [2092]" strokeweight="1pt"/>
                  </w:pict>
                </mc:Fallback>
              </mc:AlternateContent>
            </w:r>
          </w:p>
        </w:tc>
        <w:tc>
          <w:tcPr>
            <w:tcW w:w="7226" w:type="dxa"/>
          </w:tcPr>
          <w:p w14:paraId="18249562" w14:textId="06030DAD" w:rsidR="00B11032" w:rsidRPr="004F1AD4" w:rsidRDefault="00C20896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2683C6" w:themeColor="accent2"/>
              </w:rPr>
            </w:pPr>
            <w:hyperlink r:id="rId13" w:history="1">
              <w:r w:rsidR="00F0533F" w:rsidRPr="004F1AD4">
                <w:rPr>
                  <w:rStyle w:val="Hipervnculo"/>
                  <w:rFonts w:ascii="Times New Roman" w:hAnsi="Times New Roman" w:cs="Times New Roman"/>
                  <w:color w:val="2683C6" w:themeColor="accent2"/>
                </w:rPr>
                <w:t>https://dolar.wilkinsonpc.com.co/cafe.html</w:t>
              </w:r>
            </w:hyperlink>
            <w:r w:rsidR="00F0533F" w:rsidRPr="004F1AD4">
              <w:rPr>
                <w:rFonts w:ascii="Times New Roman" w:hAnsi="Times New Roman" w:cs="Times New Roman"/>
                <w:color w:val="2683C6" w:themeColor="accent2"/>
              </w:rPr>
              <w:t xml:space="preserve"> </w:t>
            </w:r>
          </w:p>
        </w:tc>
      </w:tr>
      <w:tr w:rsidR="00E369D2" w14:paraId="7B3FCB41" w14:textId="77777777" w:rsidTr="00796083">
        <w:trPr>
          <w:trHeight w:val="165"/>
        </w:trPr>
        <w:tc>
          <w:tcPr>
            <w:tcW w:w="2300" w:type="dxa"/>
          </w:tcPr>
          <w:p w14:paraId="278B5823" w14:textId="1D3D4686" w:rsidR="00B11032" w:rsidRPr="00E369D2" w:rsidRDefault="00B11032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E369D2">
              <w:rPr>
                <w:rFonts w:ascii="Times New Roman" w:hAnsi="Times New Roman" w:cs="Times New Roman"/>
              </w:rPr>
              <w:t>U.V.R.</w:t>
            </w:r>
          </w:p>
        </w:tc>
        <w:tc>
          <w:tcPr>
            <w:tcW w:w="1530" w:type="dxa"/>
          </w:tcPr>
          <w:p w14:paraId="27C0F7C1" w14:textId="720845EF" w:rsidR="00B11032" w:rsidRPr="00A06474" w:rsidRDefault="00F0533F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A0647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$286.0300</w:t>
            </w:r>
          </w:p>
        </w:tc>
        <w:tc>
          <w:tcPr>
            <w:tcW w:w="1407" w:type="dxa"/>
          </w:tcPr>
          <w:p w14:paraId="30ED7411" w14:textId="28D340CD" w:rsidR="00B11032" w:rsidRDefault="00F0533F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24774">
              <w:rPr>
                <w:rFonts w:ascii="Times New Roman" w:hAnsi="Times New Roman" w:cs="Times New Roman"/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4A7B52" wp14:editId="0D9BE73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43815</wp:posOffset>
                      </wp:positionV>
                      <wp:extent cx="123825" cy="76200"/>
                      <wp:effectExtent l="19050" t="19050" r="47625" b="19050"/>
                      <wp:wrapNone/>
                      <wp:docPr id="16" name="Triángulo isóscele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9E1D44" id="Triángulo isósceles 16" o:spid="_x0000_s1026" type="#_x0000_t5" style="position:absolute;margin-left:15.5pt;margin-top:3.45pt;width:9.75pt;height: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" fillcolor="#92d050" strokecolor="#92d050" strokeweight="1pt"/>
                  </w:pict>
                </mc:Fallback>
              </mc:AlternateContent>
            </w:r>
          </w:p>
        </w:tc>
        <w:tc>
          <w:tcPr>
            <w:tcW w:w="7226" w:type="dxa"/>
          </w:tcPr>
          <w:p w14:paraId="208A788F" w14:textId="563C3F71" w:rsidR="00B11032" w:rsidRPr="004F1AD4" w:rsidRDefault="00C20896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2683C6" w:themeColor="accent2"/>
              </w:rPr>
            </w:pPr>
            <w:hyperlink r:id="rId14" w:history="1">
              <w:r w:rsidR="00F0533F" w:rsidRPr="004F1AD4">
                <w:rPr>
                  <w:rStyle w:val="Hipervnculo"/>
                  <w:rFonts w:ascii="Times New Roman" w:hAnsi="Times New Roman" w:cs="Times New Roman"/>
                  <w:color w:val="2683C6" w:themeColor="accent2"/>
                </w:rPr>
                <w:t>https://dolar.wilkinsonpc.com.co/uvr.html</w:t>
              </w:r>
            </w:hyperlink>
            <w:r w:rsidR="00F0533F" w:rsidRPr="004F1AD4">
              <w:rPr>
                <w:rFonts w:ascii="Times New Roman" w:hAnsi="Times New Roman" w:cs="Times New Roman"/>
                <w:color w:val="2683C6" w:themeColor="accent2"/>
              </w:rPr>
              <w:t xml:space="preserve"> </w:t>
            </w:r>
          </w:p>
        </w:tc>
      </w:tr>
      <w:tr w:rsidR="00E369D2" w14:paraId="47AEDEA6" w14:textId="77777777" w:rsidTr="00A06474">
        <w:trPr>
          <w:trHeight w:val="228"/>
        </w:trPr>
        <w:tc>
          <w:tcPr>
            <w:tcW w:w="2300" w:type="dxa"/>
          </w:tcPr>
          <w:p w14:paraId="59657D7D" w14:textId="55A6DE1F" w:rsidR="00B11032" w:rsidRPr="00E369D2" w:rsidRDefault="00B11032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E369D2">
              <w:rPr>
                <w:rFonts w:ascii="Times New Roman" w:hAnsi="Times New Roman" w:cs="Times New Roman"/>
              </w:rPr>
              <w:t>D.T.F</w:t>
            </w:r>
          </w:p>
        </w:tc>
        <w:tc>
          <w:tcPr>
            <w:tcW w:w="1530" w:type="dxa"/>
          </w:tcPr>
          <w:p w14:paraId="258C0E70" w14:textId="7BCD233F" w:rsidR="00B11032" w:rsidRPr="00A06474" w:rsidRDefault="00F0533F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A0647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2.06%</w:t>
            </w:r>
          </w:p>
        </w:tc>
        <w:tc>
          <w:tcPr>
            <w:tcW w:w="1407" w:type="dxa"/>
          </w:tcPr>
          <w:p w14:paraId="091292FE" w14:textId="364233C5" w:rsidR="00B11032" w:rsidRPr="00B24774" w:rsidRDefault="00F0533F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noProof/>
                <w:color w:val="FF0000"/>
              </w:rPr>
            </w:pPr>
            <w:r w:rsidRPr="00B24774">
              <w:rPr>
                <w:rFonts w:ascii="Times New Roman" w:hAnsi="Times New Roman" w:cs="Times New Roman"/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9B4253" wp14:editId="4BF0F40A">
                      <wp:simplePos x="0" y="0"/>
                      <wp:positionH relativeFrom="column">
                        <wp:posOffset>195896</wp:posOffset>
                      </wp:positionH>
                      <wp:positionV relativeFrom="paragraph">
                        <wp:posOffset>66994</wp:posOffset>
                      </wp:positionV>
                      <wp:extent cx="123825" cy="76200"/>
                      <wp:effectExtent l="4763" t="14287" r="33337" b="33338"/>
                      <wp:wrapNone/>
                      <wp:docPr id="17" name="Triángulo isóscele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6AD808" id="Triángulo isósceles 17" o:spid="_x0000_s1026" type="#_x0000_t5" style="position:absolute;margin-left:15.4pt;margin-top:5.3pt;width:9.75pt;height:6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" fillcolor="#a5a5a5 [2092]" strokecolor="#a5a5a5 [2092]" strokeweight="1pt"/>
                  </w:pict>
                </mc:Fallback>
              </mc:AlternateContent>
            </w:r>
          </w:p>
        </w:tc>
        <w:tc>
          <w:tcPr>
            <w:tcW w:w="7226" w:type="dxa"/>
          </w:tcPr>
          <w:p w14:paraId="5AA6EFF3" w14:textId="720A40C4" w:rsidR="00B11032" w:rsidRPr="004F1AD4" w:rsidRDefault="00C20896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2683C6" w:themeColor="accent2"/>
              </w:rPr>
            </w:pPr>
            <w:hyperlink r:id="rId15" w:history="1">
              <w:r w:rsidR="00F0533F" w:rsidRPr="004F1AD4">
                <w:rPr>
                  <w:rStyle w:val="Hipervnculo"/>
                  <w:rFonts w:ascii="Times New Roman" w:hAnsi="Times New Roman" w:cs="Times New Roman"/>
                  <w:color w:val="2683C6" w:themeColor="accent2"/>
                </w:rPr>
                <w:t>https://dolar.wilkinsonpc.com.co/dtf.html</w:t>
              </w:r>
            </w:hyperlink>
          </w:p>
          <w:p w14:paraId="289DC582" w14:textId="3030C94A" w:rsidR="00F0533F" w:rsidRPr="004F1AD4" w:rsidRDefault="00F0533F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2683C6" w:themeColor="accent2"/>
              </w:rPr>
            </w:pPr>
          </w:p>
        </w:tc>
      </w:tr>
      <w:tr w:rsidR="00F0533F" w14:paraId="01B33ABB" w14:textId="77777777" w:rsidTr="00796083">
        <w:trPr>
          <w:trHeight w:val="165"/>
        </w:trPr>
        <w:tc>
          <w:tcPr>
            <w:tcW w:w="2300" w:type="dxa"/>
          </w:tcPr>
          <w:p w14:paraId="10B1E48E" w14:textId="0D04B5C9" w:rsidR="00F0533F" w:rsidRPr="00E369D2" w:rsidRDefault="00F0533F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E369D2">
              <w:rPr>
                <w:rFonts w:ascii="Times New Roman" w:hAnsi="Times New Roman" w:cs="Times New Roman"/>
              </w:rPr>
              <w:t>Petróleo WTI</w:t>
            </w:r>
          </w:p>
        </w:tc>
        <w:tc>
          <w:tcPr>
            <w:tcW w:w="1530" w:type="dxa"/>
          </w:tcPr>
          <w:p w14:paraId="1399C4A6" w14:textId="1D9393CC" w:rsidR="00F0533F" w:rsidRPr="00A06474" w:rsidRDefault="009A5597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0647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USD $ </w:t>
            </w:r>
            <w:r w:rsidR="0036167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70,30</w:t>
            </w:r>
          </w:p>
        </w:tc>
        <w:tc>
          <w:tcPr>
            <w:tcW w:w="1407" w:type="dxa"/>
          </w:tcPr>
          <w:p w14:paraId="0D19DC77" w14:textId="35C1E169" w:rsidR="00F0533F" w:rsidRPr="00B24774" w:rsidRDefault="00AB7C45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noProof/>
                <w:color w:val="FF0000"/>
              </w:rPr>
            </w:pPr>
            <w:r w:rsidRPr="00B24774">
              <w:rPr>
                <w:rFonts w:ascii="Times New Roman" w:hAnsi="Times New Roman" w:cs="Times New Roman"/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F14BF0" wp14:editId="1C1DEB4C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30176</wp:posOffset>
                      </wp:positionV>
                      <wp:extent cx="123825" cy="76200"/>
                      <wp:effectExtent l="19050" t="0" r="47625" b="38100"/>
                      <wp:wrapNone/>
                      <wp:docPr id="21" name="Triángulo isóscele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3825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2FC6AF" id="Triángulo isósceles 21" o:spid="_x0000_s1026" type="#_x0000_t5" style="position:absolute;margin-left:16.75pt;margin-top:2.4pt;width:9.75pt;height:6pt;rotation:18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" fillcolor="red" strokecolor="red" strokeweight="1pt"/>
                  </w:pict>
                </mc:Fallback>
              </mc:AlternateContent>
            </w:r>
          </w:p>
        </w:tc>
        <w:tc>
          <w:tcPr>
            <w:tcW w:w="7226" w:type="dxa"/>
          </w:tcPr>
          <w:p w14:paraId="342B71A3" w14:textId="1E41B812" w:rsidR="00F0533F" w:rsidRPr="004F1AD4" w:rsidRDefault="00C20896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2683C6" w:themeColor="accent2"/>
              </w:rPr>
            </w:pPr>
            <w:hyperlink r:id="rId16" w:history="1">
              <w:r w:rsidR="00E369D2" w:rsidRPr="004F1AD4">
                <w:rPr>
                  <w:rStyle w:val="Hipervnculo"/>
                  <w:rFonts w:ascii="Times New Roman" w:hAnsi="Times New Roman" w:cs="Times New Roman"/>
                  <w:color w:val="2683C6" w:themeColor="accent2"/>
                </w:rPr>
                <w:t>https://dolar.wilkinsonpc.com.co/commodities/petroleo-wti.html</w:t>
              </w:r>
            </w:hyperlink>
            <w:r w:rsidR="00E369D2" w:rsidRPr="004F1AD4">
              <w:rPr>
                <w:rFonts w:ascii="Times New Roman" w:hAnsi="Times New Roman" w:cs="Times New Roman"/>
                <w:color w:val="2683C6" w:themeColor="accent2"/>
              </w:rPr>
              <w:t xml:space="preserve"> </w:t>
            </w:r>
          </w:p>
        </w:tc>
      </w:tr>
      <w:tr w:rsidR="00F0533F" w14:paraId="790E93E4" w14:textId="77777777" w:rsidTr="00A06474">
        <w:trPr>
          <w:trHeight w:val="323"/>
        </w:trPr>
        <w:tc>
          <w:tcPr>
            <w:tcW w:w="2300" w:type="dxa"/>
          </w:tcPr>
          <w:p w14:paraId="53E0DA78" w14:textId="7DBB01EF" w:rsidR="00F0533F" w:rsidRDefault="00E369D2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Usura</w:t>
            </w:r>
            <w:r w:rsidR="00EA50EE">
              <w:rPr>
                <w:rFonts w:ascii="Times New Roman" w:hAnsi="Times New Roman" w:cs="Times New Roman"/>
              </w:rPr>
              <w:t xml:space="preserve"> </w:t>
            </w:r>
            <w:r w:rsidR="00EA50EE" w:rsidRPr="001618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1848" w:rsidRPr="00161848">
              <w:rPr>
                <w:rFonts w:ascii="Times New Roman" w:hAnsi="Times New Roman" w:cs="Times New Roman"/>
                <w:sz w:val="20"/>
                <w:szCs w:val="20"/>
              </w:rPr>
              <w:t>Dic-1 a Dic-31)</w:t>
            </w:r>
          </w:p>
        </w:tc>
        <w:tc>
          <w:tcPr>
            <w:tcW w:w="1530" w:type="dxa"/>
          </w:tcPr>
          <w:p w14:paraId="77DC44B8" w14:textId="420FFFBE" w:rsidR="00F0533F" w:rsidRPr="00161848" w:rsidRDefault="00161848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18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26,19%</w:t>
            </w:r>
          </w:p>
          <w:p w14:paraId="742A12D2" w14:textId="1428AF5D" w:rsidR="00161848" w:rsidRDefault="00161848" w:rsidP="00462DC8">
            <w:pPr>
              <w:pStyle w:val="Prrafodelista"/>
              <w:tabs>
                <w:tab w:val="left" w:pos="1635"/>
              </w:tabs>
              <w:ind w:left="0"/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7" w:type="dxa"/>
          </w:tcPr>
          <w:p w14:paraId="0D210258" w14:textId="1C0F791D" w:rsidR="00F0533F" w:rsidRPr="00B24774" w:rsidRDefault="00161848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noProof/>
                <w:color w:val="FF0000"/>
              </w:rPr>
            </w:pPr>
            <w:r w:rsidRPr="00B24774">
              <w:rPr>
                <w:rFonts w:ascii="Times New Roman" w:hAnsi="Times New Roman" w:cs="Times New Roman"/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3E4140" wp14:editId="557D50E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85252</wp:posOffset>
                      </wp:positionV>
                      <wp:extent cx="123825" cy="76200"/>
                      <wp:effectExtent l="19050" t="19050" r="47625" b="19050"/>
                      <wp:wrapNone/>
                      <wp:docPr id="19" name="Triángulo isóscel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FD793D" id="Triángulo isósceles 19" o:spid="_x0000_s1026" type="#_x0000_t5" style="position:absolute;margin-left:14.5pt;margin-top:6.7pt;width:9.7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" fillcolor="#92d050" strokecolor="#92d050" strokeweight="1pt"/>
                  </w:pict>
                </mc:Fallback>
              </mc:AlternateContent>
            </w:r>
          </w:p>
        </w:tc>
        <w:tc>
          <w:tcPr>
            <w:tcW w:w="7226" w:type="dxa"/>
          </w:tcPr>
          <w:p w14:paraId="4663ADC7" w14:textId="597E4B4B" w:rsidR="00F0533F" w:rsidRPr="004F1AD4" w:rsidRDefault="00C20896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2683C6" w:themeColor="accent2"/>
              </w:rPr>
            </w:pPr>
            <w:hyperlink r:id="rId17" w:history="1">
              <w:r w:rsidR="00161848" w:rsidRPr="004F1AD4">
                <w:rPr>
                  <w:rStyle w:val="Hipervnculo"/>
                  <w:rFonts w:ascii="Times New Roman" w:hAnsi="Times New Roman" w:cs="Times New Roman"/>
                  <w:color w:val="2683C6" w:themeColor="accent2"/>
                </w:rPr>
                <w:t>https://dolar.wilkinsonpc.com.co/</w:t>
              </w:r>
            </w:hyperlink>
            <w:r w:rsidR="00161848" w:rsidRPr="004F1AD4">
              <w:rPr>
                <w:rFonts w:ascii="Times New Roman" w:hAnsi="Times New Roman" w:cs="Times New Roman"/>
                <w:color w:val="2683C6" w:themeColor="accent2"/>
              </w:rPr>
              <w:t xml:space="preserve"> </w:t>
            </w:r>
          </w:p>
        </w:tc>
      </w:tr>
    </w:tbl>
    <w:p w14:paraId="4E4AD96A" w14:textId="6B581E2C" w:rsidR="00135356" w:rsidRDefault="003411EE" w:rsidP="00135356">
      <w:pPr>
        <w:tabs>
          <w:tab w:val="left" w:pos="16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88960" behindDoc="1" locked="0" layoutInCell="1" allowOverlap="1" wp14:anchorId="7C00912B" wp14:editId="41319D4B">
            <wp:simplePos x="0" y="0"/>
            <wp:positionH relativeFrom="margin">
              <wp:posOffset>131978</wp:posOffset>
            </wp:positionH>
            <wp:positionV relativeFrom="paragraph">
              <wp:posOffset>140512</wp:posOffset>
            </wp:positionV>
            <wp:extent cx="437916" cy="435935"/>
            <wp:effectExtent l="0" t="0" r="0" b="0"/>
            <wp:wrapNone/>
            <wp:docPr id="20" name="Imagen 20" descr="Variación en el consumo de energía | Enel-Cod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riación en el consumo de energía | Enel-Codens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4" cy="43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B6B116" w14:textId="56607010" w:rsidR="00985E34" w:rsidRPr="00135356" w:rsidRDefault="00135356" w:rsidP="00135356">
      <w:pPr>
        <w:tabs>
          <w:tab w:val="left" w:pos="1635"/>
        </w:tabs>
        <w:rPr>
          <w:rFonts w:ascii="Times New Roman" w:hAnsi="Times New Roman" w:cs="Times New Roman"/>
          <w:noProof/>
          <w:color w:val="000000" w:themeColor="text1"/>
          <w:sz w:val="40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161848">
        <w:rPr>
          <w:rFonts w:ascii="Times New Roman" w:hAnsi="Times New Roman" w:cs="Times New Roman"/>
          <w:b/>
          <w:bCs/>
          <w:sz w:val="24"/>
          <w:szCs w:val="24"/>
        </w:rPr>
        <w:t>Otros</w:t>
      </w:r>
    </w:p>
    <w:tbl>
      <w:tblPr>
        <w:tblStyle w:val="Tablaconcuadrcula"/>
        <w:tblW w:w="1247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347"/>
        <w:gridCol w:w="8576"/>
      </w:tblGrid>
      <w:tr w:rsidR="00135356" w14:paraId="327FBCEC" w14:textId="77777777" w:rsidTr="00A06474">
        <w:trPr>
          <w:trHeight w:val="280"/>
        </w:trPr>
        <w:tc>
          <w:tcPr>
            <w:tcW w:w="1417" w:type="dxa"/>
          </w:tcPr>
          <w:p w14:paraId="7D362DA7" w14:textId="294C1856" w:rsidR="003411EE" w:rsidRDefault="003411EE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Nombre</w:t>
            </w:r>
          </w:p>
        </w:tc>
        <w:tc>
          <w:tcPr>
            <w:tcW w:w="1134" w:type="dxa"/>
          </w:tcPr>
          <w:p w14:paraId="22824832" w14:textId="5D5108A8" w:rsidR="003411EE" w:rsidRDefault="003411EE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  <w:tc>
          <w:tcPr>
            <w:tcW w:w="1347" w:type="dxa"/>
          </w:tcPr>
          <w:p w14:paraId="7B18689F" w14:textId="36AA28AE" w:rsidR="003411EE" w:rsidRDefault="003411EE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Variación</w:t>
            </w:r>
          </w:p>
        </w:tc>
        <w:tc>
          <w:tcPr>
            <w:tcW w:w="8576" w:type="dxa"/>
          </w:tcPr>
          <w:p w14:paraId="7272A062" w14:textId="77777777" w:rsidR="003411EE" w:rsidRDefault="003411EE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Enlace</w:t>
            </w:r>
          </w:p>
        </w:tc>
      </w:tr>
      <w:tr w:rsidR="00857A84" w14:paraId="484599A9" w14:textId="77777777" w:rsidTr="00A06474">
        <w:trPr>
          <w:trHeight w:val="895"/>
        </w:trPr>
        <w:tc>
          <w:tcPr>
            <w:tcW w:w="1417" w:type="dxa"/>
          </w:tcPr>
          <w:p w14:paraId="697F842C" w14:textId="2385E35C" w:rsidR="003411EE" w:rsidRPr="00E369D2" w:rsidRDefault="00B45366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MCSI </w:t>
            </w:r>
            <w:r w:rsidR="003411EE">
              <w:rPr>
                <w:rFonts w:ascii="Times New Roman" w:hAnsi="Times New Roman" w:cs="Times New Roman"/>
              </w:rPr>
              <w:t>COLCAP</w:t>
            </w:r>
          </w:p>
        </w:tc>
        <w:tc>
          <w:tcPr>
            <w:tcW w:w="1134" w:type="dxa"/>
          </w:tcPr>
          <w:p w14:paraId="5BFE6F0A" w14:textId="126EBE55" w:rsidR="00AB7C45" w:rsidRPr="00E369D2" w:rsidRDefault="00C20896" w:rsidP="00C20896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1.395.00</w:t>
            </w:r>
          </w:p>
        </w:tc>
        <w:tc>
          <w:tcPr>
            <w:tcW w:w="1347" w:type="dxa"/>
          </w:tcPr>
          <w:p w14:paraId="4AF6B16B" w14:textId="245677CF" w:rsidR="003411EE" w:rsidRPr="00B24774" w:rsidRDefault="00C20896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B24774">
              <w:rPr>
                <w:rFonts w:ascii="Times New Roman" w:hAnsi="Times New Roman" w:cs="Times New Roman"/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3F0A88" wp14:editId="1DB45DB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156845</wp:posOffset>
                      </wp:positionV>
                      <wp:extent cx="123825" cy="76200"/>
                      <wp:effectExtent l="19050" t="0" r="47625" b="38100"/>
                      <wp:wrapNone/>
                      <wp:docPr id="14" name="Triángulo isóscel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3825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323B2" id="Triángulo isósceles 14" o:spid="_x0000_s1026" type="#_x0000_t5" style="position:absolute;margin-left:18.5pt;margin-top:12.35pt;width:9.75pt;height:6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" fillcolor="red" strokecolor="red" strokeweight="1pt"/>
                  </w:pict>
                </mc:Fallback>
              </mc:AlternateContent>
            </w:r>
          </w:p>
        </w:tc>
        <w:tc>
          <w:tcPr>
            <w:tcW w:w="8576" w:type="dxa"/>
          </w:tcPr>
          <w:p w14:paraId="75012717" w14:textId="390E02A9" w:rsidR="00EF4270" w:rsidRPr="00135356" w:rsidRDefault="00C20896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2683C6" w:themeColor="accent2"/>
              </w:rPr>
            </w:pPr>
            <w:hyperlink r:id="rId19" w:history="1">
              <w:r w:rsidR="00EF4270" w:rsidRPr="00135356">
                <w:rPr>
                  <w:rStyle w:val="Hipervnculo"/>
                  <w:rFonts w:ascii="Times New Roman" w:hAnsi="Times New Roman" w:cs="Times New Roman"/>
                  <w:color w:val="2683C6" w:themeColor="accent2"/>
                </w:rPr>
                <w:t>https://www.bvc.com.co/pps/tibco/portalbvc/Home/Mercados/enlinea/indicesbursatiles?com.tibco.ps.pagesvc.renderParams.sub45d083c1_14321f5c9c5_-78350a0a600b=action%3Ddetallar%26org.springframework.web.portlet.mvc.ImplicitModel%3Dtrue%26</w:t>
              </w:r>
            </w:hyperlink>
            <w:r w:rsidR="00EF4270" w:rsidRPr="00135356">
              <w:rPr>
                <w:rFonts w:ascii="Times New Roman" w:hAnsi="Times New Roman" w:cs="Times New Roman"/>
                <w:color w:val="2683C6" w:themeColor="accent2"/>
              </w:rPr>
              <w:t xml:space="preserve"> </w:t>
            </w:r>
          </w:p>
        </w:tc>
      </w:tr>
      <w:tr w:rsidR="00857A84" w14:paraId="1D93F693" w14:textId="77777777" w:rsidTr="00A06474">
        <w:trPr>
          <w:trHeight w:val="250"/>
        </w:trPr>
        <w:tc>
          <w:tcPr>
            <w:tcW w:w="1417" w:type="dxa"/>
          </w:tcPr>
          <w:p w14:paraId="3124CF6C" w14:textId="3EB9C578" w:rsidR="003411EE" w:rsidRPr="00E369D2" w:rsidRDefault="003411EE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I.B.R</w:t>
            </w:r>
            <w:r w:rsidR="00434E61">
              <w:rPr>
                <w:rFonts w:ascii="Times New Roman" w:hAnsi="Times New Roman" w:cs="Times New Roman"/>
              </w:rPr>
              <w:t xml:space="preserve"> </w:t>
            </w:r>
            <w:r w:rsidR="009A5597" w:rsidRPr="009A55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9A5597" w:rsidRPr="009A5597">
              <w:rPr>
                <w:rFonts w:ascii="Times New Roman" w:hAnsi="Times New Roman" w:cs="Times New Roman"/>
                <w:sz w:val="18"/>
                <w:szCs w:val="18"/>
              </w:rPr>
              <w:t>Nom</w:t>
            </w:r>
            <w:proofErr w:type="spellEnd"/>
            <w:r w:rsidR="009A5597" w:rsidRPr="009A5597">
              <w:rPr>
                <w:rFonts w:ascii="Times New Roman" w:hAnsi="Times New Roman" w:cs="Times New Roman"/>
                <w:sz w:val="18"/>
                <w:szCs w:val="18"/>
              </w:rPr>
              <w:t>. 3 meses)</w:t>
            </w:r>
          </w:p>
        </w:tc>
        <w:tc>
          <w:tcPr>
            <w:tcW w:w="1134" w:type="dxa"/>
          </w:tcPr>
          <w:p w14:paraId="6C3632B4" w14:textId="6A221566" w:rsidR="003411EE" w:rsidRPr="00E369D2" w:rsidRDefault="00434E61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434E61">
              <w:rPr>
                <w:rFonts w:ascii="Times New Roman" w:hAnsi="Times New Roman" w:cs="Times New Roman"/>
              </w:rPr>
              <w:t>2.853%</w:t>
            </w:r>
          </w:p>
        </w:tc>
        <w:tc>
          <w:tcPr>
            <w:tcW w:w="1347" w:type="dxa"/>
          </w:tcPr>
          <w:p w14:paraId="764426BD" w14:textId="5437E29B" w:rsidR="003411EE" w:rsidRDefault="00434E61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24774">
              <w:rPr>
                <w:rFonts w:ascii="Times New Roman" w:hAnsi="Times New Roman" w:cs="Times New Roman"/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6F315F" wp14:editId="1D5AF8B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52705</wp:posOffset>
                      </wp:positionV>
                      <wp:extent cx="123825" cy="76200"/>
                      <wp:effectExtent l="19050" t="0" r="47625" b="38100"/>
                      <wp:wrapNone/>
                      <wp:docPr id="26" name="Triángulo isóscel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3825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6235BB" id="Triángulo isósceles 26" o:spid="_x0000_s1026" type="#_x0000_t5" style="position:absolute;margin-left:15.8pt;margin-top:4.15pt;width:9.75pt;height:6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" fillcolor="red" strokecolor="red" strokeweight="1pt"/>
                  </w:pict>
                </mc:Fallback>
              </mc:AlternateContent>
            </w:r>
          </w:p>
        </w:tc>
        <w:tc>
          <w:tcPr>
            <w:tcW w:w="8576" w:type="dxa"/>
          </w:tcPr>
          <w:p w14:paraId="2F8F0A89" w14:textId="6B8396A5" w:rsidR="003411EE" w:rsidRPr="00135356" w:rsidRDefault="00C20896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2683C6" w:themeColor="accent2"/>
              </w:rPr>
            </w:pPr>
            <w:hyperlink r:id="rId20" w:history="1">
              <w:r w:rsidR="005B1127" w:rsidRPr="00135356">
                <w:rPr>
                  <w:rStyle w:val="Hipervnculo"/>
                  <w:rFonts w:ascii="Times New Roman" w:hAnsi="Times New Roman" w:cs="Times New Roman"/>
                  <w:color w:val="2683C6" w:themeColor="accent2"/>
                </w:rPr>
                <w:t>https://dolar.wilkinsonpc.com.co/</w:t>
              </w:r>
            </w:hyperlink>
            <w:r w:rsidR="005B1127" w:rsidRPr="00135356">
              <w:rPr>
                <w:rFonts w:ascii="Times New Roman" w:hAnsi="Times New Roman" w:cs="Times New Roman"/>
                <w:color w:val="2683C6" w:themeColor="accent2"/>
              </w:rPr>
              <w:t xml:space="preserve"> </w:t>
            </w:r>
          </w:p>
        </w:tc>
      </w:tr>
      <w:tr w:rsidR="00857A84" w14:paraId="5A27879A" w14:textId="77777777" w:rsidTr="00A06474">
        <w:trPr>
          <w:trHeight w:val="404"/>
        </w:trPr>
        <w:tc>
          <w:tcPr>
            <w:tcW w:w="1417" w:type="dxa"/>
          </w:tcPr>
          <w:p w14:paraId="50671FD9" w14:textId="193A8377" w:rsidR="003411EE" w:rsidRPr="00E369D2" w:rsidRDefault="003411EE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Inflación</w:t>
            </w:r>
            <w:r w:rsidR="005B1127">
              <w:rPr>
                <w:rFonts w:ascii="Times New Roman" w:hAnsi="Times New Roman" w:cs="Times New Roman"/>
              </w:rPr>
              <w:t xml:space="preserve"> (oct-2021)</w:t>
            </w:r>
          </w:p>
        </w:tc>
        <w:tc>
          <w:tcPr>
            <w:tcW w:w="1134" w:type="dxa"/>
          </w:tcPr>
          <w:p w14:paraId="1F3D9563" w14:textId="7A5F9A27" w:rsidR="003411EE" w:rsidRPr="00E369D2" w:rsidRDefault="005B1127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</w:rPr>
            </w:pPr>
            <w:r w:rsidRPr="005B1127">
              <w:rPr>
                <w:rFonts w:ascii="Times New Roman" w:hAnsi="Times New Roman" w:cs="Times New Roman"/>
              </w:rPr>
              <w:t>0.01%</w:t>
            </w:r>
          </w:p>
        </w:tc>
        <w:tc>
          <w:tcPr>
            <w:tcW w:w="1347" w:type="dxa"/>
          </w:tcPr>
          <w:p w14:paraId="1898AA5E" w14:textId="77777777" w:rsidR="003411EE" w:rsidRPr="00B24774" w:rsidRDefault="003411EE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noProof/>
                <w:color w:val="FF0000"/>
              </w:rPr>
            </w:pPr>
            <w:r w:rsidRPr="00B24774">
              <w:rPr>
                <w:rFonts w:ascii="Times New Roman" w:hAnsi="Times New Roman" w:cs="Times New Roman"/>
                <w:noProof/>
                <w:color w:val="FF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56D3B0" wp14:editId="4703E340">
                      <wp:simplePos x="0" y="0"/>
                      <wp:positionH relativeFrom="column">
                        <wp:posOffset>195896</wp:posOffset>
                      </wp:positionH>
                      <wp:positionV relativeFrom="paragraph">
                        <wp:posOffset>66994</wp:posOffset>
                      </wp:positionV>
                      <wp:extent cx="123825" cy="76200"/>
                      <wp:effectExtent l="4763" t="14287" r="33337" b="33338"/>
                      <wp:wrapNone/>
                      <wp:docPr id="23" name="Triángulo isóscele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96A99F" id="Triángulo isósceles 23" o:spid="_x0000_s1026" type="#_x0000_t5" style="position:absolute;margin-left:15.4pt;margin-top:5.3pt;width:9.75pt;height:6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" fillcolor="#a5a5a5 [2092]" strokecolor="#a5a5a5 [2092]" strokeweight="1pt"/>
                  </w:pict>
                </mc:Fallback>
              </mc:AlternateContent>
            </w:r>
          </w:p>
        </w:tc>
        <w:tc>
          <w:tcPr>
            <w:tcW w:w="8576" w:type="dxa"/>
          </w:tcPr>
          <w:p w14:paraId="4C9062B5" w14:textId="72C9EEA0" w:rsidR="003411EE" w:rsidRPr="00A06474" w:rsidRDefault="00C20896" w:rsidP="00462DC8">
            <w:pPr>
              <w:pStyle w:val="Prrafodelista"/>
              <w:tabs>
                <w:tab w:val="left" w:pos="1635"/>
              </w:tabs>
              <w:ind w:left="0"/>
              <w:rPr>
                <w:rFonts w:ascii="Times New Roman" w:hAnsi="Times New Roman" w:cs="Times New Roman"/>
                <w:color w:val="2683C6" w:themeColor="accent2"/>
              </w:rPr>
            </w:pPr>
            <w:hyperlink r:id="rId21" w:history="1">
              <w:r w:rsidR="00A06474" w:rsidRPr="00A06474">
                <w:rPr>
                  <w:rStyle w:val="Hipervnculo"/>
                  <w:rFonts w:ascii="Times New Roman" w:hAnsi="Times New Roman" w:cs="Times New Roman"/>
                  <w:color w:val="2683C6" w:themeColor="accent2"/>
                </w:rPr>
                <w:t>https://dolar.wilkinsonpc.com.co/</w:t>
              </w:r>
            </w:hyperlink>
          </w:p>
        </w:tc>
      </w:tr>
    </w:tbl>
    <w:p w14:paraId="1DAFD2C9" w14:textId="4CB7F4BF" w:rsidR="003411EE" w:rsidRPr="00985E34" w:rsidRDefault="00A06474" w:rsidP="00985E34">
      <w:pPr>
        <w:rPr>
          <w:rFonts w:ascii="Times New Roman" w:hAnsi="Times New Roman" w:cs="Times New Roman"/>
        </w:rPr>
      </w:pPr>
      <w:r w:rsidRPr="00985E34">
        <w:rPr>
          <w:rFonts w:ascii="Times New Roman" w:hAnsi="Times New Roman" w:cs="Times New Roman"/>
          <w:noProof/>
          <w:lang w:eastAsia="es-CO"/>
        </w:rPr>
        <w:drawing>
          <wp:anchor distT="0" distB="0" distL="114300" distR="114300" simplePos="0" relativeHeight="251670527" behindDoc="1" locked="0" layoutInCell="1" allowOverlap="1" wp14:anchorId="11931E75" wp14:editId="18E7D72A">
            <wp:simplePos x="0" y="0"/>
            <wp:positionH relativeFrom="margin">
              <wp:posOffset>6647815</wp:posOffset>
            </wp:positionH>
            <wp:positionV relativeFrom="paragraph">
              <wp:posOffset>638810</wp:posOffset>
            </wp:positionV>
            <wp:extent cx="1665571" cy="988695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571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11EE" w:rsidRPr="00985E34" w:rsidSect="00796083">
      <w:pgSz w:w="16840" w:h="17571" w:code="8"/>
      <w:pgMar w:top="1418" w:right="2296" w:bottom="1729" w:left="23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65D5"/>
    <w:multiLevelType w:val="hybridMultilevel"/>
    <w:tmpl w:val="EF68194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57"/>
    <w:rsid w:val="00004EC3"/>
    <w:rsid w:val="000E1864"/>
    <w:rsid w:val="00135356"/>
    <w:rsid w:val="001570C5"/>
    <w:rsid w:val="00161848"/>
    <w:rsid w:val="001D43FF"/>
    <w:rsid w:val="001D6DFF"/>
    <w:rsid w:val="00296A5F"/>
    <w:rsid w:val="003411EE"/>
    <w:rsid w:val="0036167A"/>
    <w:rsid w:val="003A46DD"/>
    <w:rsid w:val="003B0E57"/>
    <w:rsid w:val="00434E61"/>
    <w:rsid w:val="00446A5B"/>
    <w:rsid w:val="004C58B0"/>
    <w:rsid w:val="004F1AD4"/>
    <w:rsid w:val="00530BFA"/>
    <w:rsid w:val="005B1127"/>
    <w:rsid w:val="006B60D4"/>
    <w:rsid w:val="0075185B"/>
    <w:rsid w:val="00796083"/>
    <w:rsid w:val="007C4E55"/>
    <w:rsid w:val="007F1C84"/>
    <w:rsid w:val="00857A84"/>
    <w:rsid w:val="00860411"/>
    <w:rsid w:val="009301A3"/>
    <w:rsid w:val="00930FA8"/>
    <w:rsid w:val="00982425"/>
    <w:rsid w:val="00985E34"/>
    <w:rsid w:val="009A5597"/>
    <w:rsid w:val="00A0268C"/>
    <w:rsid w:val="00A06474"/>
    <w:rsid w:val="00A279A8"/>
    <w:rsid w:val="00AB0C37"/>
    <w:rsid w:val="00AB7C45"/>
    <w:rsid w:val="00B11032"/>
    <w:rsid w:val="00B24774"/>
    <w:rsid w:val="00B45366"/>
    <w:rsid w:val="00B5618D"/>
    <w:rsid w:val="00B6693B"/>
    <w:rsid w:val="00C20896"/>
    <w:rsid w:val="00CA5B02"/>
    <w:rsid w:val="00D11F44"/>
    <w:rsid w:val="00D3095B"/>
    <w:rsid w:val="00D4670E"/>
    <w:rsid w:val="00D46BA0"/>
    <w:rsid w:val="00D5666A"/>
    <w:rsid w:val="00D63ADD"/>
    <w:rsid w:val="00D92456"/>
    <w:rsid w:val="00DE69A1"/>
    <w:rsid w:val="00E369D2"/>
    <w:rsid w:val="00E456A6"/>
    <w:rsid w:val="00EA50EE"/>
    <w:rsid w:val="00EB05D7"/>
    <w:rsid w:val="00EF4270"/>
    <w:rsid w:val="00F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3360"/>
  <w15:chartTrackingRefBased/>
  <w15:docId w15:val="{33C24236-7DE8-49E4-A682-A21CE54B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E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666A"/>
    <w:rPr>
      <w:color w:val="6EAC1C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730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3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c.com.co/pps/tibco/portalbvc/Home/Mercados/enlinea/divisas" TargetMode="External"/><Relationship Id="rId13" Type="http://schemas.openxmlformats.org/officeDocument/2006/relationships/hyperlink" Target="https://dolar.wilkinsonpc.com.co/cafe.html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dolar.wilkinsonpc.com.co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hyperlink" Target="https://dolar.wilkinsonpc.com.c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lar.wilkinsonpc.com.co/commodities/petroleo-wti.html" TargetMode="External"/><Relationship Id="rId20" Type="http://schemas.openxmlformats.org/officeDocument/2006/relationships/hyperlink" Target="https://dolar.wilkinsonpc.com.c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investing.com/currencies/gbp-usd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olar.wilkinsonpc.com.co/dtf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investing.com/currencies/vef-cop" TargetMode="External"/><Relationship Id="rId19" Type="http://schemas.openxmlformats.org/officeDocument/2006/relationships/hyperlink" Target="https://www.bvc.com.co/pps/tibco/portalbvc/Home/Mercados/enlinea/indicesbursatiles?com.tibco.ps.pagesvc.renderParams.sub45d083c1_14321f5c9c5_-78350a0a600b=action%3Ddetallar%26org.springframework.web.portlet.mvc.ImplicitModel%3Dtrue%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investing.com/currencies/eur-cop" TargetMode="External"/><Relationship Id="rId14" Type="http://schemas.openxmlformats.org/officeDocument/2006/relationships/hyperlink" Target="https://dolar.wilkinsonpc.com.co/uvr.html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Julio</dc:creator>
  <cp:keywords/>
  <dc:description/>
  <cp:lastModifiedBy>Dairis</cp:lastModifiedBy>
  <cp:revision>5</cp:revision>
  <cp:lastPrinted>2021-12-14T01:51:00Z</cp:lastPrinted>
  <dcterms:created xsi:type="dcterms:W3CDTF">2021-12-15T01:27:00Z</dcterms:created>
  <dcterms:modified xsi:type="dcterms:W3CDTF">2021-12-18T05:07:00Z</dcterms:modified>
</cp:coreProperties>
</file>