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
        <w:tblW w:w="9992" w:type="dxa"/>
        <w:tblInd w:w="-426" w:type="dxa"/>
        <w:tblLayout w:type="fixed"/>
        <w:tblLook w:val="0000" w:firstRow="0" w:lastRow="0" w:firstColumn="0" w:lastColumn="0" w:noHBand="0" w:noVBand="0"/>
      </w:tblPr>
      <w:tblGrid>
        <w:gridCol w:w="9992"/>
      </w:tblGrid>
      <w:tr w:rsidR="00DF4B15" w14:paraId="21458CA3" w14:textId="77777777" w:rsidTr="00F02736">
        <w:trPr>
          <w:trHeight w:val="6346"/>
        </w:trPr>
        <w:tc>
          <w:tcPr>
            <w:tcW w:w="9992" w:type="dxa"/>
          </w:tcPr>
          <w:p w14:paraId="3A366344" w14:textId="32B9F0BB" w:rsidR="00DF4B15" w:rsidRDefault="00EA560E" w:rsidP="0034343E">
            <w:pPr>
              <w:pStyle w:val="Sinespaciado"/>
              <w:jc w:val="center"/>
              <w:rPr>
                <w:rFonts w:ascii="Tahoma" w:hAnsi="Tahoma" w:cs="Tahoma"/>
                <w:b/>
                <w:bCs/>
              </w:rPr>
            </w:pPr>
            <w:r w:rsidRPr="0034343E">
              <w:rPr>
                <w:rFonts w:ascii="Tahoma" w:hAnsi="Tahoma" w:cs="Tahoma"/>
                <w:b/>
                <w:bCs/>
              </w:rPr>
              <w:t>ANEXO TECNICO</w:t>
            </w:r>
          </w:p>
          <w:p w14:paraId="22550EA7" w14:textId="16A255C5" w:rsidR="0034343E" w:rsidRPr="0034343E" w:rsidRDefault="0034343E" w:rsidP="0034343E">
            <w:pPr>
              <w:pStyle w:val="Sinespaciado"/>
              <w:jc w:val="center"/>
              <w:rPr>
                <w:rFonts w:ascii="Tahoma" w:hAnsi="Tahoma" w:cs="Tahoma"/>
                <w:b/>
                <w:bCs/>
              </w:rPr>
            </w:pPr>
          </w:p>
          <w:p w14:paraId="538AFDB8" w14:textId="6B709357" w:rsidR="00EA560E" w:rsidRDefault="00EA560E" w:rsidP="00EA560E">
            <w:pPr>
              <w:ind w:firstLine="720"/>
              <w:jc w:val="center"/>
              <w:rPr>
                <w:rFonts w:ascii="Arial" w:eastAsia="Barlow" w:hAnsi="Arial" w:cs="Arial"/>
                <w:b/>
                <w:bCs/>
                <w:kern w:val="24"/>
                <w:sz w:val="24"/>
                <w:szCs w:val="24"/>
                <w:lang w:eastAsia="es-CO"/>
              </w:rPr>
            </w:pPr>
            <w:bookmarkStart w:id="0" w:name="_Hlk48750092"/>
            <w:r w:rsidRPr="005B13DF">
              <w:rPr>
                <w:rFonts w:ascii="Arial" w:eastAsia="Barlow" w:hAnsi="Arial" w:cs="Arial"/>
                <w:b/>
                <w:bCs/>
                <w:kern w:val="24"/>
                <w:sz w:val="24"/>
                <w:szCs w:val="24"/>
                <w:lang w:eastAsia="es-CO"/>
              </w:rPr>
              <w:t xml:space="preserve">PROTOCOLOS DE BIOSEGURIDAD PARA </w:t>
            </w:r>
            <w:r w:rsidR="001E6378" w:rsidRPr="005B13DF">
              <w:rPr>
                <w:rFonts w:ascii="Arial" w:eastAsia="Barlow" w:hAnsi="Arial" w:cs="Arial"/>
                <w:b/>
                <w:bCs/>
                <w:kern w:val="24"/>
                <w:sz w:val="24"/>
                <w:szCs w:val="24"/>
                <w:lang w:eastAsia="es-CO"/>
              </w:rPr>
              <w:t>EL RETORNO GRADUAL Y PROGRESIVO A LAS ACTIVIDADES PRESENCIALES</w:t>
            </w:r>
            <w:r w:rsidRPr="005B13DF">
              <w:rPr>
                <w:rFonts w:ascii="Arial" w:eastAsia="Barlow" w:hAnsi="Arial" w:cs="Arial"/>
                <w:b/>
                <w:bCs/>
                <w:kern w:val="24"/>
                <w:sz w:val="24"/>
                <w:szCs w:val="24"/>
                <w:lang w:eastAsia="es-CO"/>
              </w:rPr>
              <w:t xml:space="preserve"> EN LA UNIVERSIDAD DE CORDOBA.</w:t>
            </w:r>
          </w:p>
          <w:bookmarkEnd w:id="0"/>
          <w:p w14:paraId="73CA4995" w14:textId="635C1CCD" w:rsidR="00F02736" w:rsidRPr="00A34B06" w:rsidRDefault="00F02736" w:rsidP="00457AF9">
            <w:p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 xml:space="preserve">Estos protocolos tienen como objetivo fijar directrices para orientar a </w:t>
            </w:r>
            <w:r w:rsidR="000A3E07">
              <w:rPr>
                <w:rFonts w:ascii="Arial" w:eastAsia="Barlow" w:hAnsi="Arial" w:cs="Arial"/>
                <w:bCs/>
                <w:kern w:val="24"/>
                <w:sz w:val="24"/>
                <w:szCs w:val="24"/>
                <w:lang w:eastAsia="es-CO"/>
              </w:rPr>
              <w:t>la comunidad universitaria</w:t>
            </w:r>
            <w:r>
              <w:rPr>
                <w:rFonts w:ascii="Arial" w:eastAsia="Barlow" w:hAnsi="Arial" w:cs="Arial"/>
                <w:bCs/>
                <w:kern w:val="24"/>
                <w:sz w:val="24"/>
                <w:szCs w:val="24"/>
                <w:lang w:eastAsia="es-CO"/>
              </w:rPr>
              <w:t>, visitantes, grupos de interés,</w:t>
            </w:r>
            <w:r w:rsidRPr="00A34B06">
              <w:rPr>
                <w:rFonts w:ascii="Arial" w:eastAsia="Barlow" w:hAnsi="Arial" w:cs="Arial"/>
                <w:bCs/>
                <w:kern w:val="24"/>
                <w:sz w:val="24"/>
                <w:szCs w:val="24"/>
                <w:lang w:eastAsia="es-CO"/>
              </w:rPr>
              <w:t xml:space="preserve"> sobre las medidas generales de </w:t>
            </w:r>
            <w:r w:rsidR="001E6378">
              <w:rPr>
                <w:rFonts w:ascii="Arial" w:eastAsia="Barlow" w:hAnsi="Arial" w:cs="Arial"/>
                <w:bCs/>
                <w:kern w:val="24"/>
                <w:sz w:val="24"/>
                <w:szCs w:val="24"/>
                <w:lang w:eastAsia="es-CO"/>
              </w:rPr>
              <w:t xml:space="preserve">autocuidado y </w:t>
            </w:r>
            <w:r w:rsidRPr="00A34B06">
              <w:rPr>
                <w:rFonts w:ascii="Arial" w:eastAsia="Barlow" w:hAnsi="Arial" w:cs="Arial"/>
                <w:bCs/>
                <w:kern w:val="24"/>
                <w:sz w:val="24"/>
                <w:szCs w:val="24"/>
                <w:lang w:eastAsia="es-CO"/>
              </w:rPr>
              <w:t xml:space="preserve">bioseguridad </w:t>
            </w:r>
            <w:r w:rsidR="001E6378">
              <w:rPr>
                <w:rFonts w:ascii="Arial" w:eastAsia="Barlow" w:hAnsi="Arial" w:cs="Arial"/>
                <w:bCs/>
                <w:kern w:val="24"/>
                <w:sz w:val="24"/>
                <w:szCs w:val="24"/>
                <w:lang w:eastAsia="es-CO"/>
              </w:rPr>
              <w:t>con el objeto de prevenir y controlar la propagación de l</w:t>
            </w:r>
            <w:r>
              <w:rPr>
                <w:rFonts w:ascii="Arial" w:eastAsia="Barlow" w:hAnsi="Arial" w:cs="Arial"/>
                <w:bCs/>
                <w:kern w:val="24"/>
                <w:sz w:val="24"/>
                <w:szCs w:val="24"/>
                <w:lang w:eastAsia="es-CO"/>
              </w:rPr>
              <w:t>a</w:t>
            </w:r>
            <w:r w:rsidRPr="00A34B06">
              <w:rPr>
                <w:rFonts w:ascii="Arial" w:eastAsia="Barlow" w:hAnsi="Arial" w:cs="Arial"/>
                <w:bCs/>
                <w:kern w:val="24"/>
                <w:sz w:val="24"/>
                <w:szCs w:val="24"/>
                <w:lang w:eastAsia="es-CO"/>
              </w:rPr>
              <w:t xml:space="preserve"> COVID-19</w:t>
            </w:r>
            <w:r w:rsidR="001E6378">
              <w:rPr>
                <w:rFonts w:ascii="Arial" w:eastAsia="Barlow" w:hAnsi="Arial" w:cs="Arial"/>
                <w:bCs/>
                <w:kern w:val="24"/>
                <w:sz w:val="24"/>
                <w:szCs w:val="24"/>
                <w:lang w:eastAsia="es-CO"/>
              </w:rPr>
              <w:t xml:space="preserve"> y mitigar sus efetos</w:t>
            </w:r>
            <w:r w:rsidRPr="00A34B06">
              <w:rPr>
                <w:rFonts w:ascii="Arial" w:eastAsia="Barlow" w:hAnsi="Arial" w:cs="Arial"/>
                <w:bCs/>
                <w:kern w:val="24"/>
                <w:sz w:val="24"/>
                <w:szCs w:val="24"/>
                <w:lang w:eastAsia="es-CO"/>
              </w:rPr>
              <w:t>. No exime de aplicar medidas de seguridad para los demás factores de riesgos presentado</w:t>
            </w:r>
            <w:r>
              <w:rPr>
                <w:rFonts w:ascii="Arial" w:eastAsia="Barlow" w:hAnsi="Arial" w:cs="Arial"/>
                <w:bCs/>
                <w:kern w:val="24"/>
                <w:sz w:val="24"/>
                <w:szCs w:val="24"/>
                <w:lang w:eastAsia="es-CO"/>
              </w:rPr>
              <w:t>s</w:t>
            </w:r>
            <w:r w:rsidRPr="00A34B06">
              <w:rPr>
                <w:rFonts w:ascii="Arial" w:eastAsia="Barlow" w:hAnsi="Arial" w:cs="Arial"/>
                <w:bCs/>
                <w:kern w:val="24"/>
                <w:sz w:val="24"/>
                <w:szCs w:val="24"/>
                <w:lang w:eastAsia="es-CO"/>
              </w:rPr>
              <w:t xml:space="preserve"> en las actividades</w:t>
            </w:r>
            <w:r>
              <w:rPr>
                <w:rFonts w:ascii="Arial" w:eastAsia="Barlow" w:hAnsi="Arial" w:cs="Arial"/>
                <w:bCs/>
                <w:kern w:val="24"/>
                <w:sz w:val="24"/>
                <w:szCs w:val="24"/>
                <w:lang w:eastAsia="es-CO"/>
              </w:rPr>
              <w:t xml:space="preserve"> cotidianas</w:t>
            </w:r>
            <w:r w:rsidRPr="00A34B06">
              <w:rPr>
                <w:rFonts w:ascii="Arial" w:eastAsia="Barlow" w:hAnsi="Arial" w:cs="Arial"/>
                <w:bCs/>
                <w:kern w:val="24"/>
                <w:sz w:val="24"/>
                <w:szCs w:val="24"/>
                <w:lang w:eastAsia="es-CO"/>
              </w:rPr>
              <w:t xml:space="preserve"> de la Universidad de Córdoba.</w:t>
            </w:r>
          </w:p>
          <w:p w14:paraId="3275E0FA" w14:textId="76FF0255" w:rsidR="00F02736" w:rsidRDefault="00F02736" w:rsidP="00457AF9">
            <w:p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 xml:space="preserve">En ningún caso, la obligación de la implementación de este protocolo podrá traducirse en el desconocimiento o desmejora de las condiciones ni en la terminación de los vínculos laborales, y demás </w:t>
            </w:r>
            <w:r>
              <w:rPr>
                <w:rFonts w:ascii="Arial" w:eastAsia="Barlow" w:hAnsi="Arial" w:cs="Arial"/>
                <w:bCs/>
                <w:kern w:val="24"/>
                <w:sz w:val="24"/>
                <w:szCs w:val="24"/>
                <w:lang w:eastAsia="es-CO"/>
              </w:rPr>
              <w:t>formas contractuales de los funcionarios de la Universidad</w:t>
            </w:r>
            <w:r w:rsidRPr="00A34B06">
              <w:rPr>
                <w:rFonts w:ascii="Arial" w:eastAsia="Barlow" w:hAnsi="Arial" w:cs="Arial"/>
                <w:bCs/>
                <w:kern w:val="24"/>
                <w:sz w:val="24"/>
                <w:szCs w:val="24"/>
                <w:lang w:eastAsia="es-CO"/>
              </w:rPr>
              <w:t>.</w:t>
            </w:r>
          </w:p>
          <w:p w14:paraId="6F44966F" w14:textId="77777777" w:rsidR="00F02736" w:rsidRDefault="00F02736" w:rsidP="00F02736">
            <w:pPr>
              <w:spacing w:line="240" w:lineRule="auto"/>
              <w:ind w:left="-142"/>
              <w:jc w:val="both"/>
              <w:rPr>
                <w:rFonts w:ascii="Arial" w:eastAsia="Barlow" w:hAnsi="Arial" w:cs="Arial"/>
                <w:bCs/>
                <w:kern w:val="24"/>
                <w:sz w:val="24"/>
                <w:szCs w:val="24"/>
                <w:lang w:eastAsia="es-CO"/>
              </w:rPr>
            </w:pPr>
          </w:p>
          <w:p w14:paraId="313C2EEE" w14:textId="0B960A34" w:rsidR="00055D11" w:rsidRPr="001A74C1" w:rsidRDefault="00C71809" w:rsidP="000C1773">
            <w:pPr>
              <w:pStyle w:val="Prrafodelista"/>
              <w:numPr>
                <w:ilvl w:val="0"/>
                <w:numId w:val="7"/>
              </w:numPr>
              <w:spacing w:line="240" w:lineRule="auto"/>
              <w:jc w:val="both"/>
              <w:rPr>
                <w:rFonts w:ascii="Arial" w:eastAsia="Barlow" w:hAnsi="Arial" w:cs="Arial"/>
                <w:b/>
                <w:bCs/>
                <w:kern w:val="24"/>
                <w:sz w:val="24"/>
                <w:szCs w:val="24"/>
                <w:lang w:eastAsia="es-CO"/>
              </w:rPr>
            </w:pPr>
            <w:r w:rsidRPr="001A74C1">
              <w:rPr>
                <w:rFonts w:ascii="Arial" w:eastAsia="Barlow" w:hAnsi="Arial" w:cs="Arial"/>
                <w:b/>
                <w:bCs/>
                <w:kern w:val="24"/>
                <w:sz w:val="24"/>
                <w:szCs w:val="24"/>
                <w:lang w:eastAsia="es-CO"/>
              </w:rPr>
              <w:t xml:space="preserve">OBLIGACIONES Y </w:t>
            </w:r>
            <w:r w:rsidR="00055D11" w:rsidRPr="001A74C1">
              <w:rPr>
                <w:rFonts w:ascii="Arial" w:eastAsia="Barlow" w:hAnsi="Arial" w:cs="Arial"/>
                <w:b/>
                <w:bCs/>
                <w:kern w:val="24"/>
                <w:sz w:val="24"/>
                <w:szCs w:val="24"/>
                <w:lang w:eastAsia="es-CO"/>
              </w:rPr>
              <w:t>RESPOSABILIDADES</w:t>
            </w:r>
          </w:p>
          <w:p w14:paraId="5D50D073" w14:textId="7714AB1F" w:rsidR="00055D11" w:rsidRPr="00055D11" w:rsidRDefault="00055D11" w:rsidP="00055D11">
            <w:pPr>
              <w:spacing w:line="240" w:lineRule="auto"/>
              <w:jc w:val="both"/>
              <w:rPr>
                <w:rFonts w:ascii="Arial" w:eastAsia="Barlow" w:hAnsi="Arial" w:cs="Arial"/>
                <w:b/>
                <w:bCs/>
                <w:kern w:val="24"/>
                <w:sz w:val="24"/>
                <w:szCs w:val="24"/>
                <w:lang w:eastAsia="es-CO"/>
              </w:rPr>
            </w:pPr>
            <w:r>
              <w:rPr>
                <w:rFonts w:ascii="Arial" w:eastAsia="Barlow" w:hAnsi="Arial" w:cs="Arial"/>
                <w:b/>
                <w:bCs/>
                <w:kern w:val="24"/>
                <w:sz w:val="24"/>
                <w:szCs w:val="24"/>
                <w:lang w:eastAsia="es-CO"/>
              </w:rPr>
              <w:t xml:space="preserve">Alta </w:t>
            </w:r>
            <w:r w:rsidR="003D1D12" w:rsidRPr="00C71809">
              <w:rPr>
                <w:rFonts w:ascii="Arial" w:eastAsia="Barlow" w:hAnsi="Arial" w:cs="Arial"/>
                <w:b/>
                <w:bCs/>
                <w:kern w:val="24"/>
                <w:sz w:val="24"/>
                <w:szCs w:val="24"/>
                <w:lang w:eastAsia="es-CO"/>
              </w:rPr>
              <w:t>Dirección</w:t>
            </w:r>
            <w:r w:rsidR="00D60074" w:rsidRPr="00C71809">
              <w:rPr>
                <w:rFonts w:ascii="Arial" w:eastAsia="Barlow" w:hAnsi="Arial" w:cs="Arial"/>
                <w:b/>
                <w:bCs/>
                <w:kern w:val="24"/>
                <w:sz w:val="24"/>
                <w:szCs w:val="24"/>
                <w:lang w:eastAsia="es-CO"/>
              </w:rPr>
              <w:t xml:space="preserve"> y Jefes de </w:t>
            </w:r>
            <w:r w:rsidR="00C71809">
              <w:rPr>
                <w:rFonts w:ascii="Arial" w:eastAsia="Barlow" w:hAnsi="Arial" w:cs="Arial"/>
                <w:b/>
                <w:bCs/>
                <w:kern w:val="24"/>
                <w:sz w:val="24"/>
                <w:szCs w:val="24"/>
                <w:lang w:eastAsia="es-CO"/>
              </w:rPr>
              <w:t>Dependencia</w:t>
            </w:r>
          </w:p>
          <w:p w14:paraId="27DBB409" w14:textId="5B2C228F" w:rsidR="00055D11" w:rsidRDefault="00055D11" w:rsidP="000C1773">
            <w:pPr>
              <w:pStyle w:val="Prrafodelista"/>
              <w:numPr>
                <w:ilvl w:val="0"/>
                <w:numId w:val="6"/>
              </w:numPr>
              <w:spacing w:line="240" w:lineRule="auto"/>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t>P</w:t>
            </w:r>
            <w:r w:rsidR="003D1D12">
              <w:rPr>
                <w:rFonts w:ascii="Arial" w:eastAsia="Barlow" w:hAnsi="Arial" w:cs="Arial"/>
                <w:bCs/>
                <w:kern w:val="24"/>
                <w:sz w:val="24"/>
                <w:szCs w:val="24"/>
                <w:lang w:eastAsia="es-CO"/>
              </w:rPr>
              <w:t>romover la implementación de los</w:t>
            </w:r>
            <w:r>
              <w:rPr>
                <w:rFonts w:ascii="Arial" w:eastAsia="Barlow" w:hAnsi="Arial" w:cs="Arial"/>
                <w:bCs/>
                <w:kern w:val="24"/>
                <w:sz w:val="24"/>
                <w:szCs w:val="24"/>
                <w:lang w:eastAsia="es-CO"/>
              </w:rPr>
              <w:t xml:space="preserve"> protocolo</w:t>
            </w:r>
            <w:r w:rsidR="003D1D12">
              <w:rPr>
                <w:rFonts w:ascii="Arial" w:eastAsia="Barlow" w:hAnsi="Arial" w:cs="Arial"/>
                <w:bCs/>
                <w:kern w:val="24"/>
                <w:sz w:val="24"/>
                <w:szCs w:val="24"/>
                <w:lang w:eastAsia="es-CO"/>
              </w:rPr>
              <w:t>s</w:t>
            </w:r>
            <w:r>
              <w:rPr>
                <w:rFonts w:ascii="Arial" w:eastAsia="Barlow" w:hAnsi="Arial" w:cs="Arial"/>
                <w:bCs/>
                <w:kern w:val="24"/>
                <w:sz w:val="24"/>
                <w:szCs w:val="24"/>
                <w:lang w:eastAsia="es-CO"/>
              </w:rPr>
              <w:t xml:space="preserve"> y todas </w:t>
            </w:r>
            <w:r w:rsidRPr="00055D11">
              <w:rPr>
                <w:rFonts w:ascii="Arial" w:eastAsia="Barlow" w:hAnsi="Arial" w:cs="Arial"/>
                <w:bCs/>
                <w:kern w:val="24"/>
                <w:sz w:val="24"/>
                <w:szCs w:val="24"/>
                <w:lang w:eastAsia="es-CO"/>
              </w:rPr>
              <w:t xml:space="preserve">las medidas definidas en el </w:t>
            </w:r>
            <w:r w:rsidR="003D1D12">
              <w:rPr>
                <w:rFonts w:ascii="Arial" w:eastAsia="Barlow" w:hAnsi="Arial" w:cs="Arial"/>
                <w:bCs/>
                <w:kern w:val="24"/>
                <w:sz w:val="24"/>
                <w:szCs w:val="24"/>
                <w:lang w:eastAsia="es-CO"/>
              </w:rPr>
              <w:t>mismo.</w:t>
            </w:r>
          </w:p>
          <w:p w14:paraId="00C89E68" w14:textId="77777777" w:rsidR="00095BD5" w:rsidRPr="00055D11" w:rsidRDefault="00095BD5" w:rsidP="00095BD5">
            <w:pPr>
              <w:pStyle w:val="Prrafodelista"/>
              <w:spacing w:line="240" w:lineRule="auto"/>
              <w:ind w:left="360"/>
              <w:jc w:val="both"/>
              <w:rPr>
                <w:rFonts w:ascii="Arial" w:eastAsia="Barlow" w:hAnsi="Arial" w:cs="Arial"/>
                <w:bCs/>
                <w:kern w:val="24"/>
                <w:sz w:val="24"/>
                <w:szCs w:val="24"/>
                <w:lang w:eastAsia="es-CO"/>
              </w:rPr>
            </w:pPr>
          </w:p>
          <w:p w14:paraId="3296886C" w14:textId="333C2216" w:rsidR="00055D11" w:rsidRDefault="00055D11" w:rsidP="000C1773">
            <w:pPr>
              <w:pStyle w:val="Prrafodelista"/>
              <w:numPr>
                <w:ilvl w:val="0"/>
                <w:numId w:val="6"/>
              </w:numPr>
              <w:spacing w:line="240" w:lineRule="auto"/>
              <w:jc w:val="both"/>
              <w:rPr>
                <w:rFonts w:ascii="Arial" w:eastAsia="Barlow" w:hAnsi="Arial" w:cs="Arial"/>
                <w:bCs/>
                <w:kern w:val="24"/>
                <w:sz w:val="24"/>
                <w:szCs w:val="24"/>
                <w:lang w:eastAsia="es-CO"/>
              </w:rPr>
            </w:pPr>
            <w:r w:rsidRPr="00055D11">
              <w:rPr>
                <w:rFonts w:ascii="Arial" w:eastAsia="Barlow" w:hAnsi="Arial" w:cs="Arial"/>
                <w:bCs/>
                <w:kern w:val="24"/>
                <w:sz w:val="24"/>
                <w:szCs w:val="24"/>
                <w:lang w:eastAsia="es-CO"/>
              </w:rPr>
              <w:t>Asignar los recursos y espacios dentro de la jornada laboral para la ejecución</w:t>
            </w:r>
            <w:r w:rsidR="00D60074">
              <w:rPr>
                <w:rFonts w:ascii="Arial" w:eastAsia="Barlow" w:hAnsi="Arial" w:cs="Arial"/>
                <w:bCs/>
                <w:kern w:val="24"/>
                <w:sz w:val="24"/>
                <w:szCs w:val="24"/>
                <w:lang w:eastAsia="es-CO"/>
              </w:rPr>
              <w:t xml:space="preserve"> de las actividades establecidas en los protocolos de bioseguridad</w:t>
            </w:r>
            <w:r w:rsidRPr="00055D11">
              <w:rPr>
                <w:rFonts w:ascii="Arial" w:eastAsia="Barlow" w:hAnsi="Arial" w:cs="Arial"/>
                <w:bCs/>
                <w:kern w:val="24"/>
                <w:sz w:val="24"/>
                <w:szCs w:val="24"/>
                <w:lang w:eastAsia="es-CO"/>
              </w:rPr>
              <w:t>.</w:t>
            </w:r>
          </w:p>
          <w:p w14:paraId="45880FB1" w14:textId="77777777" w:rsidR="00095BD5" w:rsidRPr="00095BD5" w:rsidRDefault="00095BD5" w:rsidP="00095BD5">
            <w:pPr>
              <w:pStyle w:val="Prrafodelista"/>
              <w:rPr>
                <w:rFonts w:ascii="Arial" w:eastAsia="Barlow" w:hAnsi="Arial" w:cs="Arial"/>
                <w:bCs/>
                <w:kern w:val="24"/>
                <w:sz w:val="24"/>
                <w:szCs w:val="24"/>
                <w:lang w:eastAsia="es-CO"/>
              </w:rPr>
            </w:pPr>
          </w:p>
          <w:p w14:paraId="53FC7831" w14:textId="0BC2B33B" w:rsidR="00055D11" w:rsidRDefault="00055D11" w:rsidP="000C1773">
            <w:pPr>
              <w:pStyle w:val="Prrafodelista"/>
              <w:numPr>
                <w:ilvl w:val="0"/>
                <w:numId w:val="6"/>
              </w:numPr>
              <w:spacing w:line="240" w:lineRule="auto"/>
              <w:jc w:val="both"/>
              <w:rPr>
                <w:rFonts w:ascii="Arial" w:eastAsia="Barlow" w:hAnsi="Arial" w:cs="Arial"/>
                <w:bCs/>
                <w:kern w:val="24"/>
                <w:sz w:val="24"/>
                <w:szCs w:val="24"/>
                <w:lang w:eastAsia="es-CO"/>
              </w:rPr>
            </w:pPr>
            <w:r w:rsidRPr="00055D11">
              <w:rPr>
                <w:rFonts w:ascii="Arial" w:eastAsia="Barlow" w:hAnsi="Arial" w:cs="Arial"/>
                <w:bCs/>
                <w:kern w:val="24"/>
                <w:sz w:val="24"/>
                <w:szCs w:val="24"/>
                <w:lang w:eastAsia="es-CO"/>
              </w:rPr>
              <w:t>Motivar al personal para desarrollar acciones que fomenten el autocuidado en</w:t>
            </w:r>
            <w:r w:rsidR="003D1D12">
              <w:rPr>
                <w:rFonts w:ascii="Arial" w:eastAsia="Barlow" w:hAnsi="Arial" w:cs="Arial"/>
                <w:bCs/>
                <w:kern w:val="24"/>
                <w:sz w:val="24"/>
                <w:szCs w:val="24"/>
                <w:lang w:eastAsia="es-CO"/>
              </w:rPr>
              <w:t xml:space="preserve"> el desarrollo de sus actividades en</w:t>
            </w:r>
            <w:r w:rsidR="00D60074">
              <w:rPr>
                <w:rFonts w:ascii="Arial" w:eastAsia="Barlow" w:hAnsi="Arial" w:cs="Arial"/>
                <w:bCs/>
                <w:kern w:val="24"/>
                <w:sz w:val="24"/>
                <w:szCs w:val="24"/>
                <w:lang w:eastAsia="es-CO"/>
              </w:rPr>
              <w:t xml:space="preserve"> la Universidad</w:t>
            </w:r>
            <w:r w:rsidRPr="00055D11">
              <w:rPr>
                <w:rFonts w:ascii="Arial" w:eastAsia="Barlow" w:hAnsi="Arial" w:cs="Arial"/>
                <w:bCs/>
                <w:kern w:val="24"/>
                <w:sz w:val="24"/>
                <w:szCs w:val="24"/>
                <w:lang w:eastAsia="es-CO"/>
              </w:rPr>
              <w:t>.</w:t>
            </w:r>
          </w:p>
          <w:p w14:paraId="1F23022C" w14:textId="77777777" w:rsidR="00095BD5" w:rsidRPr="00095BD5" w:rsidRDefault="00095BD5" w:rsidP="00095BD5">
            <w:pPr>
              <w:pStyle w:val="Prrafodelista"/>
              <w:rPr>
                <w:rFonts w:ascii="Arial" w:eastAsia="Barlow" w:hAnsi="Arial" w:cs="Arial"/>
                <w:bCs/>
                <w:kern w:val="24"/>
                <w:sz w:val="24"/>
                <w:szCs w:val="24"/>
                <w:lang w:eastAsia="es-CO"/>
              </w:rPr>
            </w:pPr>
          </w:p>
          <w:p w14:paraId="0014ED3D" w14:textId="77777777" w:rsidR="00391A0A" w:rsidRDefault="002D42A7" w:rsidP="000C1773">
            <w:pPr>
              <w:pStyle w:val="Prrafodelista"/>
              <w:numPr>
                <w:ilvl w:val="0"/>
                <w:numId w:val="6"/>
              </w:numPr>
              <w:spacing w:line="240" w:lineRule="auto"/>
              <w:jc w:val="both"/>
              <w:rPr>
                <w:rFonts w:ascii="Arial" w:eastAsia="Barlow" w:hAnsi="Arial" w:cs="Arial"/>
                <w:bCs/>
                <w:kern w:val="24"/>
                <w:sz w:val="24"/>
                <w:szCs w:val="24"/>
                <w:lang w:eastAsia="es-CO"/>
              </w:rPr>
            </w:pPr>
            <w:r w:rsidRPr="00C71809">
              <w:rPr>
                <w:rFonts w:ascii="Arial" w:eastAsia="Barlow" w:hAnsi="Arial" w:cs="Arial"/>
                <w:bCs/>
                <w:kern w:val="24"/>
                <w:sz w:val="24"/>
                <w:szCs w:val="24"/>
                <w:lang w:eastAsia="es-CO"/>
              </w:rPr>
              <w:t xml:space="preserve">El jefe inmediato debe coordinar el trabajo </w:t>
            </w:r>
            <w:r w:rsidR="00391A0A">
              <w:rPr>
                <w:rFonts w:ascii="Arial" w:eastAsia="Barlow" w:hAnsi="Arial" w:cs="Arial"/>
                <w:bCs/>
                <w:kern w:val="24"/>
                <w:sz w:val="24"/>
                <w:szCs w:val="24"/>
                <w:lang w:eastAsia="es-CO"/>
              </w:rPr>
              <w:t>presencial y desde casa</w:t>
            </w:r>
            <w:r w:rsidRPr="00C71809">
              <w:rPr>
                <w:rFonts w:ascii="Arial" w:eastAsia="Barlow" w:hAnsi="Arial" w:cs="Arial"/>
                <w:bCs/>
                <w:kern w:val="24"/>
                <w:sz w:val="24"/>
                <w:szCs w:val="24"/>
                <w:lang w:eastAsia="es-CO"/>
              </w:rPr>
              <w:t xml:space="preserve"> </w:t>
            </w:r>
            <w:r w:rsidR="00391A0A">
              <w:rPr>
                <w:rFonts w:ascii="Arial" w:eastAsia="Barlow" w:hAnsi="Arial" w:cs="Arial"/>
                <w:bCs/>
                <w:kern w:val="24"/>
                <w:sz w:val="24"/>
                <w:szCs w:val="24"/>
                <w:lang w:eastAsia="es-CO"/>
              </w:rPr>
              <w:t>de</w:t>
            </w:r>
            <w:r w:rsidRPr="00C71809">
              <w:rPr>
                <w:rFonts w:ascii="Arial" w:eastAsia="Barlow" w:hAnsi="Arial" w:cs="Arial"/>
                <w:bCs/>
                <w:kern w:val="24"/>
                <w:sz w:val="24"/>
                <w:szCs w:val="24"/>
                <w:lang w:eastAsia="es-CO"/>
              </w:rPr>
              <w:t xml:space="preserve"> </w:t>
            </w:r>
            <w:r w:rsidR="00C71809">
              <w:rPr>
                <w:rFonts w:ascii="Arial" w:eastAsia="Barlow" w:hAnsi="Arial" w:cs="Arial"/>
                <w:bCs/>
                <w:kern w:val="24"/>
                <w:sz w:val="24"/>
                <w:szCs w:val="24"/>
                <w:lang w:eastAsia="es-CO"/>
              </w:rPr>
              <w:t>sus colaboradores de manera que se logren los objetivos y metas de la Dependenci</w:t>
            </w:r>
            <w:r w:rsidR="00391A0A">
              <w:rPr>
                <w:rFonts w:ascii="Arial" w:eastAsia="Barlow" w:hAnsi="Arial" w:cs="Arial"/>
                <w:bCs/>
                <w:kern w:val="24"/>
                <w:sz w:val="24"/>
                <w:szCs w:val="24"/>
                <w:lang w:eastAsia="es-CO"/>
              </w:rPr>
              <w:t xml:space="preserve">a, garantizando que se cumpla el horario definido e informado a la División de Talento Humano. </w:t>
            </w:r>
          </w:p>
          <w:p w14:paraId="3DDDF44F" w14:textId="77777777" w:rsidR="00391A0A" w:rsidRPr="00391A0A" w:rsidRDefault="00391A0A" w:rsidP="00391A0A">
            <w:pPr>
              <w:pStyle w:val="Prrafodelista"/>
              <w:rPr>
                <w:rFonts w:ascii="Arial" w:eastAsia="Barlow" w:hAnsi="Arial" w:cs="Arial"/>
                <w:bCs/>
                <w:kern w:val="24"/>
                <w:sz w:val="24"/>
                <w:szCs w:val="24"/>
                <w:lang w:eastAsia="es-CO"/>
              </w:rPr>
            </w:pPr>
          </w:p>
          <w:p w14:paraId="12E5CE1D" w14:textId="51CE7159" w:rsidR="00FF1FA8" w:rsidRPr="00063EBE" w:rsidRDefault="00FF1FA8" w:rsidP="000C1773">
            <w:pPr>
              <w:pStyle w:val="Prrafodelista"/>
              <w:numPr>
                <w:ilvl w:val="0"/>
                <w:numId w:val="6"/>
              </w:numPr>
              <w:spacing w:line="240" w:lineRule="auto"/>
              <w:jc w:val="both"/>
              <w:rPr>
                <w:rFonts w:ascii="Arial" w:eastAsia="Barlow" w:hAnsi="Arial" w:cs="Arial"/>
                <w:bCs/>
                <w:kern w:val="24"/>
                <w:sz w:val="24"/>
                <w:szCs w:val="24"/>
                <w:lang w:eastAsia="es-CO"/>
              </w:rPr>
            </w:pPr>
            <w:r w:rsidRPr="00063EBE">
              <w:rPr>
                <w:rFonts w:ascii="Arial" w:eastAsia="Barlow" w:hAnsi="Arial" w:cs="Arial"/>
                <w:bCs/>
                <w:kern w:val="24"/>
                <w:sz w:val="24"/>
                <w:szCs w:val="24"/>
                <w:lang w:eastAsia="es-CO"/>
              </w:rPr>
              <w:t xml:space="preserve">Promover el desarrollo de acciones de identificación, evaluación, monitoreo, prevención e intervención de los factores de riesgo psicosociales en el marco del actual estado de emergencia sanitaria, cumpliendo los protocolos de bioseguridad y teniendo en cuenta lo establecido en la Circular 0064 de 2020 </w:t>
            </w:r>
            <w:r w:rsidR="009C1674" w:rsidRPr="00063EBE">
              <w:rPr>
                <w:rFonts w:ascii="Arial" w:eastAsia="Barlow" w:hAnsi="Arial" w:cs="Arial"/>
                <w:bCs/>
                <w:kern w:val="24"/>
                <w:sz w:val="24"/>
                <w:szCs w:val="24"/>
                <w:lang w:eastAsia="es-CO"/>
              </w:rPr>
              <w:t xml:space="preserve">“Acciones mínimas de evaluación e intervención de los factores de riesgo psicosocial, promoción de la salud mental y la prevención de problemas y trastornos mentales en los trabajadores en el marco de la actual emergencia </w:t>
            </w:r>
            <w:r w:rsidR="009C1674" w:rsidRPr="00063EBE">
              <w:rPr>
                <w:rFonts w:ascii="Arial" w:eastAsia="Barlow" w:hAnsi="Arial" w:cs="Arial"/>
                <w:bCs/>
                <w:kern w:val="24"/>
                <w:sz w:val="24"/>
                <w:szCs w:val="24"/>
                <w:lang w:eastAsia="es-CO"/>
              </w:rPr>
              <w:lastRenderedPageBreak/>
              <w:t>sanitaria por SARS-COV-2 (COVID-19)”</w:t>
            </w:r>
            <w:r w:rsidRPr="00063EBE">
              <w:rPr>
                <w:rFonts w:ascii="Arial" w:eastAsia="Barlow" w:hAnsi="Arial" w:cs="Arial"/>
                <w:bCs/>
                <w:kern w:val="24"/>
                <w:sz w:val="24"/>
                <w:szCs w:val="24"/>
                <w:lang w:eastAsia="es-CO"/>
              </w:rPr>
              <w:t>emitida por el Ministerio del Trabajo y las normas aplicables</w:t>
            </w:r>
            <w:r w:rsidR="009C1674" w:rsidRPr="00063EBE">
              <w:rPr>
                <w:rFonts w:ascii="Arial" w:eastAsia="Barlow" w:hAnsi="Arial" w:cs="Arial"/>
                <w:bCs/>
                <w:kern w:val="24"/>
                <w:sz w:val="24"/>
                <w:szCs w:val="24"/>
                <w:lang w:eastAsia="es-CO"/>
              </w:rPr>
              <w:t>.</w:t>
            </w:r>
          </w:p>
          <w:p w14:paraId="298F1172" w14:textId="77777777" w:rsidR="00C71809" w:rsidRDefault="00C71809" w:rsidP="00C71809">
            <w:pPr>
              <w:pStyle w:val="Prrafodelista"/>
              <w:spacing w:line="240" w:lineRule="auto"/>
              <w:ind w:left="360"/>
              <w:jc w:val="both"/>
              <w:rPr>
                <w:rFonts w:ascii="Arial" w:eastAsia="Barlow" w:hAnsi="Arial" w:cs="Arial"/>
                <w:bCs/>
                <w:kern w:val="24"/>
                <w:sz w:val="24"/>
                <w:szCs w:val="24"/>
                <w:lang w:eastAsia="es-CO"/>
              </w:rPr>
            </w:pPr>
          </w:p>
          <w:p w14:paraId="08F11395" w14:textId="77777777" w:rsidR="00C71809" w:rsidRDefault="00C71809" w:rsidP="00C71809">
            <w:pPr>
              <w:pStyle w:val="Prrafodelista"/>
              <w:spacing w:line="240" w:lineRule="auto"/>
              <w:ind w:left="360"/>
              <w:jc w:val="both"/>
              <w:rPr>
                <w:rFonts w:ascii="Arial" w:eastAsia="Barlow" w:hAnsi="Arial" w:cs="Arial"/>
                <w:bCs/>
                <w:kern w:val="24"/>
                <w:sz w:val="24"/>
                <w:szCs w:val="24"/>
                <w:lang w:eastAsia="es-CO"/>
              </w:rPr>
            </w:pPr>
          </w:p>
          <w:p w14:paraId="242375FC" w14:textId="38239640" w:rsidR="00055D11" w:rsidRPr="00C71809" w:rsidRDefault="00055D11" w:rsidP="00C71809">
            <w:pPr>
              <w:spacing w:line="240" w:lineRule="auto"/>
              <w:jc w:val="both"/>
              <w:rPr>
                <w:rFonts w:ascii="Arial" w:eastAsia="Barlow" w:hAnsi="Arial" w:cs="Arial"/>
                <w:b/>
                <w:bCs/>
                <w:kern w:val="24"/>
                <w:sz w:val="24"/>
                <w:szCs w:val="24"/>
                <w:lang w:eastAsia="es-CO"/>
              </w:rPr>
            </w:pPr>
            <w:r w:rsidRPr="00C71809">
              <w:rPr>
                <w:rFonts w:ascii="Arial" w:eastAsia="Barlow" w:hAnsi="Arial" w:cs="Arial"/>
                <w:b/>
                <w:bCs/>
                <w:kern w:val="24"/>
                <w:sz w:val="24"/>
                <w:szCs w:val="24"/>
                <w:lang w:eastAsia="es-CO"/>
              </w:rPr>
              <w:t>Responsable de SST</w:t>
            </w:r>
            <w:r w:rsidR="003D1D12" w:rsidRPr="00C71809">
              <w:rPr>
                <w:rFonts w:ascii="Arial" w:eastAsia="Barlow" w:hAnsi="Arial" w:cs="Arial"/>
                <w:b/>
                <w:bCs/>
                <w:kern w:val="24"/>
                <w:sz w:val="24"/>
                <w:szCs w:val="24"/>
                <w:lang w:eastAsia="es-CO"/>
              </w:rPr>
              <w:t>, Proceso de Gestión de la Calidad</w:t>
            </w:r>
            <w:r w:rsidRPr="00C71809">
              <w:rPr>
                <w:rFonts w:ascii="Arial" w:eastAsia="Barlow" w:hAnsi="Arial" w:cs="Arial"/>
                <w:b/>
                <w:bCs/>
                <w:kern w:val="24"/>
                <w:sz w:val="24"/>
                <w:szCs w:val="24"/>
                <w:lang w:eastAsia="es-CO"/>
              </w:rPr>
              <w:t xml:space="preserve"> y equipos de apoyo (</w:t>
            </w:r>
            <w:proofErr w:type="spellStart"/>
            <w:r w:rsidRPr="00C71809">
              <w:rPr>
                <w:rFonts w:ascii="Arial" w:eastAsia="Barlow" w:hAnsi="Arial" w:cs="Arial"/>
                <w:b/>
                <w:bCs/>
                <w:kern w:val="24"/>
                <w:sz w:val="24"/>
                <w:szCs w:val="24"/>
                <w:lang w:eastAsia="es-CO"/>
              </w:rPr>
              <w:t>Copasst</w:t>
            </w:r>
            <w:proofErr w:type="spellEnd"/>
            <w:r w:rsidRPr="00C71809">
              <w:rPr>
                <w:rFonts w:ascii="Arial" w:eastAsia="Barlow" w:hAnsi="Arial" w:cs="Arial"/>
                <w:b/>
                <w:bCs/>
                <w:kern w:val="24"/>
                <w:sz w:val="24"/>
                <w:szCs w:val="24"/>
                <w:lang w:eastAsia="es-CO"/>
              </w:rPr>
              <w:t>, Comité de Convivencia y Brigadas de Emergencias)</w:t>
            </w:r>
          </w:p>
          <w:p w14:paraId="0BFA6B91" w14:textId="20FD50C0" w:rsidR="00055D11" w:rsidRDefault="00055D11" w:rsidP="00055D11">
            <w:pPr>
              <w:pStyle w:val="Prrafodelista"/>
              <w:spacing w:line="240" w:lineRule="auto"/>
              <w:ind w:left="360"/>
              <w:jc w:val="both"/>
              <w:rPr>
                <w:rFonts w:ascii="Arial" w:eastAsia="Barlow" w:hAnsi="Arial" w:cs="Arial"/>
                <w:b/>
                <w:bCs/>
                <w:kern w:val="24"/>
                <w:sz w:val="24"/>
                <w:szCs w:val="24"/>
                <w:lang w:eastAsia="es-CO"/>
              </w:rPr>
            </w:pPr>
          </w:p>
          <w:p w14:paraId="0F0C291E" w14:textId="5B4E3F98" w:rsidR="00055D11" w:rsidRDefault="00FD74C6" w:rsidP="005E271C">
            <w:pPr>
              <w:pStyle w:val="Prrafodelista"/>
              <w:numPr>
                <w:ilvl w:val="0"/>
                <w:numId w:val="34"/>
              </w:numPr>
              <w:spacing w:line="240" w:lineRule="auto"/>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t>Diseñar</w:t>
            </w:r>
            <w:r w:rsidR="003D1D12">
              <w:rPr>
                <w:rFonts w:ascii="Arial" w:eastAsia="Barlow" w:hAnsi="Arial" w:cs="Arial"/>
                <w:bCs/>
                <w:kern w:val="24"/>
                <w:sz w:val="24"/>
                <w:szCs w:val="24"/>
                <w:lang w:eastAsia="es-CO"/>
              </w:rPr>
              <w:t xml:space="preserve"> los</w:t>
            </w:r>
            <w:r w:rsidR="00055D11" w:rsidRPr="00055D11">
              <w:rPr>
                <w:rFonts w:ascii="Arial" w:eastAsia="Barlow" w:hAnsi="Arial" w:cs="Arial"/>
                <w:bCs/>
                <w:kern w:val="24"/>
                <w:sz w:val="24"/>
                <w:szCs w:val="24"/>
                <w:lang w:eastAsia="es-CO"/>
              </w:rPr>
              <w:t xml:space="preserve"> proto</w:t>
            </w:r>
            <w:r>
              <w:rPr>
                <w:rFonts w:ascii="Arial" w:eastAsia="Barlow" w:hAnsi="Arial" w:cs="Arial"/>
                <w:bCs/>
                <w:kern w:val="24"/>
                <w:sz w:val="24"/>
                <w:szCs w:val="24"/>
                <w:lang w:eastAsia="es-CO"/>
              </w:rPr>
              <w:t>colo</w:t>
            </w:r>
            <w:r w:rsidR="003D1D12">
              <w:rPr>
                <w:rFonts w:ascii="Arial" w:eastAsia="Barlow" w:hAnsi="Arial" w:cs="Arial"/>
                <w:bCs/>
                <w:kern w:val="24"/>
                <w:sz w:val="24"/>
                <w:szCs w:val="24"/>
                <w:lang w:eastAsia="es-CO"/>
              </w:rPr>
              <w:t>s</w:t>
            </w:r>
            <w:r>
              <w:rPr>
                <w:rFonts w:ascii="Arial" w:eastAsia="Barlow" w:hAnsi="Arial" w:cs="Arial"/>
                <w:bCs/>
                <w:kern w:val="24"/>
                <w:sz w:val="24"/>
                <w:szCs w:val="24"/>
                <w:lang w:eastAsia="es-CO"/>
              </w:rPr>
              <w:t xml:space="preserve"> y las medidas de actuación </w:t>
            </w:r>
            <w:r w:rsidR="003D1D12">
              <w:rPr>
                <w:rFonts w:ascii="Arial" w:eastAsia="Barlow" w:hAnsi="Arial" w:cs="Arial"/>
                <w:bCs/>
                <w:kern w:val="24"/>
                <w:sz w:val="24"/>
                <w:szCs w:val="24"/>
                <w:lang w:eastAsia="es-CO"/>
              </w:rPr>
              <w:t xml:space="preserve">requeridas </w:t>
            </w:r>
            <w:r>
              <w:rPr>
                <w:rFonts w:ascii="Arial" w:eastAsia="Barlow" w:hAnsi="Arial" w:cs="Arial"/>
                <w:bCs/>
                <w:kern w:val="24"/>
                <w:sz w:val="24"/>
                <w:szCs w:val="24"/>
                <w:lang w:eastAsia="es-CO"/>
              </w:rPr>
              <w:t>frente a la prevención y propagación de la COVID-19.</w:t>
            </w:r>
          </w:p>
          <w:p w14:paraId="6C39C7DC" w14:textId="77777777" w:rsidR="00095BD5" w:rsidRPr="00055D11" w:rsidRDefault="00095BD5" w:rsidP="00095BD5">
            <w:pPr>
              <w:pStyle w:val="Prrafodelista"/>
              <w:spacing w:line="240" w:lineRule="auto"/>
              <w:ind w:left="360"/>
              <w:jc w:val="both"/>
              <w:rPr>
                <w:rFonts w:ascii="Arial" w:eastAsia="Barlow" w:hAnsi="Arial" w:cs="Arial"/>
                <w:bCs/>
                <w:kern w:val="24"/>
                <w:sz w:val="24"/>
                <w:szCs w:val="24"/>
                <w:lang w:eastAsia="es-CO"/>
              </w:rPr>
            </w:pPr>
          </w:p>
          <w:p w14:paraId="6092211D" w14:textId="6F598FF1" w:rsidR="00055D11" w:rsidRDefault="00055D11" w:rsidP="005E271C">
            <w:pPr>
              <w:pStyle w:val="Prrafodelista"/>
              <w:numPr>
                <w:ilvl w:val="0"/>
                <w:numId w:val="34"/>
              </w:numPr>
              <w:spacing w:line="240" w:lineRule="auto"/>
              <w:jc w:val="both"/>
              <w:rPr>
                <w:rFonts w:ascii="Arial" w:eastAsia="Barlow" w:hAnsi="Arial" w:cs="Arial"/>
                <w:bCs/>
                <w:kern w:val="24"/>
                <w:sz w:val="24"/>
                <w:szCs w:val="24"/>
                <w:lang w:eastAsia="es-CO"/>
              </w:rPr>
            </w:pPr>
            <w:r w:rsidRPr="00055D11">
              <w:rPr>
                <w:rFonts w:ascii="Arial" w:eastAsia="Barlow" w:hAnsi="Arial" w:cs="Arial"/>
                <w:bCs/>
                <w:kern w:val="24"/>
                <w:sz w:val="24"/>
                <w:szCs w:val="24"/>
                <w:lang w:eastAsia="es-CO"/>
              </w:rPr>
              <w:t>Liderar la implementación de</w:t>
            </w:r>
            <w:r w:rsidR="00FD74C6">
              <w:rPr>
                <w:rFonts w:ascii="Arial" w:eastAsia="Barlow" w:hAnsi="Arial" w:cs="Arial"/>
                <w:bCs/>
                <w:kern w:val="24"/>
                <w:sz w:val="24"/>
                <w:szCs w:val="24"/>
                <w:lang w:eastAsia="es-CO"/>
              </w:rPr>
              <w:t xml:space="preserve"> </w:t>
            </w:r>
            <w:r w:rsidRPr="00055D11">
              <w:rPr>
                <w:rFonts w:ascii="Arial" w:eastAsia="Barlow" w:hAnsi="Arial" w:cs="Arial"/>
                <w:bCs/>
                <w:kern w:val="24"/>
                <w:sz w:val="24"/>
                <w:szCs w:val="24"/>
                <w:lang w:eastAsia="es-CO"/>
              </w:rPr>
              <w:t>l</w:t>
            </w:r>
            <w:r w:rsidR="00FD74C6">
              <w:rPr>
                <w:rFonts w:ascii="Arial" w:eastAsia="Barlow" w:hAnsi="Arial" w:cs="Arial"/>
                <w:bCs/>
                <w:kern w:val="24"/>
                <w:sz w:val="24"/>
                <w:szCs w:val="24"/>
                <w:lang w:eastAsia="es-CO"/>
              </w:rPr>
              <w:t>os</w:t>
            </w:r>
            <w:r w:rsidRPr="00055D11">
              <w:rPr>
                <w:rFonts w:ascii="Arial" w:eastAsia="Barlow" w:hAnsi="Arial" w:cs="Arial"/>
                <w:bCs/>
                <w:kern w:val="24"/>
                <w:sz w:val="24"/>
                <w:szCs w:val="24"/>
                <w:lang w:eastAsia="es-CO"/>
              </w:rPr>
              <w:t xml:space="preserve"> </w:t>
            </w:r>
            <w:r>
              <w:rPr>
                <w:rFonts w:ascii="Arial" w:eastAsia="Barlow" w:hAnsi="Arial" w:cs="Arial"/>
                <w:bCs/>
                <w:kern w:val="24"/>
                <w:sz w:val="24"/>
                <w:szCs w:val="24"/>
                <w:lang w:eastAsia="es-CO"/>
              </w:rPr>
              <w:t>protocolo</w:t>
            </w:r>
            <w:r w:rsidR="00FD74C6">
              <w:rPr>
                <w:rFonts w:ascii="Arial" w:eastAsia="Barlow" w:hAnsi="Arial" w:cs="Arial"/>
                <w:bCs/>
                <w:kern w:val="24"/>
                <w:sz w:val="24"/>
                <w:szCs w:val="24"/>
                <w:lang w:eastAsia="es-CO"/>
              </w:rPr>
              <w:t>s de Bioseguridad en la Universidad.</w:t>
            </w:r>
          </w:p>
          <w:p w14:paraId="64D4E2D4" w14:textId="77777777" w:rsidR="00095BD5" w:rsidRPr="00095BD5" w:rsidRDefault="00095BD5" w:rsidP="00095BD5">
            <w:pPr>
              <w:pStyle w:val="Prrafodelista"/>
              <w:rPr>
                <w:rFonts w:ascii="Arial" w:eastAsia="Barlow" w:hAnsi="Arial" w:cs="Arial"/>
                <w:bCs/>
                <w:kern w:val="24"/>
                <w:sz w:val="24"/>
                <w:szCs w:val="24"/>
                <w:lang w:eastAsia="es-CO"/>
              </w:rPr>
            </w:pPr>
          </w:p>
          <w:p w14:paraId="610D3EBC" w14:textId="60E336F9" w:rsidR="00055D11" w:rsidRDefault="00055D11" w:rsidP="005E271C">
            <w:pPr>
              <w:pStyle w:val="Prrafodelista"/>
              <w:numPr>
                <w:ilvl w:val="0"/>
                <w:numId w:val="34"/>
              </w:numPr>
              <w:spacing w:line="240" w:lineRule="auto"/>
              <w:jc w:val="both"/>
              <w:rPr>
                <w:rFonts w:ascii="Arial" w:eastAsia="Barlow" w:hAnsi="Arial" w:cs="Arial"/>
                <w:bCs/>
                <w:kern w:val="24"/>
                <w:sz w:val="24"/>
                <w:szCs w:val="24"/>
                <w:lang w:eastAsia="es-CO"/>
              </w:rPr>
            </w:pPr>
            <w:r w:rsidRPr="00055D11">
              <w:rPr>
                <w:rFonts w:ascii="Arial" w:eastAsia="Barlow" w:hAnsi="Arial" w:cs="Arial"/>
                <w:bCs/>
                <w:kern w:val="24"/>
                <w:sz w:val="24"/>
                <w:szCs w:val="24"/>
                <w:lang w:eastAsia="es-CO"/>
              </w:rPr>
              <w:t>Hacer seguimiento a la implementación y ejecución de actividades</w:t>
            </w:r>
            <w:r w:rsidR="00FD74C6">
              <w:rPr>
                <w:rFonts w:ascii="Arial" w:eastAsia="Barlow" w:hAnsi="Arial" w:cs="Arial"/>
                <w:bCs/>
                <w:kern w:val="24"/>
                <w:sz w:val="24"/>
                <w:szCs w:val="24"/>
                <w:lang w:eastAsia="es-CO"/>
              </w:rPr>
              <w:t xml:space="preserve"> propuestas en el presente documento.</w:t>
            </w:r>
          </w:p>
          <w:p w14:paraId="21651160" w14:textId="77777777" w:rsidR="00095BD5" w:rsidRPr="00095BD5" w:rsidRDefault="00095BD5" w:rsidP="00095BD5">
            <w:pPr>
              <w:pStyle w:val="Prrafodelista"/>
              <w:rPr>
                <w:rFonts w:ascii="Arial" w:eastAsia="Barlow" w:hAnsi="Arial" w:cs="Arial"/>
                <w:bCs/>
                <w:kern w:val="24"/>
                <w:sz w:val="24"/>
                <w:szCs w:val="24"/>
                <w:lang w:eastAsia="es-CO"/>
              </w:rPr>
            </w:pPr>
          </w:p>
          <w:p w14:paraId="310F9CA2" w14:textId="2DCDD188" w:rsidR="00055D11" w:rsidRDefault="003D1D12" w:rsidP="005E271C">
            <w:pPr>
              <w:pStyle w:val="Prrafodelista"/>
              <w:numPr>
                <w:ilvl w:val="0"/>
                <w:numId w:val="34"/>
              </w:numPr>
              <w:spacing w:line="240" w:lineRule="auto"/>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t>La responsable de SST debe g</w:t>
            </w:r>
            <w:r w:rsidR="00055D11" w:rsidRPr="00055D11">
              <w:rPr>
                <w:rFonts w:ascii="Arial" w:eastAsia="Barlow" w:hAnsi="Arial" w:cs="Arial"/>
                <w:bCs/>
                <w:kern w:val="24"/>
                <w:sz w:val="24"/>
                <w:szCs w:val="24"/>
                <w:lang w:eastAsia="es-CO"/>
              </w:rPr>
              <w:t xml:space="preserve">arantizar el correcto manejo de los casos positivos </w:t>
            </w:r>
            <w:r w:rsidR="00FD74C6">
              <w:rPr>
                <w:rFonts w:ascii="Arial" w:eastAsia="Barlow" w:hAnsi="Arial" w:cs="Arial"/>
                <w:bCs/>
                <w:kern w:val="24"/>
                <w:sz w:val="24"/>
                <w:szCs w:val="24"/>
                <w:lang w:eastAsia="es-CO"/>
              </w:rPr>
              <w:t xml:space="preserve">y sospechosos </w:t>
            </w:r>
            <w:r>
              <w:rPr>
                <w:rFonts w:ascii="Arial" w:eastAsia="Barlow" w:hAnsi="Arial" w:cs="Arial"/>
                <w:bCs/>
                <w:kern w:val="24"/>
                <w:sz w:val="24"/>
                <w:szCs w:val="24"/>
                <w:lang w:eastAsia="es-CO"/>
              </w:rPr>
              <w:t xml:space="preserve">presentados del </w:t>
            </w:r>
            <w:r w:rsidR="00055D11" w:rsidRPr="00055D11">
              <w:rPr>
                <w:rFonts w:ascii="Arial" w:eastAsia="Barlow" w:hAnsi="Arial" w:cs="Arial"/>
                <w:bCs/>
                <w:kern w:val="24"/>
                <w:sz w:val="24"/>
                <w:szCs w:val="24"/>
                <w:lang w:eastAsia="es-CO"/>
              </w:rPr>
              <w:t>Covid-19</w:t>
            </w:r>
            <w:r w:rsidR="00055D11">
              <w:rPr>
                <w:rFonts w:ascii="Arial" w:eastAsia="Barlow" w:hAnsi="Arial" w:cs="Arial"/>
                <w:bCs/>
                <w:kern w:val="24"/>
                <w:sz w:val="24"/>
                <w:szCs w:val="24"/>
                <w:lang w:eastAsia="es-CO"/>
              </w:rPr>
              <w:t>.</w:t>
            </w:r>
            <w:r w:rsidR="001B1EFF">
              <w:rPr>
                <w:rFonts w:ascii="Arial" w:eastAsia="Barlow" w:hAnsi="Arial" w:cs="Arial"/>
                <w:bCs/>
                <w:kern w:val="24"/>
                <w:sz w:val="24"/>
                <w:szCs w:val="24"/>
                <w:lang w:eastAsia="es-CO"/>
              </w:rPr>
              <w:t xml:space="preserve"> </w:t>
            </w:r>
            <w:r w:rsidR="001B1EFF" w:rsidRPr="009E7525">
              <w:rPr>
                <w:rFonts w:ascii="Arial" w:eastAsia="Barlow" w:hAnsi="Arial" w:cs="Arial"/>
                <w:bCs/>
                <w:kern w:val="24"/>
                <w:sz w:val="24"/>
                <w:szCs w:val="24"/>
                <w:lang w:eastAsia="es-CO"/>
              </w:rPr>
              <w:t xml:space="preserve">Así mismo con la asesoría y asistencia técnica de la ARL definir los EPP que permitan la protección del </w:t>
            </w:r>
            <w:proofErr w:type="spellStart"/>
            <w:r w:rsidR="001B1EFF" w:rsidRPr="009E7525">
              <w:rPr>
                <w:rFonts w:ascii="Arial" w:eastAsia="Barlow" w:hAnsi="Arial" w:cs="Arial"/>
                <w:bCs/>
                <w:kern w:val="24"/>
                <w:sz w:val="24"/>
                <w:szCs w:val="24"/>
                <w:lang w:eastAsia="es-CO"/>
              </w:rPr>
              <w:t>Covid</w:t>
            </w:r>
            <w:proofErr w:type="spellEnd"/>
            <w:r w:rsidR="001B1EFF" w:rsidRPr="009E7525">
              <w:rPr>
                <w:rFonts w:ascii="Arial" w:eastAsia="Barlow" w:hAnsi="Arial" w:cs="Arial"/>
                <w:bCs/>
                <w:kern w:val="24"/>
                <w:sz w:val="24"/>
                <w:szCs w:val="24"/>
                <w:lang w:eastAsia="es-CO"/>
              </w:rPr>
              <w:t xml:space="preserve"> 19 y se ajusten a la labor que se realiza.</w:t>
            </w:r>
            <w:r w:rsidR="001B1EFF">
              <w:rPr>
                <w:rFonts w:ascii="Arial" w:eastAsia="Barlow" w:hAnsi="Arial" w:cs="Arial"/>
                <w:bCs/>
                <w:kern w:val="24"/>
                <w:sz w:val="24"/>
                <w:szCs w:val="24"/>
                <w:lang w:eastAsia="es-CO"/>
              </w:rPr>
              <w:t xml:space="preserve"> </w:t>
            </w:r>
          </w:p>
          <w:p w14:paraId="59FB649F" w14:textId="77777777" w:rsidR="00071B9A" w:rsidRPr="00071B9A" w:rsidRDefault="00071B9A" w:rsidP="00071B9A">
            <w:pPr>
              <w:pStyle w:val="Prrafodelista"/>
              <w:rPr>
                <w:rFonts w:ascii="Arial" w:eastAsia="Barlow" w:hAnsi="Arial" w:cs="Arial"/>
                <w:bCs/>
                <w:kern w:val="24"/>
                <w:sz w:val="24"/>
                <w:szCs w:val="24"/>
                <w:lang w:eastAsia="es-CO"/>
              </w:rPr>
            </w:pPr>
          </w:p>
          <w:p w14:paraId="76B6B2EF" w14:textId="4A94DB5F" w:rsidR="00071B9A" w:rsidRPr="005B2CE8" w:rsidRDefault="00071B9A" w:rsidP="005E271C">
            <w:pPr>
              <w:pStyle w:val="Prrafodelista"/>
              <w:numPr>
                <w:ilvl w:val="0"/>
                <w:numId w:val="34"/>
              </w:numPr>
              <w:spacing w:line="240" w:lineRule="auto"/>
              <w:jc w:val="both"/>
              <w:rPr>
                <w:rFonts w:ascii="Arial" w:eastAsia="Barlow" w:hAnsi="Arial" w:cs="Arial"/>
                <w:bCs/>
                <w:kern w:val="24"/>
                <w:sz w:val="24"/>
                <w:szCs w:val="24"/>
                <w:lang w:eastAsia="es-CO"/>
              </w:rPr>
            </w:pPr>
            <w:r w:rsidRPr="005B2CE8">
              <w:rPr>
                <w:rFonts w:ascii="Arial" w:eastAsia="Barlow" w:hAnsi="Arial" w:cs="Arial"/>
                <w:bCs/>
                <w:kern w:val="24"/>
                <w:sz w:val="24"/>
                <w:szCs w:val="24"/>
                <w:lang w:eastAsia="es-CO"/>
              </w:rPr>
              <w:t>Contar con un censo actualizado de</w:t>
            </w:r>
            <w:r w:rsidR="009C1674" w:rsidRPr="005B2CE8">
              <w:rPr>
                <w:rFonts w:ascii="Arial" w:eastAsia="Barlow" w:hAnsi="Arial" w:cs="Arial"/>
                <w:bCs/>
                <w:kern w:val="24"/>
                <w:sz w:val="24"/>
                <w:szCs w:val="24"/>
                <w:lang w:eastAsia="es-CO"/>
              </w:rPr>
              <w:t xml:space="preserve"> todos</w:t>
            </w:r>
            <w:r w:rsidRPr="005B2CE8">
              <w:rPr>
                <w:rFonts w:ascii="Arial" w:eastAsia="Barlow" w:hAnsi="Arial" w:cs="Arial"/>
                <w:bCs/>
                <w:kern w:val="24"/>
                <w:sz w:val="24"/>
                <w:szCs w:val="24"/>
                <w:lang w:eastAsia="es-CO"/>
              </w:rPr>
              <w:t xml:space="preserve"> los funcionarios </w:t>
            </w:r>
            <w:r w:rsidR="009C1674" w:rsidRPr="005B2CE8">
              <w:rPr>
                <w:rFonts w:ascii="Arial" w:eastAsia="Barlow" w:hAnsi="Arial" w:cs="Arial"/>
                <w:bCs/>
                <w:kern w:val="24"/>
                <w:sz w:val="24"/>
                <w:szCs w:val="24"/>
                <w:lang w:eastAsia="es-CO"/>
              </w:rPr>
              <w:t>independientemente de su forma de contratación, que tengan</w:t>
            </w:r>
            <w:r w:rsidRPr="005B2CE8">
              <w:rPr>
                <w:rFonts w:ascii="Arial" w:eastAsia="Barlow" w:hAnsi="Arial" w:cs="Arial"/>
                <w:bCs/>
                <w:kern w:val="24"/>
                <w:sz w:val="24"/>
                <w:szCs w:val="24"/>
                <w:lang w:eastAsia="es-CO"/>
              </w:rPr>
              <w:t xml:space="preserve"> morbilidades preexistentes que los haga más vulnerables a los efectos del contagio de </w:t>
            </w:r>
            <w:proofErr w:type="spellStart"/>
            <w:r w:rsidRPr="005B2CE8">
              <w:rPr>
                <w:rFonts w:ascii="Arial" w:eastAsia="Barlow" w:hAnsi="Arial" w:cs="Arial"/>
                <w:bCs/>
                <w:kern w:val="24"/>
                <w:sz w:val="24"/>
                <w:szCs w:val="24"/>
                <w:lang w:eastAsia="es-CO"/>
              </w:rPr>
              <w:t>Covid</w:t>
            </w:r>
            <w:proofErr w:type="spellEnd"/>
            <w:r w:rsidRPr="005B2CE8">
              <w:rPr>
                <w:rFonts w:ascii="Arial" w:eastAsia="Barlow" w:hAnsi="Arial" w:cs="Arial"/>
                <w:bCs/>
                <w:kern w:val="24"/>
                <w:sz w:val="24"/>
                <w:szCs w:val="24"/>
                <w:lang w:eastAsia="es-CO"/>
              </w:rPr>
              <w:t xml:space="preserve"> 19, principalmente aquellos con afecciones subyacentes, especialmente si no están bien controladas. </w:t>
            </w:r>
          </w:p>
          <w:p w14:paraId="525FAF5B" w14:textId="77777777" w:rsidR="00BD1FDB" w:rsidRPr="005B2CE8" w:rsidRDefault="00BD1FDB" w:rsidP="00BD1FDB">
            <w:pPr>
              <w:pStyle w:val="Prrafodelista"/>
              <w:rPr>
                <w:rFonts w:ascii="Arial" w:eastAsia="Barlow" w:hAnsi="Arial" w:cs="Arial"/>
                <w:bCs/>
                <w:kern w:val="24"/>
                <w:sz w:val="24"/>
                <w:szCs w:val="24"/>
                <w:lang w:eastAsia="es-CO"/>
              </w:rPr>
            </w:pPr>
          </w:p>
          <w:p w14:paraId="3377BE3A" w14:textId="77777777" w:rsidR="00672EC4" w:rsidRPr="005B2CE8" w:rsidRDefault="00BD1FDB" w:rsidP="005E271C">
            <w:pPr>
              <w:pStyle w:val="Prrafodelista"/>
              <w:numPr>
                <w:ilvl w:val="0"/>
                <w:numId w:val="34"/>
              </w:numPr>
              <w:spacing w:line="240" w:lineRule="auto"/>
              <w:jc w:val="both"/>
              <w:rPr>
                <w:rFonts w:ascii="Arial" w:eastAsia="Barlow" w:hAnsi="Arial" w:cs="Arial"/>
                <w:bCs/>
                <w:kern w:val="24"/>
                <w:sz w:val="24"/>
                <w:szCs w:val="24"/>
                <w:lang w:eastAsia="es-CO"/>
              </w:rPr>
            </w:pPr>
            <w:r w:rsidRPr="005B2CE8">
              <w:rPr>
                <w:rFonts w:ascii="Arial" w:eastAsia="Barlow" w:hAnsi="Arial" w:cs="Arial"/>
                <w:bCs/>
                <w:kern w:val="24"/>
                <w:sz w:val="24"/>
                <w:szCs w:val="24"/>
                <w:lang w:eastAsia="es-CO"/>
              </w:rPr>
              <w:t>La responsable de SST debe liderar las actividades de señalización</w:t>
            </w:r>
            <w:r w:rsidR="007357D1" w:rsidRPr="005B2CE8">
              <w:rPr>
                <w:rFonts w:ascii="Arial" w:eastAsia="Barlow" w:hAnsi="Arial" w:cs="Arial"/>
                <w:bCs/>
                <w:kern w:val="24"/>
                <w:sz w:val="24"/>
                <w:szCs w:val="24"/>
                <w:lang w:eastAsia="es-CO"/>
              </w:rPr>
              <w:t xml:space="preserve"> al interior de la universidad de las rutas de ingreso y salida, distanciamiento entre personas, entre otras.</w:t>
            </w:r>
          </w:p>
          <w:p w14:paraId="13C9982E" w14:textId="77777777" w:rsidR="00672EC4" w:rsidRPr="005B2CE8" w:rsidRDefault="00672EC4" w:rsidP="00672EC4">
            <w:pPr>
              <w:pStyle w:val="Prrafodelista"/>
              <w:rPr>
                <w:rFonts w:ascii="Arial" w:eastAsia="Barlow" w:hAnsi="Arial" w:cs="Arial"/>
                <w:bCs/>
                <w:kern w:val="24"/>
                <w:sz w:val="24"/>
                <w:szCs w:val="24"/>
                <w:lang w:eastAsia="es-CO"/>
              </w:rPr>
            </w:pPr>
          </w:p>
          <w:p w14:paraId="4BB0A2BB" w14:textId="339F2BDA" w:rsidR="00BD1FDB" w:rsidRDefault="00672EC4" w:rsidP="005E271C">
            <w:pPr>
              <w:pStyle w:val="Prrafodelista"/>
              <w:numPr>
                <w:ilvl w:val="0"/>
                <w:numId w:val="34"/>
              </w:numPr>
              <w:spacing w:line="240" w:lineRule="auto"/>
              <w:jc w:val="both"/>
              <w:rPr>
                <w:rFonts w:ascii="Arial" w:eastAsia="Barlow" w:hAnsi="Arial" w:cs="Arial"/>
                <w:bCs/>
                <w:kern w:val="24"/>
                <w:sz w:val="24"/>
                <w:szCs w:val="24"/>
                <w:lang w:eastAsia="es-CO"/>
              </w:rPr>
            </w:pPr>
            <w:r w:rsidRPr="005B2CE8">
              <w:rPr>
                <w:rFonts w:ascii="Arial" w:eastAsia="Barlow" w:hAnsi="Arial" w:cs="Arial"/>
                <w:bCs/>
                <w:kern w:val="24"/>
                <w:sz w:val="24"/>
                <w:szCs w:val="24"/>
                <w:lang w:eastAsia="es-CO"/>
              </w:rPr>
              <w:t>Revisar en mesa de trabajo el proceso de implementación y evaluación de las medidas establecidas en este protocolo.</w:t>
            </w:r>
            <w:r w:rsidR="007357D1" w:rsidRPr="005B2CE8">
              <w:rPr>
                <w:rFonts w:ascii="Arial" w:eastAsia="Barlow" w:hAnsi="Arial" w:cs="Arial"/>
                <w:bCs/>
                <w:kern w:val="24"/>
                <w:sz w:val="24"/>
                <w:szCs w:val="24"/>
                <w:lang w:eastAsia="es-CO"/>
              </w:rPr>
              <w:t xml:space="preserve"> </w:t>
            </w:r>
            <w:r w:rsidR="00BD1FDB" w:rsidRPr="005B2CE8">
              <w:rPr>
                <w:rFonts w:ascii="Arial" w:eastAsia="Barlow" w:hAnsi="Arial" w:cs="Arial"/>
                <w:bCs/>
                <w:kern w:val="24"/>
                <w:sz w:val="24"/>
                <w:szCs w:val="24"/>
                <w:lang w:eastAsia="es-CO"/>
              </w:rPr>
              <w:t xml:space="preserve"> </w:t>
            </w:r>
          </w:p>
          <w:p w14:paraId="58EB4306" w14:textId="77777777" w:rsidR="00DC4892" w:rsidRPr="00DC4892" w:rsidRDefault="00DC4892" w:rsidP="00DC4892">
            <w:pPr>
              <w:pStyle w:val="Prrafodelista"/>
              <w:rPr>
                <w:rFonts w:ascii="Arial" w:eastAsia="Barlow" w:hAnsi="Arial" w:cs="Arial"/>
                <w:bCs/>
                <w:kern w:val="24"/>
                <w:sz w:val="24"/>
                <w:szCs w:val="24"/>
                <w:lang w:eastAsia="es-CO"/>
              </w:rPr>
            </w:pPr>
          </w:p>
          <w:p w14:paraId="4EF8F00F" w14:textId="77777777" w:rsidR="00DC4892" w:rsidRPr="00DC4892" w:rsidRDefault="00DC4892" w:rsidP="00DC4892">
            <w:pPr>
              <w:pStyle w:val="Prrafodelista"/>
              <w:numPr>
                <w:ilvl w:val="0"/>
                <w:numId w:val="34"/>
              </w:numPr>
              <w:spacing w:line="240" w:lineRule="auto"/>
              <w:jc w:val="both"/>
              <w:rPr>
                <w:rFonts w:ascii="Arial" w:eastAsia="Barlow" w:hAnsi="Arial" w:cs="Arial"/>
                <w:bCs/>
                <w:kern w:val="24"/>
                <w:sz w:val="24"/>
                <w:szCs w:val="24"/>
                <w:lang w:eastAsia="es-CO"/>
              </w:rPr>
            </w:pPr>
            <w:r w:rsidRPr="00DC4892">
              <w:rPr>
                <w:rFonts w:ascii="Arial" w:eastAsia="Barlow" w:hAnsi="Arial" w:cs="Arial"/>
                <w:bCs/>
                <w:kern w:val="24"/>
                <w:sz w:val="24"/>
                <w:szCs w:val="24"/>
                <w:lang w:eastAsia="es-CO"/>
              </w:rPr>
              <w:t xml:space="preserve">La responsable del SG-SST, revisará al detalle las encuestas de condiciones de salud que en su resultado puedan generar alertas de posible contagio, para tomar las medidas correspondientes. </w:t>
            </w:r>
          </w:p>
          <w:p w14:paraId="3F1E43E5" w14:textId="1A698619" w:rsidR="00DC4892" w:rsidRPr="00DC4892" w:rsidRDefault="00DC4892" w:rsidP="00DC4892">
            <w:pPr>
              <w:pStyle w:val="Prrafodelista"/>
              <w:spacing w:line="240" w:lineRule="auto"/>
              <w:ind w:left="360"/>
              <w:jc w:val="both"/>
              <w:rPr>
                <w:rFonts w:ascii="Arial" w:eastAsia="Barlow" w:hAnsi="Arial" w:cs="Arial"/>
                <w:bCs/>
                <w:kern w:val="24"/>
                <w:sz w:val="24"/>
                <w:szCs w:val="24"/>
                <w:lang w:eastAsia="es-CO"/>
              </w:rPr>
            </w:pPr>
          </w:p>
          <w:p w14:paraId="30C1A7BC" w14:textId="15FF6ED7" w:rsidR="00E0475D" w:rsidRPr="005B2CE8" w:rsidRDefault="00E0475D" w:rsidP="00055D11">
            <w:pPr>
              <w:spacing w:line="240" w:lineRule="auto"/>
              <w:jc w:val="both"/>
              <w:rPr>
                <w:rFonts w:ascii="Arial" w:eastAsia="Barlow" w:hAnsi="Arial" w:cs="Arial"/>
                <w:b/>
                <w:kern w:val="24"/>
                <w:sz w:val="24"/>
                <w:szCs w:val="24"/>
                <w:lang w:eastAsia="es-CO"/>
              </w:rPr>
            </w:pPr>
            <w:r w:rsidRPr="005B2CE8">
              <w:rPr>
                <w:rFonts w:ascii="Arial" w:eastAsia="Barlow" w:hAnsi="Arial" w:cs="Arial"/>
                <w:b/>
                <w:kern w:val="24"/>
                <w:sz w:val="24"/>
                <w:szCs w:val="24"/>
                <w:lang w:eastAsia="es-CO"/>
              </w:rPr>
              <w:lastRenderedPageBreak/>
              <w:t xml:space="preserve">Área de bienestar laboral de la </w:t>
            </w:r>
            <w:r w:rsidR="00FF1FA8" w:rsidRPr="005B2CE8">
              <w:rPr>
                <w:rFonts w:ascii="Arial" w:eastAsia="Barlow" w:hAnsi="Arial" w:cs="Arial"/>
                <w:b/>
                <w:kern w:val="24"/>
                <w:sz w:val="24"/>
                <w:szCs w:val="24"/>
                <w:lang w:eastAsia="es-CO"/>
              </w:rPr>
              <w:t>D</w:t>
            </w:r>
            <w:r w:rsidRPr="005B2CE8">
              <w:rPr>
                <w:rFonts w:ascii="Arial" w:eastAsia="Barlow" w:hAnsi="Arial" w:cs="Arial"/>
                <w:b/>
                <w:kern w:val="24"/>
                <w:sz w:val="24"/>
                <w:szCs w:val="24"/>
                <w:lang w:eastAsia="es-CO"/>
              </w:rPr>
              <w:t xml:space="preserve">ivisión de </w:t>
            </w:r>
            <w:r w:rsidR="00FF1FA8" w:rsidRPr="005B2CE8">
              <w:rPr>
                <w:rFonts w:ascii="Arial" w:eastAsia="Barlow" w:hAnsi="Arial" w:cs="Arial"/>
                <w:b/>
                <w:kern w:val="24"/>
                <w:sz w:val="24"/>
                <w:szCs w:val="24"/>
                <w:lang w:eastAsia="es-CO"/>
              </w:rPr>
              <w:t>T</w:t>
            </w:r>
            <w:r w:rsidRPr="005B2CE8">
              <w:rPr>
                <w:rFonts w:ascii="Arial" w:eastAsia="Barlow" w:hAnsi="Arial" w:cs="Arial"/>
                <w:b/>
                <w:kern w:val="24"/>
                <w:sz w:val="24"/>
                <w:szCs w:val="24"/>
                <w:lang w:eastAsia="es-CO"/>
              </w:rPr>
              <w:t xml:space="preserve">alento </w:t>
            </w:r>
            <w:r w:rsidR="00FF1FA8" w:rsidRPr="005B2CE8">
              <w:rPr>
                <w:rFonts w:ascii="Arial" w:eastAsia="Barlow" w:hAnsi="Arial" w:cs="Arial"/>
                <w:b/>
                <w:kern w:val="24"/>
                <w:sz w:val="24"/>
                <w:szCs w:val="24"/>
                <w:lang w:eastAsia="es-CO"/>
              </w:rPr>
              <w:t>H</w:t>
            </w:r>
            <w:r w:rsidRPr="005B2CE8">
              <w:rPr>
                <w:rFonts w:ascii="Arial" w:eastAsia="Barlow" w:hAnsi="Arial" w:cs="Arial"/>
                <w:b/>
                <w:kern w:val="24"/>
                <w:sz w:val="24"/>
                <w:szCs w:val="24"/>
                <w:lang w:eastAsia="es-CO"/>
              </w:rPr>
              <w:t>umano</w:t>
            </w:r>
          </w:p>
          <w:p w14:paraId="2364C232" w14:textId="11955D32" w:rsidR="00E0475D" w:rsidRPr="005B2CE8" w:rsidRDefault="00E0475D" w:rsidP="005E271C">
            <w:pPr>
              <w:pStyle w:val="Prrafodelista"/>
              <w:numPr>
                <w:ilvl w:val="0"/>
                <w:numId w:val="108"/>
              </w:numPr>
              <w:spacing w:line="240" w:lineRule="auto"/>
              <w:jc w:val="both"/>
              <w:rPr>
                <w:rFonts w:ascii="Arial" w:eastAsia="Barlow" w:hAnsi="Arial" w:cs="Arial"/>
                <w:bCs/>
                <w:kern w:val="24"/>
                <w:sz w:val="24"/>
                <w:szCs w:val="24"/>
                <w:lang w:eastAsia="es-CO"/>
              </w:rPr>
            </w:pPr>
            <w:r w:rsidRPr="005B2CE8">
              <w:rPr>
                <w:rFonts w:ascii="Arial" w:eastAsia="Barlow" w:hAnsi="Arial" w:cs="Arial"/>
                <w:bCs/>
                <w:kern w:val="24"/>
                <w:sz w:val="24"/>
                <w:szCs w:val="24"/>
                <w:lang w:eastAsia="es-CO"/>
              </w:rPr>
              <w:t xml:space="preserve">Desarrollar acciones de identificación, evaluación, monitoreo, prevención e intervención de los factores de riesgo psicosociales en el marco del actual estado de emergencia sanitaria, cumpliendo los protocolos de bioseguridad y teniendo en cuenta lo establecido en la Circular 0064 de 2020 emitida por el Ministerio del Trabajo y las normas aplicables.    </w:t>
            </w:r>
          </w:p>
          <w:p w14:paraId="33C04EBF" w14:textId="4CE4445E" w:rsidR="005B2CE8" w:rsidRDefault="005B2CE8" w:rsidP="00C71809">
            <w:pPr>
              <w:spacing w:line="240" w:lineRule="auto"/>
              <w:jc w:val="both"/>
              <w:rPr>
                <w:rFonts w:ascii="Arial" w:eastAsia="Barlow" w:hAnsi="Arial" w:cs="Arial"/>
                <w:b/>
                <w:bCs/>
                <w:kern w:val="24"/>
                <w:sz w:val="24"/>
                <w:szCs w:val="24"/>
                <w:lang w:eastAsia="es-CO"/>
              </w:rPr>
            </w:pPr>
          </w:p>
          <w:p w14:paraId="6C1FB345" w14:textId="2377F90A" w:rsidR="005B2CE8" w:rsidRDefault="005B2CE8" w:rsidP="00C71809">
            <w:pPr>
              <w:spacing w:line="240" w:lineRule="auto"/>
              <w:jc w:val="both"/>
              <w:rPr>
                <w:rFonts w:ascii="Arial" w:eastAsia="Barlow" w:hAnsi="Arial" w:cs="Arial"/>
                <w:b/>
                <w:bCs/>
                <w:kern w:val="24"/>
                <w:sz w:val="24"/>
                <w:szCs w:val="24"/>
                <w:lang w:eastAsia="es-CO"/>
              </w:rPr>
            </w:pPr>
            <w:r>
              <w:rPr>
                <w:rFonts w:ascii="Arial" w:eastAsia="Barlow" w:hAnsi="Arial" w:cs="Arial"/>
                <w:b/>
                <w:bCs/>
                <w:kern w:val="24"/>
                <w:sz w:val="24"/>
                <w:szCs w:val="24"/>
                <w:lang w:eastAsia="es-CO"/>
              </w:rPr>
              <w:t xml:space="preserve">División de Bienestar Institucional </w:t>
            </w:r>
          </w:p>
          <w:p w14:paraId="6CDE69D7" w14:textId="5D8871D7" w:rsidR="000E331E" w:rsidRDefault="000E331E" w:rsidP="005E271C">
            <w:pPr>
              <w:pStyle w:val="Prrafodelista"/>
              <w:numPr>
                <w:ilvl w:val="0"/>
                <w:numId w:val="111"/>
              </w:numPr>
              <w:spacing w:line="240" w:lineRule="auto"/>
              <w:jc w:val="both"/>
              <w:rPr>
                <w:rFonts w:ascii="Arial" w:eastAsia="Barlow" w:hAnsi="Arial" w:cs="Arial"/>
                <w:bCs/>
                <w:kern w:val="24"/>
                <w:sz w:val="24"/>
                <w:szCs w:val="24"/>
                <w:lang w:eastAsia="es-CO"/>
              </w:rPr>
            </w:pPr>
            <w:r w:rsidRPr="000E331E">
              <w:rPr>
                <w:rFonts w:ascii="Arial" w:eastAsia="Barlow" w:hAnsi="Arial" w:cs="Arial"/>
                <w:bCs/>
                <w:kern w:val="24"/>
                <w:sz w:val="24"/>
                <w:szCs w:val="24"/>
                <w:lang w:eastAsia="es-CO"/>
              </w:rPr>
              <w:t>Realizar el cuestionario de condiciones de salud para COVID 19 a los estudiantes para identificar aquellos con comorbilidades</w:t>
            </w:r>
            <w:r>
              <w:rPr>
                <w:rFonts w:ascii="Arial" w:eastAsia="Barlow" w:hAnsi="Arial" w:cs="Arial"/>
                <w:bCs/>
                <w:kern w:val="24"/>
                <w:sz w:val="24"/>
                <w:szCs w:val="24"/>
                <w:lang w:eastAsia="es-CO"/>
              </w:rPr>
              <w:t xml:space="preserve"> y c</w:t>
            </w:r>
            <w:r w:rsidRPr="005B2CE8">
              <w:rPr>
                <w:rFonts w:ascii="Arial" w:eastAsia="Barlow" w:hAnsi="Arial" w:cs="Arial"/>
                <w:bCs/>
                <w:kern w:val="24"/>
                <w:sz w:val="24"/>
                <w:szCs w:val="24"/>
                <w:lang w:eastAsia="es-CO"/>
              </w:rPr>
              <w:t xml:space="preserve">ontar con un censo actualizado de todos los </w:t>
            </w:r>
            <w:r>
              <w:rPr>
                <w:rFonts w:ascii="Arial" w:eastAsia="Barlow" w:hAnsi="Arial" w:cs="Arial"/>
                <w:bCs/>
                <w:kern w:val="24"/>
                <w:sz w:val="24"/>
                <w:szCs w:val="24"/>
                <w:lang w:eastAsia="es-CO"/>
              </w:rPr>
              <w:t>estudiantes</w:t>
            </w:r>
            <w:r w:rsidRPr="005B2CE8">
              <w:rPr>
                <w:rFonts w:ascii="Arial" w:eastAsia="Barlow" w:hAnsi="Arial" w:cs="Arial"/>
                <w:bCs/>
                <w:kern w:val="24"/>
                <w:sz w:val="24"/>
                <w:szCs w:val="24"/>
                <w:lang w:eastAsia="es-CO"/>
              </w:rPr>
              <w:t xml:space="preserve"> que tengan morbilidades preexistentes que los haga más vulnerables a los efectos del contagio de </w:t>
            </w:r>
            <w:proofErr w:type="spellStart"/>
            <w:r w:rsidRPr="005B2CE8">
              <w:rPr>
                <w:rFonts w:ascii="Arial" w:eastAsia="Barlow" w:hAnsi="Arial" w:cs="Arial"/>
                <w:bCs/>
                <w:kern w:val="24"/>
                <w:sz w:val="24"/>
                <w:szCs w:val="24"/>
                <w:lang w:eastAsia="es-CO"/>
              </w:rPr>
              <w:t>Covid</w:t>
            </w:r>
            <w:proofErr w:type="spellEnd"/>
            <w:r w:rsidRPr="005B2CE8">
              <w:rPr>
                <w:rFonts w:ascii="Arial" w:eastAsia="Barlow" w:hAnsi="Arial" w:cs="Arial"/>
                <w:bCs/>
                <w:kern w:val="24"/>
                <w:sz w:val="24"/>
                <w:szCs w:val="24"/>
                <w:lang w:eastAsia="es-CO"/>
              </w:rPr>
              <w:t xml:space="preserve"> 19, principalmente aquellos con afecciones subyacentes, especialmente si no están bien controladas. </w:t>
            </w:r>
          </w:p>
          <w:p w14:paraId="56841FEB" w14:textId="4344F8F6" w:rsidR="000E331E" w:rsidRPr="005B2CE8" w:rsidRDefault="000E331E" w:rsidP="005E271C">
            <w:pPr>
              <w:pStyle w:val="Prrafodelista"/>
              <w:numPr>
                <w:ilvl w:val="0"/>
                <w:numId w:val="111"/>
              </w:numPr>
              <w:spacing w:line="240" w:lineRule="auto"/>
              <w:jc w:val="both"/>
              <w:rPr>
                <w:rFonts w:ascii="Arial" w:eastAsia="Barlow" w:hAnsi="Arial" w:cs="Arial"/>
                <w:bCs/>
                <w:kern w:val="24"/>
                <w:sz w:val="24"/>
                <w:szCs w:val="24"/>
                <w:lang w:eastAsia="es-CO"/>
              </w:rPr>
            </w:pPr>
            <w:r w:rsidRPr="000E331E">
              <w:rPr>
                <w:rFonts w:ascii="Arial" w:eastAsia="Barlow" w:hAnsi="Arial" w:cs="Arial"/>
                <w:bCs/>
                <w:kern w:val="24"/>
                <w:sz w:val="24"/>
                <w:szCs w:val="24"/>
                <w:lang w:eastAsia="es-CO"/>
              </w:rPr>
              <w:t>Brindar orientación virtual acerca de los riesgos de su comorbilidad y el contagio de COVID 19 a los estudiantes que sean identificados con estas patologías.</w:t>
            </w:r>
          </w:p>
          <w:p w14:paraId="6AE42174" w14:textId="2B8F42DC" w:rsidR="005B2CE8" w:rsidRPr="005B2CE8" w:rsidRDefault="005B2CE8" w:rsidP="000E331E">
            <w:pPr>
              <w:pStyle w:val="Prrafodelista"/>
              <w:spacing w:line="240" w:lineRule="auto"/>
              <w:ind w:left="360"/>
              <w:jc w:val="both"/>
              <w:rPr>
                <w:rFonts w:ascii="Arial" w:eastAsia="Barlow" w:hAnsi="Arial" w:cs="Arial"/>
                <w:b/>
                <w:bCs/>
                <w:kern w:val="24"/>
                <w:sz w:val="24"/>
                <w:szCs w:val="24"/>
                <w:lang w:eastAsia="es-CO"/>
              </w:rPr>
            </w:pPr>
          </w:p>
          <w:p w14:paraId="419BC043" w14:textId="4B729B64" w:rsidR="005B2CE8" w:rsidRDefault="005B2CE8" w:rsidP="00C71809">
            <w:pPr>
              <w:spacing w:line="240" w:lineRule="auto"/>
              <w:jc w:val="both"/>
              <w:rPr>
                <w:rFonts w:ascii="Arial" w:eastAsia="Barlow" w:hAnsi="Arial" w:cs="Arial"/>
                <w:b/>
                <w:bCs/>
                <w:kern w:val="24"/>
                <w:sz w:val="24"/>
                <w:szCs w:val="24"/>
                <w:lang w:eastAsia="es-CO"/>
              </w:rPr>
            </w:pPr>
            <w:r>
              <w:rPr>
                <w:rFonts w:ascii="Arial" w:eastAsia="Barlow" w:hAnsi="Arial" w:cs="Arial"/>
                <w:b/>
                <w:bCs/>
                <w:kern w:val="24"/>
                <w:sz w:val="24"/>
                <w:szCs w:val="24"/>
                <w:lang w:eastAsia="es-CO"/>
              </w:rPr>
              <w:t xml:space="preserve">División de apoyo logístico </w:t>
            </w:r>
          </w:p>
          <w:p w14:paraId="06C01609" w14:textId="32307644" w:rsidR="005B2CE8" w:rsidRPr="005B2CE8" w:rsidRDefault="005B2CE8" w:rsidP="005E271C">
            <w:pPr>
              <w:pStyle w:val="Prrafodelista"/>
              <w:numPr>
                <w:ilvl w:val="0"/>
                <w:numId w:val="110"/>
              </w:numPr>
              <w:spacing w:line="240" w:lineRule="auto"/>
              <w:jc w:val="both"/>
              <w:rPr>
                <w:rFonts w:ascii="Arial" w:eastAsia="Barlow" w:hAnsi="Arial" w:cs="Arial"/>
                <w:kern w:val="24"/>
                <w:sz w:val="24"/>
                <w:szCs w:val="24"/>
                <w:lang w:eastAsia="es-CO"/>
              </w:rPr>
            </w:pPr>
            <w:r w:rsidRPr="005B2CE8">
              <w:rPr>
                <w:rFonts w:ascii="Arial" w:eastAsia="Barlow" w:hAnsi="Arial" w:cs="Arial"/>
                <w:kern w:val="24"/>
                <w:sz w:val="24"/>
                <w:szCs w:val="24"/>
                <w:lang w:eastAsia="es-CO"/>
              </w:rPr>
              <w:t xml:space="preserve">Garantizar la limpieza y desinfección de las áreas dentro de la Universidad. </w:t>
            </w:r>
          </w:p>
          <w:p w14:paraId="0835CF38" w14:textId="63CEEFDC" w:rsidR="005B2CE8" w:rsidRDefault="005B2CE8" w:rsidP="005E271C">
            <w:pPr>
              <w:pStyle w:val="Prrafodelista"/>
              <w:numPr>
                <w:ilvl w:val="0"/>
                <w:numId w:val="110"/>
              </w:numPr>
              <w:spacing w:line="240" w:lineRule="auto"/>
              <w:jc w:val="both"/>
              <w:rPr>
                <w:rFonts w:ascii="Arial" w:eastAsia="Barlow" w:hAnsi="Arial" w:cs="Arial"/>
                <w:kern w:val="24"/>
                <w:sz w:val="24"/>
                <w:szCs w:val="24"/>
                <w:lang w:eastAsia="es-CO"/>
              </w:rPr>
            </w:pPr>
            <w:r w:rsidRPr="005B2CE8">
              <w:rPr>
                <w:rFonts w:ascii="Arial" w:eastAsia="Barlow" w:hAnsi="Arial" w:cs="Arial"/>
                <w:kern w:val="24"/>
                <w:sz w:val="24"/>
                <w:szCs w:val="24"/>
                <w:lang w:eastAsia="es-CO"/>
              </w:rPr>
              <w:t>Mantener la dotación en baños de jabón líquido, toallas de papel y papel higiénico. Así mismo en los puntos de lavado de manos</w:t>
            </w:r>
            <w:r>
              <w:rPr>
                <w:rFonts w:ascii="Arial" w:eastAsia="Barlow" w:hAnsi="Arial" w:cs="Arial"/>
                <w:kern w:val="24"/>
                <w:sz w:val="24"/>
                <w:szCs w:val="24"/>
                <w:lang w:eastAsia="es-CO"/>
              </w:rPr>
              <w:t xml:space="preserve">. </w:t>
            </w:r>
          </w:p>
          <w:p w14:paraId="2327805E" w14:textId="77777777" w:rsidR="005B2CE8" w:rsidRPr="005B2CE8" w:rsidRDefault="005B2CE8" w:rsidP="005E271C">
            <w:pPr>
              <w:pStyle w:val="Prrafodelista"/>
              <w:numPr>
                <w:ilvl w:val="0"/>
                <w:numId w:val="110"/>
              </w:numPr>
              <w:spacing w:line="240" w:lineRule="auto"/>
              <w:jc w:val="both"/>
              <w:rPr>
                <w:rFonts w:ascii="Arial" w:eastAsia="Barlow" w:hAnsi="Arial" w:cs="Arial"/>
                <w:bCs/>
                <w:kern w:val="24"/>
                <w:sz w:val="24"/>
                <w:szCs w:val="24"/>
                <w:lang w:eastAsia="es-CO"/>
              </w:rPr>
            </w:pPr>
            <w:r>
              <w:rPr>
                <w:rFonts w:ascii="Arial" w:eastAsia="Barlow" w:hAnsi="Arial" w:cs="Arial"/>
                <w:kern w:val="24"/>
                <w:sz w:val="24"/>
                <w:szCs w:val="24"/>
                <w:lang w:eastAsia="es-CO"/>
              </w:rPr>
              <w:t xml:space="preserve">Apoyar </w:t>
            </w:r>
            <w:r w:rsidRPr="005B2CE8">
              <w:rPr>
                <w:rFonts w:ascii="Arial" w:eastAsia="Barlow" w:hAnsi="Arial" w:cs="Arial"/>
                <w:bCs/>
                <w:kern w:val="24"/>
                <w:sz w:val="24"/>
                <w:szCs w:val="24"/>
                <w:lang w:eastAsia="es-CO"/>
              </w:rPr>
              <w:t>las actividades de señalización al interior de la universidad de las rutas de ingreso y salida, distanciamiento entre personas, entre otras.</w:t>
            </w:r>
          </w:p>
          <w:p w14:paraId="14D4B759" w14:textId="3D7454B7" w:rsidR="005B2CE8" w:rsidRPr="005B2CE8" w:rsidRDefault="005B2CE8" w:rsidP="005B2CE8">
            <w:pPr>
              <w:pStyle w:val="Prrafodelista"/>
              <w:spacing w:line="240" w:lineRule="auto"/>
              <w:ind w:left="360"/>
              <w:jc w:val="both"/>
              <w:rPr>
                <w:rFonts w:ascii="Arial" w:eastAsia="Barlow" w:hAnsi="Arial" w:cs="Arial"/>
                <w:kern w:val="24"/>
                <w:sz w:val="24"/>
                <w:szCs w:val="24"/>
                <w:lang w:eastAsia="es-CO"/>
              </w:rPr>
            </w:pPr>
          </w:p>
          <w:p w14:paraId="345AFBCB" w14:textId="44EC5763" w:rsidR="00055D11" w:rsidRPr="00C71809" w:rsidRDefault="00055D11" w:rsidP="00C71809">
            <w:pPr>
              <w:spacing w:line="240" w:lineRule="auto"/>
              <w:jc w:val="both"/>
              <w:rPr>
                <w:rFonts w:ascii="Arial" w:eastAsia="Barlow" w:hAnsi="Arial" w:cs="Arial"/>
                <w:b/>
                <w:bCs/>
                <w:kern w:val="24"/>
                <w:sz w:val="24"/>
                <w:szCs w:val="24"/>
                <w:lang w:eastAsia="es-CO"/>
              </w:rPr>
            </w:pPr>
            <w:r w:rsidRPr="00C71809">
              <w:rPr>
                <w:rFonts w:ascii="Arial" w:eastAsia="Barlow" w:hAnsi="Arial" w:cs="Arial"/>
                <w:b/>
                <w:bCs/>
                <w:kern w:val="24"/>
                <w:sz w:val="24"/>
                <w:szCs w:val="24"/>
                <w:lang w:eastAsia="es-CO"/>
              </w:rPr>
              <w:t xml:space="preserve">Funcionarios </w:t>
            </w:r>
            <w:r w:rsidR="000E331E">
              <w:rPr>
                <w:rFonts w:ascii="Arial" w:eastAsia="Barlow" w:hAnsi="Arial" w:cs="Arial"/>
                <w:b/>
                <w:bCs/>
                <w:kern w:val="24"/>
                <w:sz w:val="24"/>
                <w:szCs w:val="24"/>
                <w:lang w:eastAsia="es-CO"/>
              </w:rPr>
              <w:t xml:space="preserve">administrativos, docentes </w:t>
            </w:r>
            <w:r w:rsidRPr="00C71809">
              <w:rPr>
                <w:rFonts w:ascii="Arial" w:eastAsia="Barlow" w:hAnsi="Arial" w:cs="Arial"/>
                <w:b/>
                <w:bCs/>
                <w:kern w:val="24"/>
                <w:sz w:val="24"/>
                <w:szCs w:val="24"/>
                <w:lang w:eastAsia="es-CO"/>
              </w:rPr>
              <w:t>y grupos de interés</w:t>
            </w:r>
            <w:r w:rsidR="00047ED0">
              <w:rPr>
                <w:rFonts w:ascii="Arial" w:eastAsia="Barlow" w:hAnsi="Arial" w:cs="Arial"/>
                <w:b/>
                <w:bCs/>
                <w:kern w:val="24"/>
                <w:sz w:val="24"/>
                <w:szCs w:val="24"/>
                <w:lang w:eastAsia="es-CO"/>
              </w:rPr>
              <w:t>.</w:t>
            </w:r>
          </w:p>
          <w:p w14:paraId="2D37C3F5" w14:textId="77777777" w:rsidR="00C71809" w:rsidRPr="00440E0C" w:rsidRDefault="00C71809" w:rsidP="00C71809">
            <w:pPr>
              <w:pStyle w:val="Prrafodelista"/>
              <w:spacing w:line="240" w:lineRule="auto"/>
              <w:ind w:left="0"/>
              <w:jc w:val="both"/>
              <w:rPr>
                <w:rFonts w:ascii="Arial" w:eastAsia="Barlow" w:hAnsi="Arial" w:cs="Arial"/>
                <w:b/>
                <w:bCs/>
                <w:kern w:val="24"/>
                <w:sz w:val="24"/>
                <w:szCs w:val="24"/>
                <w:lang w:eastAsia="es-CO"/>
              </w:rPr>
            </w:pPr>
          </w:p>
          <w:p w14:paraId="5EE6DF49" w14:textId="0777E013" w:rsidR="00C71809" w:rsidRPr="00047ED0" w:rsidRDefault="00C71809" w:rsidP="00047ED0">
            <w:pPr>
              <w:pStyle w:val="Prrafodelista"/>
              <w:numPr>
                <w:ilvl w:val="0"/>
                <w:numId w:val="5"/>
              </w:numPr>
              <w:spacing w:line="240" w:lineRule="auto"/>
              <w:jc w:val="both"/>
              <w:rPr>
                <w:rFonts w:ascii="Arial" w:eastAsia="Barlow" w:hAnsi="Arial" w:cs="Arial"/>
                <w:bCs/>
                <w:kern w:val="24"/>
                <w:sz w:val="24"/>
                <w:szCs w:val="24"/>
                <w:lang w:eastAsia="es-CO"/>
              </w:rPr>
            </w:pPr>
            <w:r w:rsidRPr="00047ED0">
              <w:rPr>
                <w:rFonts w:ascii="Arial" w:eastAsia="Barlow" w:hAnsi="Arial" w:cs="Arial"/>
                <w:bCs/>
                <w:kern w:val="24"/>
                <w:sz w:val="24"/>
                <w:szCs w:val="24"/>
                <w:lang w:eastAsia="es-CO"/>
              </w:rPr>
              <w:t>Informar inmediatamente en los canales dispuestos para tal fin, en caso de presentar síntomas de enfermedades respiratorias</w:t>
            </w:r>
            <w:r w:rsidR="00047ED0" w:rsidRPr="00047ED0">
              <w:rPr>
                <w:rFonts w:ascii="Arial" w:eastAsia="Barlow" w:hAnsi="Arial" w:cs="Arial"/>
                <w:bCs/>
                <w:kern w:val="24"/>
                <w:sz w:val="24"/>
                <w:szCs w:val="24"/>
                <w:lang w:eastAsia="es-CO"/>
              </w:rPr>
              <w:t xml:space="preserve"> o cualquier caso de contagio que se llegase a presentar en su </w:t>
            </w:r>
            <w:r w:rsidR="00442885">
              <w:rPr>
                <w:rFonts w:ascii="Arial" w:eastAsia="Barlow" w:hAnsi="Arial" w:cs="Arial"/>
                <w:bCs/>
                <w:kern w:val="24"/>
                <w:sz w:val="24"/>
                <w:szCs w:val="24"/>
                <w:lang w:eastAsia="es-CO"/>
              </w:rPr>
              <w:t>l</w:t>
            </w:r>
            <w:r w:rsidR="00047ED0" w:rsidRPr="00047ED0">
              <w:rPr>
                <w:rFonts w:ascii="Arial" w:eastAsia="Barlow" w:hAnsi="Arial" w:cs="Arial"/>
                <w:bCs/>
                <w:kern w:val="24"/>
                <w:sz w:val="24"/>
                <w:szCs w:val="24"/>
                <w:lang w:eastAsia="es-CO"/>
              </w:rPr>
              <w:t>ugar de trabajo o su familia, para que</w:t>
            </w:r>
            <w:r w:rsidR="00047ED0">
              <w:rPr>
                <w:rFonts w:ascii="Arial" w:eastAsia="Barlow" w:hAnsi="Arial" w:cs="Arial"/>
                <w:bCs/>
                <w:kern w:val="24"/>
                <w:sz w:val="24"/>
                <w:szCs w:val="24"/>
                <w:lang w:eastAsia="es-CO"/>
              </w:rPr>
              <w:t xml:space="preserve"> </w:t>
            </w:r>
            <w:r w:rsidR="00047ED0" w:rsidRPr="00047ED0">
              <w:rPr>
                <w:rFonts w:ascii="Arial" w:eastAsia="Barlow" w:hAnsi="Arial" w:cs="Arial"/>
                <w:bCs/>
                <w:kern w:val="24"/>
                <w:sz w:val="24"/>
                <w:szCs w:val="24"/>
                <w:lang w:eastAsia="es-CO"/>
              </w:rPr>
              <w:t>se adopten las medidas correspondientes.</w:t>
            </w:r>
          </w:p>
          <w:p w14:paraId="09942CA7" w14:textId="77777777" w:rsidR="00C71809" w:rsidRPr="00055D11" w:rsidRDefault="00C71809" w:rsidP="00C71809">
            <w:pPr>
              <w:pStyle w:val="Prrafodelista"/>
              <w:spacing w:line="240" w:lineRule="auto"/>
              <w:ind w:left="360"/>
              <w:jc w:val="both"/>
              <w:rPr>
                <w:rFonts w:ascii="Arial" w:eastAsia="Barlow" w:hAnsi="Arial" w:cs="Arial"/>
                <w:bCs/>
                <w:kern w:val="24"/>
                <w:sz w:val="24"/>
                <w:szCs w:val="24"/>
                <w:lang w:eastAsia="es-CO"/>
              </w:rPr>
            </w:pPr>
          </w:p>
          <w:p w14:paraId="5639E712" w14:textId="248590E1" w:rsidR="00C71809" w:rsidRPr="007A5DFF" w:rsidRDefault="00C71809" w:rsidP="000C1773">
            <w:pPr>
              <w:pStyle w:val="Prrafodelista"/>
              <w:numPr>
                <w:ilvl w:val="0"/>
                <w:numId w:val="5"/>
              </w:numPr>
              <w:spacing w:after="0" w:line="240" w:lineRule="auto"/>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t>A</w:t>
            </w:r>
            <w:r w:rsidRPr="00055D11">
              <w:rPr>
                <w:rFonts w:ascii="Arial" w:eastAsia="Barlow" w:hAnsi="Arial" w:cs="Arial"/>
                <w:bCs/>
                <w:kern w:val="24"/>
                <w:sz w:val="24"/>
                <w:szCs w:val="24"/>
                <w:lang w:eastAsia="es-CO"/>
              </w:rPr>
              <w:t>catar las medidas de prev</w:t>
            </w:r>
            <w:r>
              <w:rPr>
                <w:rFonts w:ascii="Arial" w:eastAsia="Barlow" w:hAnsi="Arial" w:cs="Arial"/>
                <w:bCs/>
                <w:kern w:val="24"/>
                <w:sz w:val="24"/>
                <w:szCs w:val="24"/>
                <w:lang w:eastAsia="es-CO"/>
              </w:rPr>
              <w:t xml:space="preserve">ención para la COVID-19, dada por las entidades territoriales, la </w:t>
            </w:r>
            <w:r w:rsidRPr="00055D11">
              <w:rPr>
                <w:rFonts w:ascii="Arial" w:eastAsia="Barlow" w:hAnsi="Arial" w:cs="Arial"/>
                <w:bCs/>
                <w:kern w:val="24"/>
                <w:sz w:val="24"/>
                <w:szCs w:val="24"/>
                <w:lang w:eastAsia="es-CO"/>
              </w:rPr>
              <w:t>administradora de riesgos laborales</w:t>
            </w:r>
            <w:r>
              <w:rPr>
                <w:rFonts w:ascii="Arial" w:eastAsia="Barlow" w:hAnsi="Arial" w:cs="Arial"/>
                <w:bCs/>
                <w:kern w:val="24"/>
                <w:sz w:val="24"/>
                <w:szCs w:val="24"/>
                <w:lang w:eastAsia="es-CO"/>
              </w:rPr>
              <w:t xml:space="preserve"> ARL y la Universidad, en cumplimiento con las normas de</w:t>
            </w:r>
            <w:r w:rsidRPr="00055D11">
              <w:rPr>
                <w:rFonts w:ascii="Arial" w:eastAsia="Barlow" w:hAnsi="Arial" w:cs="Arial"/>
                <w:bCs/>
                <w:kern w:val="24"/>
                <w:sz w:val="24"/>
                <w:szCs w:val="24"/>
                <w:lang w:eastAsia="es-CO"/>
              </w:rPr>
              <w:t xml:space="preserve"> seguridad y salud en el trabajo, conforme al artículo </w:t>
            </w:r>
            <w:r>
              <w:rPr>
                <w:rFonts w:ascii="Arial" w:eastAsia="Barlow" w:hAnsi="Arial" w:cs="Arial"/>
                <w:bCs/>
                <w:kern w:val="24"/>
                <w:sz w:val="24"/>
                <w:szCs w:val="24"/>
                <w:lang w:eastAsia="es-CO"/>
              </w:rPr>
              <w:t>91 del Decreto Ley 1295 de 1994.</w:t>
            </w:r>
          </w:p>
          <w:p w14:paraId="6CBAD2E7" w14:textId="77777777" w:rsidR="00C71809" w:rsidRPr="007A5DFF" w:rsidRDefault="00C71809" w:rsidP="00C71809">
            <w:pPr>
              <w:pStyle w:val="Prrafodelista"/>
              <w:spacing w:line="240" w:lineRule="auto"/>
              <w:ind w:left="360"/>
              <w:jc w:val="both"/>
              <w:rPr>
                <w:rFonts w:ascii="Arial" w:eastAsia="Barlow" w:hAnsi="Arial" w:cs="Arial"/>
                <w:bCs/>
                <w:kern w:val="24"/>
                <w:sz w:val="24"/>
                <w:szCs w:val="24"/>
                <w:lang w:eastAsia="es-CO"/>
              </w:rPr>
            </w:pPr>
          </w:p>
          <w:p w14:paraId="54BC7066" w14:textId="7B9CF4A5" w:rsidR="00C71809" w:rsidRPr="007A5DFF" w:rsidRDefault="00C71809" w:rsidP="000C1773">
            <w:pPr>
              <w:pStyle w:val="Prrafodelista"/>
              <w:numPr>
                <w:ilvl w:val="0"/>
                <w:numId w:val="5"/>
              </w:numPr>
              <w:spacing w:line="240" w:lineRule="auto"/>
              <w:jc w:val="both"/>
              <w:rPr>
                <w:rFonts w:ascii="Arial" w:eastAsia="Barlow" w:hAnsi="Arial" w:cs="Arial"/>
                <w:bCs/>
                <w:kern w:val="24"/>
                <w:sz w:val="24"/>
                <w:szCs w:val="24"/>
                <w:lang w:eastAsia="es-CO"/>
              </w:rPr>
            </w:pPr>
            <w:r w:rsidRPr="007A5DFF">
              <w:rPr>
                <w:rFonts w:ascii="Arial" w:eastAsia="Barlow" w:hAnsi="Arial" w:cs="Arial"/>
                <w:bCs/>
                <w:kern w:val="24"/>
                <w:sz w:val="24"/>
                <w:szCs w:val="24"/>
                <w:lang w:eastAsia="es-CO"/>
              </w:rPr>
              <w:t>Cumplir a cabalidad con las disposiciones de bioseguridad descritos en este documento</w:t>
            </w:r>
            <w:r w:rsidR="00047ED0">
              <w:rPr>
                <w:rFonts w:ascii="Arial" w:eastAsia="Barlow" w:hAnsi="Arial" w:cs="Arial"/>
                <w:bCs/>
                <w:kern w:val="24"/>
                <w:sz w:val="24"/>
                <w:szCs w:val="24"/>
                <w:lang w:eastAsia="es-CO"/>
              </w:rPr>
              <w:t>, a</w:t>
            </w:r>
            <w:r w:rsidR="00047ED0" w:rsidRPr="00047ED0">
              <w:rPr>
                <w:rFonts w:ascii="Arial" w:eastAsia="Barlow" w:hAnsi="Arial" w:cs="Arial"/>
                <w:bCs/>
                <w:kern w:val="24"/>
                <w:sz w:val="24"/>
                <w:szCs w:val="24"/>
                <w:lang w:eastAsia="es-CO"/>
              </w:rPr>
              <w:t>plica</w:t>
            </w:r>
            <w:r w:rsidR="00047ED0">
              <w:rPr>
                <w:rFonts w:ascii="Arial" w:eastAsia="Barlow" w:hAnsi="Arial" w:cs="Arial"/>
                <w:bCs/>
                <w:kern w:val="24"/>
                <w:sz w:val="24"/>
                <w:szCs w:val="24"/>
                <w:lang w:eastAsia="es-CO"/>
              </w:rPr>
              <w:t>ndo</w:t>
            </w:r>
            <w:r w:rsidR="00047ED0" w:rsidRPr="00047ED0">
              <w:rPr>
                <w:rFonts w:ascii="Arial" w:eastAsia="Barlow" w:hAnsi="Arial" w:cs="Arial"/>
                <w:bCs/>
                <w:kern w:val="24"/>
                <w:sz w:val="24"/>
                <w:szCs w:val="24"/>
                <w:lang w:eastAsia="es-CO"/>
              </w:rPr>
              <w:t xml:space="preserve"> las medidas de autocuidado en el desarrollo de sus funciones y actividades laborales y contractuales</w:t>
            </w:r>
            <w:r w:rsidRPr="007A5DFF">
              <w:rPr>
                <w:rFonts w:ascii="Arial" w:eastAsia="Barlow" w:hAnsi="Arial" w:cs="Arial"/>
                <w:bCs/>
                <w:kern w:val="24"/>
                <w:sz w:val="24"/>
                <w:szCs w:val="24"/>
                <w:lang w:eastAsia="es-CO"/>
              </w:rPr>
              <w:t>.</w:t>
            </w:r>
          </w:p>
          <w:p w14:paraId="479FF781" w14:textId="77777777" w:rsidR="00C71809" w:rsidRPr="007A5DFF" w:rsidRDefault="00C71809" w:rsidP="00C71809">
            <w:pPr>
              <w:pStyle w:val="Prrafodelista"/>
              <w:spacing w:line="240" w:lineRule="auto"/>
              <w:ind w:left="360"/>
              <w:jc w:val="both"/>
              <w:rPr>
                <w:rFonts w:ascii="Arial" w:eastAsia="Barlow" w:hAnsi="Arial" w:cs="Arial"/>
                <w:bCs/>
                <w:kern w:val="24"/>
                <w:sz w:val="24"/>
                <w:szCs w:val="24"/>
                <w:lang w:eastAsia="es-CO"/>
              </w:rPr>
            </w:pPr>
          </w:p>
          <w:p w14:paraId="745B8370" w14:textId="176E4F3A" w:rsidR="007A5DFF" w:rsidRPr="008E18E8" w:rsidRDefault="00C71809" w:rsidP="000C1773">
            <w:pPr>
              <w:pStyle w:val="Prrafodelista"/>
              <w:numPr>
                <w:ilvl w:val="0"/>
                <w:numId w:val="5"/>
              </w:numPr>
              <w:spacing w:line="240" w:lineRule="auto"/>
              <w:jc w:val="both"/>
              <w:rPr>
                <w:rFonts w:ascii="Arial" w:eastAsia="Barlow" w:hAnsi="Arial" w:cs="Arial"/>
                <w:bCs/>
                <w:kern w:val="24"/>
                <w:sz w:val="24"/>
                <w:szCs w:val="24"/>
                <w:lang w:eastAsia="es-CO"/>
              </w:rPr>
            </w:pPr>
            <w:r w:rsidRPr="008E18E8">
              <w:rPr>
                <w:rFonts w:ascii="Arial" w:eastAsia="Barlow" w:hAnsi="Arial" w:cs="Arial"/>
                <w:bCs/>
                <w:kern w:val="24"/>
                <w:sz w:val="24"/>
                <w:szCs w:val="24"/>
                <w:lang w:eastAsia="es-CO"/>
              </w:rPr>
              <w:t xml:space="preserve">Realizar diariamente </w:t>
            </w:r>
            <w:r w:rsidR="00457AF9" w:rsidRPr="008E18E8">
              <w:rPr>
                <w:rFonts w:ascii="Arial" w:eastAsia="Barlow" w:hAnsi="Arial" w:cs="Arial"/>
                <w:bCs/>
                <w:kern w:val="24"/>
                <w:sz w:val="24"/>
                <w:szCs w:val="24"/>
                <w:lang w:eastAsia="es-CO"/>
              </w:rPr>
              <w:t xml:space="preserve">el </w:t>
            </w:r>
            <w:proofErr w:type="spellStart"/>
            <w:r w:rsidR="00095BD5" w:rsidRPr="008E18E8">
              <w:rPr>
                <w:rFonts w:ascii="Arial" w:eastAsia="Barlow" w:hAnsi="Arial" w:cs="Arial"/>
                <w:bCs/>
                <w:kern w:val="24"/>
                <w:sz w:val="24"/>
                <w:szCs w:val="24"/>
                <w:lang w:eastAsia="es-CO"/>
              </w:rPr>
              <w:t>autorreporte</w:t>
            </w:r>
            <w:proofErr w:type="spellEnd"/>
            <w:r w:rsidR="00095BD5" w:rsidRPr="008E18E8">
              <w:rPr>
                <w:rFonts w:ascii="Arial" w:eastAsia="Barlow" w:hAnsi="Arial" w:cs="Arial"/>
                <w:bCs/>
                <w:kern w:val="24"/>
                <w:sz w:val="24"/>
                <w:szCs w:val="24"/>
                <w:lang w:eastAsia="es-CO"/>
              </w:rPr>
              <w:t xml:space="preserve"> de condiciones de salud </w:t>
            </w:r>
            <w:r w:rsidR="007A5DFF" w:rsidRPr="008E18E8">
              <w:rPr>
                <w:rFonts w:ascii="Arial" w:eastAsia="Barlow" w:hAnsi="Arial" w:cs="Arial"/>
                <w:bCs/>
                <w:kern w:val="24"/>
                <w:sz w:val="24"/>
                <w:szCs w:val="24"/>
                <w:lang w:eastAsia="es-CO"/>
              </w:rPr>
              <w:t xml:space="preserve">antes de ir a trabajar, </w:t>
            </w:r>
            <w:r w:rsidR="00457AF9" w:rsidRPr="008E18E8">
              <w:rPr>
                <w:rFonts w:ascii="Arial" w:eastAsia="Barlow" w:hAnsi="Arial" w:cs="Arial"/>
                <w:bCs/>
                <w:kern w:val="24"/>
                <w:sz w:val="24"/>
                <w:szCs w:val="24"/>
                <w:lang w:eastAsia="es-CO"/>
              </w:rPr>
              <w:t>el</w:t>
            </w:r>
            <w:r w:rsidRPr="008E18E8">
              <w:rPr>
                <w:rFonts w:ascii="Arial" w:eastAsia="Barlow" w:hAnsi="Arial" w:cs="Arial"/>
                <w:bCs/>
                <w:kern w:val="24"/>
                <w:sz w:val="24"/>
                <w:szCs w:val="24"/>
                <w:lang w:eastAsia="es-CO"/>
              </w:rPr>
              <w:t xml:space="preserve"> cual debe registrar en la encuesta de condiciones de salud </w:t>
            </w:r>
            <w:r w:rsidR="00457AF9" w:rsidRPr="008E18E8">
              <w:rPr>
                <w:rFonts w:ascii="Arial" w:eastAsia="Barlow" w:hAnsi="Arial" w:cs="Arial"/>
                <w:bCs/>
                <w:kern w:val="24"/>
                <w:sz w:val="24"/>
                <w:szCs w:val="24"/>
                <w:lang w:eastAsia="es-CO"/>
              </w:rPr>
              <w:t>a través de</w:t>
            </w:r>
            <w:r w:rsidRPr="008E18E8">
              <w:rPr>
                <w:rFonts w:ascii="Arial" w:eastAsia="Barlow" w:hAnsi="Arial" w:cs="Arial"/>
                <w:bCs/>
                <w:kern w:val="24"/>
                <w:sz w:val="24"/>
                <w:szCs w:val="24"/>
                <w:lang w:eastAsia="es-CO"/>
              </w:rPr>
              <w:t>l aplicativo</w:t>
            </w:r>
            <w:r w:rsidR="00457AF9" w:rsidRPr="008E18E8">
              <w:rPr>
                <w:rFonts w:ascii="Arial" w:eastAsia="Barlow" w:hAnsi="Arial" w:cs="Arial"/>
                <w:bCs/>
                <w:kern w:val="24"/>
                <w:sz w:val="24"/>
                <w:szCs w:val="24"/>
                <w:lang w:eastAsia="es-CO"/>
              </w:rPr>
              <w:t xml:space="preserve"> definido por la institución, lo cual es de obligatorio cumplimiento para todos los funcionarios que asistan a laborar presencialmente.</w:t>
            </w:r>
          </w:p>
          <w:p w14:paraId="1F0DAB63" w14:textId="77777777" w:rsidR="007A5DFF" w:rsidRPr="008E18E8" w:rsidRDefault="007A5DFF" w:rsidP="007A5DFF">
            <w:pPr>
              <w:spacing w:after="0" w:line="240" w:lineRule="auto"/>
              <w:jc w:val="both"/>
              <w:rPr>
                <w:rFonts w:ascii="Arial" w:eastAsia="Barlow" w:hAnsi="Arial" w:cs="Arial"/>
                <w:bCs/>
                <w:kern w:val="24"/>
                <w:sz w:val="24"/>
                <w:szCs w:val="24"/>
                <w:lang w:eastAsia="es-CO"/>
              </w:rPr>
            </w:pPr>
          </w:p>
          <w:p w14:paraId="4BD37782" w14:textId="77777777" w:rsidR="00C71809" w:rsidRPr="007A5DFF" w:rsidRDefault="00C71809" w:rsidP="000C1773">
            <w:pPr>
              <w:pStyle w:val="Prrafodelista"/>
              <w:numPr>
                <w:ilvl w:val="0"/>
                <w:numId w:val="5"/>
              </w:numPr>
              <w:spacing w:line="240" w:lineRule="auto"/>
              <w:jc w:val="both"/>
              <w:rPr>
                <w:rFonts w:ascii="Arial" w:eastAsia="Barlow" w:hAnsi="Arial" w:cs="Arial"/>
                <w:bCs/>
                <w:kern w:val="24"/>
                <w:sz w:val="24"/>
                <w:szCs w:val="24"/>
                <w:lang w:eastAsia="es-CO"/>
              </w:rPr>
            </w:pPr>
            <w:r w:rsidRPr="007A5DFF">
              <w:rPr>
                <w:rFonts w:ascii="Arial" w:eastAsia="Barlow" w:hAnsi="Arial" w:cs="Arial"/>
                <w:bCs/>
                <w:kern w:val="24"/>
                <w:sz w:val="24"/>
                <w:szCs w:val="24"/>
                <w:lang w:eastAsia="es-CO"/>
              </w:rPr>
              <w:t>Evitar la aglomeración de personas en lugares cerrados donde no pueda garantizarse la distancia recomendada.</w:t>
            </w:r>
          </w:p>
          <w:p w14:paraId="0A9C8102" w14:textId="77777777" w:rsidR="00C71809" w:rsidRPr="00A34B06" w:rsidRDefault="00C71809" w:rsidP="00C71809">
            <w:pPr>
              <w:pStyle w:val="Prrafodelista"/>
              <w:rPr>
                <w:rFonts w:ascii="Arial" w:eastAsia="Barlow" w:hAnsi="Arial" w:cs="Arial"/>
                <w:bCs/>
                <w:kern w:val="24"/>
                <w:sz w:val="24"/>
                <w:szCs w:val="24"/>
                <w:lang w:eastAsia="es-CO"/>
              </w:rPr>
            </w:pPr>
          </w:p>
          <w:p w14:paraId="310DE7D8" w14:textId="6D40AF24" w:rsidR="00C71809" w:rsidRPr="00A34B06" w:rsidRDefault="00C71809" w:rsidP="000C1773">
            <w:pPr>
              <w:pStyle w:val="Prrafodelista"/>
              <w:numPr>
                <w:ilvl w:val="0"/>
                <w:numId w:val="5"/>
              </w:numPr>
              <w:spacing w:line="240" w:lineRule="auto"/>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t>Acudir</w:t>
            </w:r>
            <w:r w:rsidRPr="00A34B06">
              <w:rPr>
                <w:rFonts w:ascii="Arial" w:eastAsia="Barlow" w:hAnsi="Arial" w:cs="Arial"/>
                <w:bCs/>
                <w:kern w:val="24"/>
                <w:sz w:val="24"/>
                <w:szCs w:val="24"/>
                <w:lang w:eastAsia="es-CO"/>
              </w:rPr>
              <w:t xml:space="preserve"> a los puntos de desinfección a lavarse las manos con agua, jabón y secárselas con toallas de papel por lo menos cada tres (3) horas, en donde el contacto con el jabón debe durar de 20 </w:t>
            </w:r>
            <w:r w:rsidR="009E39E7">
              <w:rPr>
                <w:rFonts w:ascii="Arial" w:eastAsia="Barlow" w:hAnsi="Arial" w:cs="Arial"/>
                <w:bCs/>
                <w:kern w:val="24"/>
                <w:sz w:val="24"/>
                <w:szCs w:val="24"/>
                <w:lang w:eastAsia="es-CO"/>
              </w:rPr>
              <w:t>a</w:t>
            </w:r>
            <w:r w:rsidRPr="00A34B06">
              <w:rPr>
                <w:rFonts w:ascii="Arial" w:eastAsia="Barlow" w:hAnsi="Arial" w:cs="Arial"/>
                <w:bCs/>
                <w:kern w:val="24"/>
                <w:sz w:val="24"/>
                <w:szCs w:val="24"/>
                <w:lang w:eastAsia="es-CO"/>
              </w:rPr>
              <w:t xml:space="preserve"> 30 segundos, validando que esté disponible y visible el protocolo de lavado de manos.</w:t>
            </w:r>
          </w:p>
          <w:p w14:paraId="7D841332" w14:textId="77777777" w:rsidR="00C71809" w:rsidRPr="00A34B06" w:rsidRDefault="00C71809" w:rsidP="00C71809">
            <w:pPr>
              <w:pStyle w:val="Prrafodelista"/>
              <w:rPr>
                <w:rFonts w:ascii="Arial" w:eastAsia="Barlow" w:hAnsi="Arial" w:cs="Arial"/>
                <w:bCs/>
                <w:kern w:val="24"/>
                <w:sz w:val="24"/>
                <w:szCs w:val="24"/>
                <w:lang w:eastAsia="es-CO"/>
              </w:rPr>
            </w:pPr>
          </w:p>
          <w:p w14:paraId="4EE15B2D" w14:textId="658BEF49" w:rsidR="00C71809" w:rsidRDefault="00C71809" w:rsidP="000C1773">
            <w:pPr>
              <w:pStyle w:val="Prrafodelista"/>
              <w:numPr>
                <w:ilvl w:val="0"/>
                <w:numId w:val="5"/>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El funcionario deberá realiza</w:t>
            </w:r>
            <w:r>
              <w:rPr>
                <w:rFonts w:ascii="Arial" w:eastAsia="Barlow" w:hAnsi="Arial" w:cs="Arial"/>
                <w:bCs/>
                <w:kern w:val="24"/>
                <w:sz w:val="24"/>
                <w:szCs w:val="24"/>
                <w:lang w:eastAsia="es-CO"/>
              </w:rPr>
              <w:t>r el protocolo de lavado de ma</w:t>
            </w:r>
            <w:r w:rsidRPr="00A34B06">
              <w:rPr>
                <w:rFonts w:ascii="Arial" w:eastAsia="Barlow" w:hAnsi="Arial" w:cs="Arial"/>
                <w:bCs/>
                <w:kern w:val="24"/>
                <w:sz w:val="24"/>
                <w:szCs w:val="24"/>
                <w:lang w:eastAsia="es-CO"/>
              </w:rPr>
              <w:t xml:space="preserve">nos, después de entrar en contacto con superficies que hayan podido ser contaminadas por otra persona (manijas, pasamanos, cerraduras, transporte), </w:t>
            </w:r>
            <w:r w:rsidR="009E39E7">
              <w:rPr>
                <w:rFonts w:ascii="Arial" w:eastAsia="Barlow" w:hAnsi="Arial" w:cs="Arial"/>
                <w:bCs/>
                <w:kern w:val="24"/>
                <w:sz w:val="24"/>
                <w:szCs w:val="24"/>
                <w:lang w:eastAsia="es-CO"/>
              </w:rPr>
              <w:t xml:space="preserve">cuando las manos estén visiblemente sucias, antes y </w:t>
            </w:r>
            <w:r w:rsidRPr="00A34B06">
              <w:rPr>
                <w:rFonts w:ascii="Arial" w:eastAsia="Barlow" w:hAnsi="Arial" w:cs="Arial"/>
                <w:bCs/>
                <w:kern w:val="24"/>
                <w:sz w:val="24"/>
                <w:szCs w:val="24"/>
                <w:lang w:eastAsia="es-CO"/>
              </w:rPr>
              <w:t>después de ir al baño, antes y después de comer</w:t>
            </w:r>
            <w:r w:rsidR="009E39E7">
              <w:rPr>
                <w:rFonts w:ascii="Arial" w:eastAsia="Barlow" w:hAnsi="Arial" w:cs="Arial"/>
                <w:bCs/>
                <w:kern w:val="24"/>
                <w:sz w:val="24"/>
                <w:szCs w:val="24"/>
                <w:lang w:eastAsia="es-CO"/>
              </w:rPr>
              <w:t xml:space="preserve">, después de estornudar o toser, antes y después de usar tapabocas,  antes de tocarse la cara y </w:t>
            </w:r>
            <w:r w:rsidR="009E39E7" w:rsidRPr="00A34B06">
              <w:rPr>
                <w:rFonts w:ascii="Arial" w:eastAsia="Barlow" w:hAnsi="Arial" w:cs="Arial"/>
                <w:bCs/>
                <w:kern w:val="24"/>
                <w:sz w:val="24"/>
                <w:szCs w:val="24"/>
                <w:lang w:eastAsia="es-CO"/>
              </w:rPr>
              <w:t>manipular dinero</w:t>
            </w:r>
            <w:r w:rsidR="009E39E7">
              <w:rPr>
                <w:rFonts w:ascii="Arial" w:eastAsia="Barlow" w:hAnsi="Arial" w:cs="Arial"/>
                <w:bCs/>
                <w:kern w:val="24"/>
                <w:sz w:val="24"/>
                <w:szCs w:val="24"/>
                <w:lang w:eastAsia="es-CO"/>
              </w:rPr>
              <w:t>.</w:t>
            </w:r>
          </w:p>
          <w:p w14:paraId="5BC0E265" w14:textId="77777777" w:rsidR="009E39E7" w:rsidRPr="009E39E7" w:rsidRDefault="009E39E7" w:rsidP="009E39E7">
            <w:pPr>
              <w:pStyle w:val="Prrafodelista"/>
              <w:rPr>
                <w:rFonts w:ascii="Arial" w:eastAsia="Barlow" w:hAnsi="Arial" w:cs="Arial"/>
                <w:bCs/>
                <w:kern w:val="24"/>
                <w:sz w:val="24"/>
                <w:szCs w:val="24"/>
                <w:lang w:eastAsia="es-CO"/>
              </w:rPr>
            </w:pPr>
          </w:p>
          <w:p w14:paraId="0E60286C" w14:textId="77777777" w:rsidR="00C71809" w:rsidRPr="00A34B06" w:rsidRDefault="00C71809" w:rsidP="000C1773">
            <w:pPr>
              <w:pStyle w:val="Prrafodelista"/>
              <w:numPr>
                <w:ilvl w:val="0"/>
                <w:numId w:val="5"/>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Hidratarse frecuentemente y consumir e</w:t>
            </w:r>
            <w:r>
              <w:rPr>
                <w:rFonts w:ascii="Arial" w:eastAsia="Barlow" w:hAnsi="Arial" w:cs="Arial"/>
                <w:bCs/>
                <w:kern w:val="24"/>
                <w:sz w:val="24"/>
                <w:szCs w:val="24"/>
                <w:lang w:eastAsia="es-CO"/>
              </w:rPr>
              <w:t>n vaso personales. No compartir</w:t>
            </w:r>
            <w:r w:rsidRPr="00A34B06">
              <w:rPr>
                <w:rFonts w:ascii="Arial" w:eastAsia="Barlow" w:hAnsi="Arial" w:cs="Arial"/>
                <w:bCs/>
                <w:kern w:val="24"/>
                <w:sz w:val="24"/>
                <w:szCs w:val="24"/>
                <w:lang w:eastAsia="es-CO"/>
              </w:rPr>
              <w:t xml:space="preserve"> con compañeros.</w:t>
            </w:r>
          </w:p>
          <w:p w14:paraId="19FB74C1" w14:textId="77777777" w:rsidR="00C71809" w:rsidRPr="00A34B06" w:rsidRDefault="00C71809" w:rsidP="00C71809">
            <w:pPr>
              <w:pStyle w:val="Prrafodelista"/>
              <w:rPr>
                <w:rFonts w:ascii="Arial" w:eastAsia="Barlow" w:hAnsi="Arial" w:cs="Arial"/>
                <w:bCs/>
                <w:kern w:val="24"/>
                <w:sz w:val="24"/>
                <w:szCs w:val="24"/>
                <w:lang w:eastAsia="es-CO"/>
              </w:rPr>
            </w:pPr>
          </w:p>
          <w:p w14:paraId="2D5F0401" w14:textId="6ABFD9E1" w:rsidR="009E7525" w:rsidRDefault="00C71809" w:rsidP="009E7525">
            <w:pPr>
              <w:pStyle w:val="Prrafodelista"/>
              <w:numPr>
                <w:ilvl w:val="0"/>
                <w:numId w:val="5"/>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 xml:space="preserve">Evita consumir alimentos </w:t>
            </w:r>
            <w:r w:rsidR="0080355F">
              <w:rPr>
                <w:rFonts w:ascii="Arial" w:eastAsia="Barlow" w:hAnsi="Arial" w:cs="Arial"/>
                <w:bCs/>
                <w:kern w:val="24"/>
                <w:sz w:val="24"/>
                <w:szCs w:val="24"/>
                <w:lang w:eastAsia="es-CO"/>
              </w:rPr>
              <w:t>en las oficinas y espacios cerrados</w:t>
            </w:r>
            <w:r w:rsidRPr="00A34B06">
              <w:rPr>
                <w:rFonts w:ascii="Arial" w:eastAsia="Barlow" w:hAnsi="Arial" w:cs="Arial"/>
                <w:bCs/>
                <w:kern w:val="24"/>
                <w:sz w:val="24"/>
                <w:szCs w:val="24"/>
                <w:lang w:eastAsia="es-CO"/>
              </w:rPr>
              <w:t>.</w:t>
            </w:r>
          </w:p>
          <w:p w14:paraId="31297075" w14:textId="77777777" w:rsidR="009E7525" w:rsidRPr="009E7525" w:rsidRDefault="009E7525" w:rsidP="009E7525">
            <w:pPr>
              <w:pStyle w:val="Prrafodelista"/>
              <w:rPr>
                <w:rFonts w:ascii="Arial" w:eastAsia="Barlow" w:hAnsi="Arial" w:cs="Arial"/>
                <w:bCs/>
                <w:kern w:val="24"/>
                <w:sz w:val="24"/>
                <w:szCs w:val="24"/>
                <w:highlight w:val="magenta"/>
                <w:lang w:eastAsia="es-CO"/>
              </w:rPr>
            </w:pPr>
          </w:p>
          <w:p w14:paraId="387662BB" w14:textId="2952E817" w:rsidR="00C71809" w:rsidRPr="000A783D" w:rsidRDefault="009E7525" w:rsidP="009E7525">
            <w:pPr>
              <w:pStyle w:val="Prrafodelista"/>
              <w:numPr>
                <w:ilvl w:val="0"/>
                <w:numId w:val="5"/>
              </w:numPr>
              <w:spacing w:line="240" w:lineRule="auto"/>
              <w:jc w:val="both"/>
              <w:rPr>
                <w:rFonts w:ascii="Arial" w:eastAsia="Barlow" w:hAnsi="Arial" w:cs="Arial"/>
                <w:bCs/>
                <w:kern w:val="24"/>
                <w:sz w:val="24"/>
                <w:szCs w:val="24"/>
                <w:lang w:eastAsia="es-CO"/>
              </w:rPr>
            </w:pPr>
            <w:r w:rsidRPr="000A783D">
              <w:rPr>
                <w:rFonts w:ascii="Arial" w:eastAsia="Barlow" w:hAnsi="Arial" w:cs="Arial"/>
                <w:bCs/>
                <w:kern w:val="24"/>
                <w:sz w:val="24"/>
                <w:szCs w:val="24"/>
                <w:lang w:eastAsia="es-CO"/>
              </w:rPr>
              <w:t xml:space="preserve">En lo posible no se debe solicitar servicio de domicilio a la Institución, en caso que sea necesario deberá cumplir con </w:t>
            </w:r>
            <w:r w:rsidR="00E0121F" w:rsidRPr="000A783D">
              <w:rPr>
                <w:rFonts w:ascii="Arial" w:eastAsia="Barlow" w:hAnsi="Arial" w:cs="Arial"/>
                <w:bCs/>
                <w:kern w:val="24"/>
                <w:sz w:val="24"/>
                <w:szCs w:val="24"/>
                <w:lang w:eastAsia="es-CO"/>
              </w:rPr>
              <w:t>lo establecido en el Protocolo Nº</w:t>
            </w:r>
            <w:r w:rsidRPr="000A783D">
              <w:rPr>
                <w:rFonts w:ascii="Arial" w:eastAsia="Barlow" w:hAnsi="Arial" w:cs="Arial"/>
                <w:bCs/>
                <w:kern w:val="24"/>
                <w:sz w:val="24"/>
                <w:szCs w:val="24"/>
                <w:lang w:eastAsia="es-CO"/>
              </w:rPr>
              <w:t xml:space="preserve"> 1</w:t>
            </w:r>
            <w:r w:rsidR="0020344A">
              <w:rPr>
                <w:rFonts w:ascii="Arial" w:eastAsia="Barlow" w:hAnsi="Arial" w:cs="Arial"/>
                <w:bCs/>
                <w:kern w:val="24"/>
                <w:sz w:val="24"/>
                <w:szCs w:val="24"/>
                <w:lang w:eastAsia="es-CO"/>
              </w:rPr>
              <w:t>8</w:t>
            </w:r>
            <w:r w:rsidRPr="000A783D">
              <w:rPr>
                <w:rFonts w:ascii="Arial" w:eastAsia="Barlow" w:hAnsi="Arial" w:cs="Arial"/>
                <w:bCs/>
                <w:kern w:val="24"/>
                <w:sz w:val="24"/>
                <w:szCs w:val="24"/>
                <w:lang w:eastAsia="es-CO"/>
              </w:rPr>
              <w:t xml:space="preserve"> </w:t>
            </w:r>
            <w:r w:rsidR="00E0121F" w:rsidRPr="000A783D">
              <w:rPr>
                <w:rFonts w:ascii="Arial" w:eastAsia="Barlow" w:hAnsi="Arial" w:cs="Arial"/>
                <w:bCs/>
                <w:kern w:val="24"/>
                <w:sz w:val="24"/>
                <w:szCs w:val="24"/>
                <w:lang w:eastAsia="es-CO"/>
              </w:rPr>
              <w:t>“</w:t>
            </w:r>
            <w:r w:rsidRPr="000A783D">
              <w:rPr>
                <w:rFonts w:ascii="Arial" w:eastAsia="Barlow" w:hAnsi="Arial" w:cs="Arial"/>
                <w:bCs/>
                <w:kern w:val="24"/>
                <w:sz w:val="24"/>
                <w:szCs w:val="24"/>
                <w:lang w:eastAsia="es-CO"/>
              </w:rPr>
              <w:t>Interacción con terceros</w:t>
            </w:r>
            <w:r w:rsidR="00E0121F" w:rsidRPr="000A783D">
              <w:rPr>
                <w:rFonts w:ascii="Arial" w:eastAsia="Barlow" w:hAnsi="Arial" w:cs="Arial"/>
                <w:bCs/>
                <w:kern w:val="24"/>
                <w:sz w:val="24"/>
                <w:szCs w:val="24"/>
                <w:lang w:eastAsia="es-CO"/>
              </w:rPr>
              <w:t>”</w:t>
            </w:r>
            <w:r w:rsidR="0020344A">
              <w:rPr>
                <w:rFonts w:ascii="Arial" w:eastAsia="Barlow" w:hAnsi="Arial" w:cs="Arial"/>
                <w:bCs/>
                <w:kern w:val="24"/>
                <w:sz w:val="24"/>
                <w:szCs w:val="24"/>
                <w:lang w:eastAsia="es-CO"/>
              </w:rPr>
              <w:t xml:space="preserve"> y el domiciliario no podrá ingresar a oficinas ni edificios</w:t>
            </w:r>
            <w:r w:rsidRPr="000A783D">
              <w:rPr>
                <w:rFonts w:ascii="Arial" w:eastAsia="Barlow" w:hAnsi="Arial" w:cs="Arial"/>
                <w:bCs/>
                <w:kern w:val="24"/>
                <w:sz w:val="24"/>
                <w:szCs w:val="24"/>
                <w:lang w:eastAsia="es-CO"/>
              </w:rPr>
              <w:t>.</w:t>
            </w:r>
          </w:p>
          <w:p w14:paraId="4317D763" w14:textId="77777777" w:rsidR="009E7525" w:rsidRPr="009E7525" w:rsidRDefault="009E7525" w:rsidP="009E7525">
            <w:pPr>
              <w:pStyle w:val="Prrafodelista"/>
              <w:spacing w:line="240" w:lineRule="auto"/>
              <w:ind w:left="360"/>
              <w:jc w:val="both"/>
              <w:rPr>
                <w:rFonts w:ascii="Arial" w:eastAsia="Barlow" w:hAnsi="Arial" w:cs="Arial"/>
                <w:bCs/>
                <w:kern w:val="24"/>
                <w:sz w:val="24"/>
                <w:szCs w:val="24"/>
                <w:lang w:eastAsia="es-CO"/>
              </w:rPr>
            </w:pPr>
          </w:p>
          <w:p w14:paraId="30B66D09" w14:textId="77777777" w:rsidR="00C71809" w:rsidRPr="00A34B06" w:rsidRDefault="00C71809" w:rsidP="000C1773">
            <w:pPr>
              <w:pStyle w:val="Prrafodelista"/>
              <w:numPr>
                <w:ilvl w:val="0"/>
                <w:numId w:val="5"/>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Utiliza</w:t>
            </w:r>
            <w:r>
              <w:rPr>
                <w:rFonts w:ascii="Arial" w:eastAsia="Barlow" w:hAnsi="Arial" w:cs="Arial"/>
                <w:bCs/>
                <w:kern w:val="24"/>
                <w:sz w:val="24"/>
                <w:szCs w:val="24"/>
                <w:lang w:eastAsia="es-CO"/>
              </w:rPr>
              <w:t>r</w:t>
            </w:r>
            <w:r w:rsidRPr="00A34B06">
              <w:rPr>
                <w:rFonts w:ascii="Arial" w:eastAsia="Barlow" w:hAnsi="Arial" w:cs="Arial"/>
                <w:bCs/>
                <w:kern w:val="24"/>
                <w:sz w:val="24"/>
                <w:szCs w:val="24"/>
                <w:lang w:eastAsia="es-CO"/>
              </w:rPr>
              <w:t xml:space="preserve"> los Elementos de Protección Personal (EPP) exigidos y necesarios según la tarea a realizar, siendo responsable de la verificación y disposición final.</w:t>
            </w:r>
          </w:p>
          <w:p w14:paraId="6181C896" w14:textId="77777777" w:rsidR="00C71809" w:rsidRPr="00A34B06" w:rsidRDefault="00C71809" w:rsidP="00C71809">
            <w:pPr>
              <w:pStyle w:val="Prrafodelista"/>
              <w:rPr>
                <w:rFonts w:ascii="Arial" w:eastAsia="Barlow" w:hAnsi="Arial" w:cs="Arial"/>
                <w:bCs/>
                <w:kern w:val="24"/>
                <w:sz w:val="24"/>
                <w:szCs w:val="24"/>
                <w:lang w:eastAsia="es-CO"/>
              </w:rPr>
            </w:pPr>
          </w:p>
          <w:p w14:paraId="4AF905EC" w14:textId="2A250728" w:rsidR="00C71809" w:rsidRDefault="00C71809" w:rsidP="000C1773">
            <w:pPr>
              <w:pStyle w:val="Prrafodelista"/>
              <w:numPr>
                <w:ilvl w:val="0"/>
                <w:numId w:val="5"/>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Fomentar la limpieza, desinfección de las áreas de trabajo para garantizar ambiente de trabajo limpio.</w:t>
            </w:r>
          </w:p>
          <w:p w14:paraId="5E337F61" w14:textId="77777777" w:rsidR="00E0475D" w:rsidRPr="00E0475D" w:rsidRDefault="00E0475D" w:rsidP="00E0475D">
            <w:pPr>
              <w:pStyle w:val="Prrafodelista"/>
              <w:rPr>
                <w:rFonts w:ascii="Arial" w:eastAsia="Barlow" w:hAnsi="Arial" w:cs="Arial"/>
                <w:bCs/>
                <w:kern w:val="24"/>
                <w:sz w:val="24"/>
                <w:szCs w:val="24"/>
                <w:lang w:eastAsia="es-CO"/>
              </w:rPr>
            </w:pPr>
          </w:p>
          <w:p w14:paraId="699041A6" w14:textId="6A33364C" w:rsidR="00E0475D" w:rsidRPr="000E331E" w:rsidRDefault="00FF1FA8" w:rsidP="000C1773">
            <w:pPr>
              <w:pStyle w:val="Prrafodelista"/>
              <w:numPr>
                <w:ilvl w:val="0"/>
                <w:numId w:val="5"/>
              </w:numPr>
              <w:spacing w:line="240" w:lineRule="auto"/>
              <w:jc w:val="both"/>
              <w:rPr>
                <w:rFonts w:ascii="Arial" w:eastAsia="Barlow" w:hAnsi="Arial" w:cs="Arial"/>
                <w:bCs/>
                <w:kern w:val="24"/>
                <w:sz w:val="24"/>
                <w:szCs w:val="24"/>
                <w:lang w:eastAsia="es-CO"/>
              </w:rPr>
            </w:pPr>
            <w:r w:rsidRPr="000E331E">
              <w:rPr>
                <w:rFonts w:ascii="Arial" w:eastAsia="Barlow" w:hAnsi="Arial" w:cs="Arial"/>
                <w:bCs/>
                <w:kern w:val="24"/>
                <w:sz w:val="24"/>
                <w:szCs w:val="24"/>
                <w:lang w:eastAsia="es-CO"/>
              </w:rPr>
              <w:t xml:space="preserve">Participar en las capacitaciones programadas para prevención de la COVID-19 y mitigación del riesgo psicosocial en medio de la emergencia sanitaria y en los eventos de divulgación sobre esos temas. </w:t>
            </w:r>
          </w:p>
          <w:p w14:paraId="571555D8" w14:textId="77777777" w:rsidR="00FF1FA8" w:rsidRPr="000E331E" w:rsidRDefault="00FF1FA8" w:rsidP="00FF1FA8">
            <w:pPr>
              <w:pStyle w:val="Prrafodelista"/>
              <w:rPr>
                <w:rFonts w:ascii="Arial" w:eastAsia="Barlow" w:hAnsi="Arial" w:cs="Arial"/>
                <w:bCs/>
                <w:kern w:val="24"/>
                <w:sz w:val="24"/>
                <w:szCs w:val="24"/>
                <w:lang w:eastAsia="es-CO"/>
              </w:rPr>
            </w:pPr>
          </w:p>
          <w:p w14:paraId="4680D26C" w14:textId="49B701D0" w:rsidR="00FF1FA8" w:rsidRPr="000E331E" w:rsidRDefault="00FF1FA8" w:rsidP="000C1773">
            <w:pPr>
              <w:pStyle w:val="Prrafodelista"/>
              <w:numPr>
                <w:ilvl w:val="0"/>
                <w:numId w:val="5"/>
              </w:numPr>
              <w:spacing w:line="240" w:lineRule="auto"/>
              <w:jc w:val="both"/>
              <w:rPr>
                <w:rFonts w:ascii="Arial" w:eastAsia="Barlow" w:hAnsi="Arial" w:cs="Arial"/>
                <w:bCs/>
                <w:kern w:val="24"/>
                <w:sz w:val="24"/>
                <w:szCs w:val="24"/>
                <w:lang w:eastAsia="es-CO"/>
              </w:rPr>
            </w:pPr>
            <w:r w:rsidRPr="000E331E">
              <w:rPr>
                <w:rFonts w:ascii="Arial" w:eastAsia="Barlow" w:hAnsi="Arial" w:cs="Arial"/>
                <w:bCs/>
                <w:kern w:val="24"/>
                <w:sz w:val="24"/>
                <w:szCs w:val="24"/>
                <w:lang w:eastAsia="es-CO"/>
              </w:rPr>
              <w:t xml:space="preserve">Colaborar para mantener un entorno laboral favorable y libre de violencia, así como informar situaciones que pongan en riesgo el entorno y sus integrantes. </w:t>
            </w:r>
          </w:p>
          <w:p w14:paraId="3D0B8930" w14:textId="77777777" w:rsidR="00FF1FA8" w:rsidRPr="000E331E" w:rsidRDefault="00FF1FA8" w:rsidP="00FF1FA8">
            <w:pPr>
              <w:pStyle w:val="Prrafodelista"/>
              <w:rPr>
                <w:rFonts w:ascii="Arial" w:eastAsia="Barlow" w:hAnsi="Arial" w:cs="Arial"/>
                <w:bCs/>
                <w:kern w:val="24"/>
                <w:sz w:val="24"/>
                <w:szCs w:val="24"/>
                <w:lang w:eastAsia="es-CO"/>
              </w:rPr>
            </w:pPr>
          </w:p>
          <w:p w14:paraId="0CCD5A3D" w14:textId="1CDBED34" w:rsidR="00FF1FA8" w:rsidRDefault="00FF1FA8" w:rsidP="000C1773">
            <w:pPr>
              <w:pStyle w:val="Prrafodelista"/>
              <w:numPr>
                <w:ilvl w:val="0"/>
                <w:numId w:val="5"/>
              </w:numPr>
              <w:spacing w:line="240" w:lineRule="auto"/>
              <w:jc w:val="both"/>
              <w:rPr>
                <w:rFonts w:ascii="Arial" w:eastAsia="Barlow" w:hAnsi="Arial" w:cs="Arial"/>
                <w:bCs/>
                <w:kern w:val="24"/>
                <w:sz w:val="24"/>
                <w:szCs w:val="24"/>
                <w:lang w:eastAsia="es-CO"/>
              </w:rPr>
            </w:pPr>
            <w:r w:rsidRPr="000E331E">
              <w:rPr>
                <w:rFonts w:ascii="Arial" w:eastAsia="Barlow" w:hAnsi="Arial" w:cs="Arial"/>
                <w:bCs/>
                <w:kern w:val="24"/>
                <w:sz w:val="24"/>
                <w:szCs w:val="24"/>
                <w:lang w:eastAsia="es-CO"/>
              </w:rPr>
              <w:t xml:space="preserve">Conocer y participar en la detección de factores de riesgo psicosocial. </w:t>
            </w:r>
          </w:p>
          <w:p w14:paraId="5A6A4ED4" w14:textId="77777777" w:rsidR="00442885" w:rsidRPr="00442885" w:rsidRDefault="00442885" w:rsidP="00442885">
            <w:pPr>
              <w:pStyle w:val="Prrafodelista"/>
              <w:rPr>
                <w:rFonts w:ascii="Arial" w:eastAsia="Barlow" w:hAnsi="Arial" w:cs="Arial"/>
                <w:bCs/>
                <w:kern w:val="24"/>
                <w:sz w:val="24"/>
                <w:szCs w:val="24"/>
                <w:lang w:eastAsia="es-CO"/>
              </w:rPr>
            </w:pPr>
          </w:p>
          <w:p w14:paraId="520361FF" w14:textId="77777777" w:rsidR="00442885" w:rsidRDefault="00442885" w:rsidP="00442885">
            <w:pPr>
              <w:pStyle w:val="Prrafodelista"/>
              <w:numPr>
                <w:ilvl w:val="0"/>
                <w:numId w:val="5"/>
              </w:numPr>
              <w:spacing w:line="240" w:lineRule="auto"/>
              <w:jc w:val="both"/>
              <w:rPr>
                <w:rFonts w:ascii="Arial" w:eastAsia="Barlow" w:hAnsi="Arial" w:cs="Arial"/>
                <w:bCs/>
                <w:kern w:val="24"/>
                <w:sz w:val="24"/>
                <w:szCs w:val="24"/>
                <w:lang w:eastAsia="es-CO"/>
              </w:rPr>
            </w:pPr>
            <w:r w:rsidRPr="00442885">
              <w:rPr>
                <w:rFonts w:ascii="Arial" w:eastAsia="Barlow" w:hAnsi="Arial" w:cs="Arial"/>
                <w:bCs/>
                <w:kern w:val="24"/>
                <w:sz w:val="24"/>
                <w:szCs w:val="24"/>
                <w:lang w:eastAsia="es-CO"/>
              </w:rPr>
              <w:t>Reportar cualquier situación en el lugar de trabajo que pongan en riesgo el cumplimiento de los</w:t>
            </w:r>
            <w:r>
              <w:rPr>
                <w:rFonts w:ascii="Arial" w:eastAsia="Barlow" w:hAnsi="Arial" w:cs="Arial"/>
                <w:bCs/>
                <w:kern w:val="24"/>
                <w:sz w:val="24"/>
                <w:szCs w:val="24"/>
                <w:lang w:eastAsia="es-CO"/>
              </w:rPr>
              <w:t xml:space="preserve"> </w:t>
            </w:r>
            <w:r w:rsidRPr="00442885">
              <w:rPr>
                <w:rFonts w:ascii="Arial" w:eastAsia="Barlow" w:hAnsi="Arial" w:cs="Arial"/>
                <w:bCs/>
                <w:kern w:val="24"/>
                <w:sz w:val="24"/>
                <w:szCs w:val="24"/>
                <w:lang w:eastAsia="es-CO"/>
              </w:rPr>
              <w:t>protocolos de bioseguridad.</w:t>
            </w:r>
          </w:p>
          <w:p w14:paraId="66D35DBC" w14:textId="77777777" w:rsidR="00442885" w:rsidRPr="00442885" w:rsidRDefault="00442885" w:rsidP="00442885">
            <w:pPr>
              <w:pStyle w:val="Prrafodelista"/>
              <w:rPr>
                <w:rFonts w:ascii="Arial" w:eastAsia="Barlow" w:hAnsi="Arial" w:cs="Arial"/>
                <w:bCs/>
                <w:kern w:val="24"/>
                <w:sz w:val="24"/>
                <w:szCs w:val="24"/>
                <w:lang w:eastAsia="es-CO"/>
              </w:rPr>
            </w:pPr>
          </w:p>
          <w:p w14:paraId="3C27B57D" w14:textId="774C4A0F" w:rsidR="00442885" w:rsidRPr="00442885" w:rsidRDefault="00442885" w:rsidP="00442885">
            <w:pPr>
              <w:pStyle w:val="Prrafodelista"/>
              <w:numPr>
                <w:ilvl w:val="0"/>
                <w:numId w:val="5"/>
              </w:numPr>
              <w:spacing w:line="240" w:lineRule="auto"/>
              <w:jc w:val="both"/>
              <w:rPr>
                <w:rFonts w:ascii="Arial" w:eastAsia="Barlow" w:hAnsi="Arial" w:cs="Arial"/>
                <w:bCs/>
                <w:kern w:val="24"/>
                <w:sz w:val="24"/>
                <w:szCs w:val="24"/>
                <w:lang w:eastAsia="es-CO"/>
              </w:rPr>
            </w:pPr>
            <w:r w:rsidRPr="00442885">
              <w:rPr>
                <w:rFonts w:ascii="Arial" w:eastAsia="Barlow" w:hAnsi="Arial" w:cs="Arial"/>
                <w:bCs/>
                <w:kern w:val="24"/>
                <w:sz w:val="24"/>
                <w:szCs w:val="24"/>
                <w:lang w:eastAsia="es-CO"/>
              </w:rPr>
              <w:t>Cumplir con el aislamiento en caso de tener síntomas compatibles con COVID 19, o ser contacto estrecho de un caso sospechoso o</w:t>
            </w:r>
            <w:r>
              <w:rPr>
                <w:rFonts w:ascii="Arial" w:eastAsia="Barlow" w:hAnsi="Arial" w:cs="Arial"/>
                <w:bCs/>
                <w:kern w:val="24"/>
                <w:sz w:val="24"/>
                <w:szCs w:val="24"/>
                <w:lang w:eastAsia="es-CO"/>
              </w:rPr>
              <w:t xml:space="preserve"> </w:t>
            </w:r>
            <w:r w:rsidRPr="00442885">
              <w:rPr>
                <w:rFonts w:ascii="Arial" w:eastAsia="Barlow" w:hAnsi="Arial" w:cs="Arial"/>
                <w:bCs/>
                <w:kern w:val="24"/>
                <w:sz w:val="24"/>
                <w:szCs w:val="24"/>
                <w:lang w:eastAsia="es-CO"/>
              </w:rPr>
              <w:t>confirmado de conformidad con lo dispuesto en las normas expedidas por el Ministerio de Salud y Protección Social.</w:t>
            </w:r>
            <w:r w:rsidRPr="00442885">
              <w:rPr>
                <w:rFonts w:ascii="Arial" w:eastAsia="Barlow" w:hAnsi="Arial" w:cs="Arial"/>
                <w:bCs/>
                <w:kern w:val="24"/>
                <w:sz w:val="24"/>
                <w:szCs w:val="24"/>
                <w:lang w:eastAsia="es-CO"/>
              </w:rPr>
              <w:cr/>
            </w:r>
          </w:p>
          <w:p w14:paraId="7E25238C" w14:textId="20D921A4" w:rsidR="00A85EF3" w:rsidRDefault="00047ED0" w:rsidP="00A85EF3">
            <w:pPr>
              <w:spacing w:line="240" w:lineRule="auto"/>
              <w:jc w:val="both"/>
              <w:rPr>
                <w:rFonts w:ascii="Arial" w:eastAsia="Barlow" w:hAnsi="Arial" w:cs="Arial"/>
                <w:b/>
                <w:bCs/>
                <w:kern w:val="24"/>
                <w:sz w:val="24"/>
                <w:szCs w:val="24"/>
                <w:lang w:eastAsia="es-CO"/>
              </w:rPr>
            </w:pPr>
            <w:r w:rsidRPr="00876F55">
              <w:rPr>
                <w:rFonts w:ascii="Arial" w:eastAsia="Barlow" w:hAnsi="Arial" w:cs="Arial"/>
                <w:b/>
                <w:bCs/>
                <w:kern w:val="24"/>
                <w:sz w:val="24"/>
                <w:szCs w:val="24"/>
                <w:lang w:eastAsia="es-CO"/>
              </w:rPr>
              <w:t>Empresas</w:t>
            </w:r>
            <w:r>
              <w:rPr>
                <w:rFonts w:ascii="Arial" w:eastAsia="Barlow" w:hAnsi="Arial" w:cs="Arial"/>
                <w:b/>
                <w:bCs/>
                <w:kern w:val="24"/>
                <w:sz w:val="24"/>
                <w:szCs w:val="24"/>
                <w:lang w:eastAsia="es-CO"/>
              </w:rPr>
              <w:t xml:space="preserve"> c</w:t>
            </w:r>
            <w:r w:rsidR="00A85EF3">
              <w:rPr>
                <w:rFonts w:ascii="Arial" w:eastAsia="Barlow" w:hAnsi="Arial" w:cs="Arial"/>
                <w:b/>
                <w:bCs/>
                <w:kern w:val="24"/>
                <w:sz w:val="24"/>
                <w:szCs w:val="24"/>
                <w:lang w:eastAsia="es-CO"/>
              </w:rPr>
              <w:t xml:space="preserve">ontratistas </w:t>
            </w:r>
          </w:p>
          <w:p w14:paraId="53D18F23" w14:textId="73CB48E5" w:rsidR="00A85EF3" w:rsidRDefault="00A85EF3" w:rsidP="005E271C">
            <w:pPr>
              <w:pStyle w:val="Prrafodelista"/>
              <w:numPr>
                <w:ilvl w:val="0"/>
                <w:numId w:val="85"/>
              </w:numPr>
              <w:jc w:val="both"/>
              <w:rPr>
                <w:rFonts w:ascii="Arial" w:hAnsi="Arial" w:cs="Arial"/>
                <w:sz w:val="24"/>
                <w:szCs w:val="24"/>
              </w:rPr>
            </w:pPr>
            <w:r w:rsidRPr="00D43D72">
              <w:rPr>
                <w:rFonts w:ascii="Arial" w:hAnsi="Arial" w:cs="Arial"/>
                <w:sz w:val="24"/>
                <w:szCs w:val="24"/>
              </w:rPr>
              <w:t xml:space="preserve">Alinear </w:t>
            </w:r>
            <w:r>
              <w:rPr>
                <w:rFonts w:ascii="Arial" w:hAnsi="Arial" w:cs="Arial"/>
                <w:sz w:val="24"/>
                <w:szCs w:val="24"/>
              </w:rPr>
              <w:t>su</w:t>
            </w:r>
            <w:r w:rsidRPr="00D43D72">
              <w:rPr>
                <w:rFonts w:ascii="Arial" w:hAnsi="Arial" w:cs="Arial"/>
                <w:sz w:val="24"/>
                <w:szCs w:val="24"/>
              </w:rPr>
              <w:t xml:space="preserve"> protocolo </w:t>
            </w:r>
            <w:r>
              <w:rPr>
                <w:rFonts w:ascii="Arial" w:hAnsi="Arial" w:cs="Arial"/>
                <w:sz w:val="24"/>
                <w:szCs w:val="24"/>
              </w:rPr>
              <w:t xml:space="preserve">de bioseguridad </w:t>
            </w:r>
            <w:r w:rsidRPr="00D43D72">
              <w:rPr>
                <w:rFonts w:ascii="Arial" w:hAnsi="Arial" w:cs="Arial"/>
                <w:sz w:val="24"/>
                <w:szCs w:val="24"/>
              </w:rPr>
              <w:t>con el de la Universidad.</w:t>
            </w:r>
          </w:p>
          <w:p w14:paraId="5926F04D" w14:textId="4629FCBC" w:rsidR="00A85EF3" w:rsidRPr="00D43D72" w:rsidRDefault="00A85EF3" w:rsidP="00A85EF3">
            <w:pPr>
              <w:pStyle w:val="Prrafodelista"/>
              <w:ind w:left="360"/>
              <w:jc w:val="both"/>
              <w:rPr>
                <w:rFonts w:ascii="Arial" w:hAnsi="Arial" w:cs="Arial"/>
                <w:sz w:val="24"/>
                <w:szCs w:val="24"/>
              </w:rPr>
            </w:pPr>
            <w:r w:rsidRPr="00D43D72">
              <w:rPr>
                <w:rFonts w:ascii="Arial" w:hAnsi="Arial" w:cs="Arial"/>
                <w:sz w:val="24"/>
                <w:szCs w:val="24"/>
              </w:rPr>
              <w:t xml:space="preserve"> </w:t>
            </w:r>
          </w:p>
          <w:p w14:paraId="45DDAA84" w14:textId="011F6C2A" w:rsidR="00A85EF3" w:rsidRDefault="00A85EF3" w:rsidP="005E271C">
            <w:pPr>
              <w:pStyle w:val="Prrafodelista"/>
              <w:numPr>
                <w:ilvl w:val="0"/>
                <w:numId w:val="85"/>
              </w:numPr>
              <w:jc w:val="both"/>
              <w:rPr>
                <w:rFonts w:ascii="Arial" w:hAnsi="Arial" w:cs="Arial"/>
                <w:sz w:val="24"/>
                <w:szCs w:val="24"/>
              </w:rPr>
            </w:pPr>
            <w:r w:rsidRPr="00D43D72">
              <w:rPr>
                <w:rFonts w:ascii="Arial" w:hAnsi="Arial" w:cs="Arial"/>
                <w:sz w:val="24"/>
                <w:szCs w:val="24"/>
              </w:rPr>
              <w:t>Establecer mecanismos de comunicación frecuente con el responsable de SG</w:t>
            </w:r>
            <w:r>
              <w:rPr>
                <w:rFonts w:ascii="Arial" w:hAnsi="Arial" w:cs="Arial"/>
                <w:sz w:val="24"/>
                <w:szCs w:val="24"/>
              </w:rPr>
              <w:t>-</w:t>
            </w:r>
            <w:r w:rsidRPr="00D43D72">
              <w:rPr>
                <w:rFonts w:ascii="Arial" w:hAnsi="Arial" w:cs="Arial"/>
                <w:sz w:val="24"/>
                <w:szCs w:val="24"/>
              </w:rPr>
              <w:t>SST de la Universidad.</w:t>
            </w:r>
          </w:p>
          <w:p w14:paraId="68AFCC8C" w14:textId="77777777" w:rsidR="00A60DCC" w:rsidRPr="00A60DCC" w:rsidRDefault="00A60DCC" w:rsidP="00A60DCC">
            <w:pPr>
              <w:pStyle w:val="Prrafodelista"/>
              <w:rPr>
                <w:rFonts w:ascii="Arial" w:hAnsi="Arial" w:cs="Arial"/>
                <w:sz w:val="24"/>
                <w:szCs w:val="24"/>
              </w:rPr>
            </w:pPr>
          </w:p>
          <w:p w14:paraId="2855DB71" w14:textId="77777777" w:rsidR="003B2A4E" w:rsidRDefault="00A85EF3" w:rsidP="005E271C">
            <w:pPr>
              <w:pStyle w:val="Prrafodelista"/>
              <w:numPr>
                <w:ilvl w:val="0"/>
                <w:numId w:val="85"/>
              </w:numPr>
              <w:jc w:val="both"/>
              <w:rPr>
                <w:rFonts w:ascii="Arial" w:hAnsi="Arial" w:cs="Arial"/>
                <w:sz w:val="24"/>
                <w:szCs w:val="24"/>
              </w:rPr>
            </w:pPr>
            <w:r w:rsidRPr="00D43D72">
              <w:rPr>
                <w:rFonts w:ascii="Arial" w:hAnsi="Arial" w:cs="Arial"/>
                <w:sz w:val="24"/>
                <w:szCs w:val="24"/>
              </w:rPr>
              <w:t>Garantizar las actividades en materia de Seguridad y Salud en el Trabajo (SST) durante la jornada laboral para el personal de obra o en la prestación de cualquier servicio.</w:t>
            </w:r>
          </w:p>
          <w:p w14:paraId="63E35D0C" w14:textId="381F6AED" w:rsidR="00A85EF3" w:rsidRPr="00D43D72" w:rsidRDefault="00A85EF3" w:rsidP="003B2A4E">
            <w:pPr>
              <w:pStyle w:val="Prrafodelista"/>
              <w:ind w:left="360"/>
              <w:jc w:val="both"/>
              <w:rPr>
                <w:rFonts w:ascii="Arial" w:hAnsi="Arial" w:cs="Arial"/>
                <w:sz w:val="24"/>
                <w:szCs w:val="24"/>
              </w:rPr>
            </w:pPr>
            <w:r w:rsidRPr="00D43D72">
              <w:rPr>
                <w:rFonts w:ascii="Arial" w:hAnsi="Arial" w:cs="Arial"/>
                <w:sz w:val="24"/>
                <w:szCs w:val="24"/>
              </w:rPr>
              <w:t xml:space="preserve"> </w:t>
            </w:r>
          </w:p>
          <w:p w14:paraId="2475800F" w14:textId="125BFD65" w:rsidR="00A85EF3" w:rsidRDefault="00A85EF3" w:rsidP="005E271C">
            <w:pPr>
              <w:pStyle w:val="Prrafodelista"/>
              <w:numPr>
                <w:ilvl w:val="0"/>
                <w:numId w:val="85"/>
              </w:numPr>
              <w:jc w:val="both"/>
              <w:rPr>
                <w:rFonts w:ascii="Arial" w:hAnsi="Arial" w:cs="Arial"/>
                <w:sz w:val="24"/>
                <w:szCs w:val="24"/>
              </w:rPr>
            </w:pPr>
            <w:r w:rsidRPr="00D43D72">
              <w:rPr>
                <w:rFonts w:ascii="Arial" w:hAnsi="Arial" w:cs="Arial"/>
                <w:sz w:val="24"/>
                <w:szCs w:val="24"/>
              </w:rPr>
              <w:t xml:space="preserve">Establecer mecanismos que garanticen la distancia mínima social de </w:t>
            </w:r>
            <w:r w:rsidR="00EC290B">
              <w:rPr>
                <w:rFonts w:ascii="Arial" w:hAnsi="Arial" w:cs="Arial"/>
                <w:sz w:val="24"/>
                <w:szCs w:val="24"/>
              </w:rPr>
              <w:t>1.5</w:t>
            </w:r>
            <w:r w:rsidRPr="00D43D72">
              <w:rPr>
                <w:rFonts w:ascii="Arial" w:hAnsi="Arial" w:cs="Arial"/>
                <w:sz w:val="24"/>
                <w:szCs w:val="24"/>
              </w:rPr>
              <w:t xml:space="preserve"> metros en todas las áreas donde presten el servicio.</w:t>
            </w:r>
          </w:p>
          <w:p w14:paraId="43BB4F1F" w14:textId="77777777" w:rsidR="003B2A4E" w:rsidRPr="003B2A4E" w:rsidRDefault="003B2A4E" w:rsidP="003B2A4E">
            <w:pPr>
              <w:pStyle w:val="Prrafodelista"/>
              <w:rPr>
                <w:rFonts w:ascii="Arial" w:hAnsi="Arial" w:cs="Arial"/>
                <w:sz w:val="24"/>
                <w:szCs w:val="24"/>
              </w:rPr>
            </w:pPr>
          </w:p>
          <w:p w14:paraId="57E94FC2" w14:textId="77777777" w:rsidR="003B2A4E" w:rsidRDefault="00A85EF3" w:rsidP="005E271C">
            <w:pPr>
              <w:pStyle w:val="Prrafodelista"/>
              <w:numPr>
                <w:ilvl w:val="0"/>
                <w:numId w:val="85"/>
              </w:numPr>
              <w:jc w:val="both"/>
              <w:rPr>
                <w:rFonts w:ascii="Arial" w:hAnsi="Arial" w:cs="Arial"/>
                <w:sz w:val="24"/>
                <w:szCs w:val="24"/>
              </w:rPr>
            </w:pPr>
            <w:r w:rsidRPr="00D43D72">
              <w:rPr>
                <w:rFonts w:ascii="Arial" w:hAnsi="Arial" w:cs="Arial"/>
                <w:sz w:val="24"/>
                <w:szCs w:val="24"/>
              </w:rPr>
              <w:t>Definir un mecanismo que garantice el cumplimiento del protocolo de Bioseguridad, teniendo en cuenta, lavado de mano, distanciamiento social y uso de EPP.</w:t>
            </w:r>
          </w:p>
          <w:p w14:paraId="2CA5ADA1" w14:textId="77777777" w:rsidR="003B2A4E" w:rsidRPr="003B2A4E" w:rsidRDefault="003B2A4E" w:rsidP="003B2A4E">
            <w:pPr>
              <w:pStyle w:val="Prrafodelista"/>
              <w:rPr>
                <w:rFonts w:ascii="Arial" w:hAnsi="Arial" w:cs="Arial"/>
                <w:sz w:val="24"/>
                <w:szCs w:val="24"/>
              </w:rPr>
            </w:pPr>
          </w:p>
          <w:p w14:paraId="2018C1C1" w14:textId="77777777" w:rsidR="003B2A4E" w:rsidRDefault="00A85EF3" w:rsidP="005E271C">
            <w:pPr>
              <w:pStyle w:val="Prrafodelista"/>
              <w:numPr>
                <w:ilvl w:val="0"/>
                <w:numId w:val="85"/>
              </w:numPr>
              <w:jc w:val="both"/>
              <w:rPr>
                <w:rFonts w:ascii="Arial" w:hAnsi="Arial" w:cs="Arial"/>
                <w:sz w:val="24"/>
                <w:szCs w:val="24"/>
              </w:rPr>
            </w:pPr>
            <w:r w:rsidRPr="00D43D72">
              <w:rPr>
                <w:rFonts w:ascii="Arial" w:hAnsi="Arial" w:cs="Arial"/>
                <w:sz w:val="24"/>
                <w:szCs w:val="24"/>
              </w:rPr>
              <w:t>Establecer protocolos de limpieza y desinfección para superficies, equipos y herramientas.</w:t>
            </w:r>
          </w:p>
          <w:p w14:paraId="70CDC607" w14:textId="77777777" w:rsidR="003B2A4E" w:rsidRPr="003B2A4E" w:rsidRDefault="003B2A4E" w:rsidP="003B2A4E">
            <w:pPr>
              <w:pStyle w:val="Prrafodelista"/>
              <w:rPr>
                <w:rFonts w:ascii="Arial" w:hAnsi="Arial" w:cs="Arial"/>
                <w:sz w:val="24"/>
                <w:szCs w:val="24"/>
              </w:rPr>
            </w:pPr>
          </w:p>
          <w:p w14:paraId="3C73BD38" w14:textId="4C8956CC" w:rsidR="00A85EF3" w:rsidRPr="00B773CE" w:rsidRDefault="00A85EF3" w:rsidP="005E271C">
            <w:pPr>
              <w:pStyle w:val="Prrafodelista"/>
              <w:numPr>
                <w:ilvl w:val="0"/>
                <w:numId w:val="85"/>
              </w:numPr>
              <w:jc w:val="both"/>
              <w:rPr>
                <w:rFonts w:ascii="Arial" w:hAnsi="Arial" w:cs="Arial"/>
                <w:sz w:val="24"/>
                <w:szCs w:val="24"/>
              </w:rPr>
            </w:pPr>
            <w:r w:rsidRPr="00B773CE">
              <w:rPr>
                <w:rFonts w:ascii="Arial" w:hAnsi="Arial" w:cs="Arial"/>
                <w:sz w:val="24"/>
                <w:szCs w:val="24"/>
              </w:rPr>
              <w:lastRenderedPageBreak/>
              <w:t xml:space="preserve">Dotar a sus empleados de EPP </w:t>
            </w:r>
            <w:r w:rsidR="00B773CE" w:rsidRPr="00B773CE">
              <w:rPr>
                <w:rFonts w:ascii="Arial" w:hAnsi="Arial" w:cs="Arial"/>
                <w:sz w:val="24"/>
                <w:szCs w:val="24"/>
              </w:rPr>
              <w:t xml:space="preserve">requeridos y </w:t>
            </w:r>
            <w:r w:rsidRPr="00B773CE">
              <w:rPr>
                <w:rFonts w:ascii="Arial" w:hAnsi="Arial" w:cs="Arial"/>
                <w:sz w:val="24"/>
                <w:szCs w:val="24"/>
              </w:rPr>
              <w:t>suficientes, para el uso durante la jornada laboral al interior de la Universidad.</w:t>
            </w:r>
          </w:p>
          <w:p w14:paraId="3B78B64F" w14:textId="77777777" w:rsidR="003B2A4E" w:rsidRPr="003B2A4E" w:rsidRDefault="003B2A4E" w:rsidP="003B2A4E">
            <w:pPr>
              <w:pStyle w:val="Prrafodelista"/>
              <w:rPr>
                <w:rFonts w:ascii="Arial" w:hAnsi="Arial" w:cs="Arial"/>
                <w:sz w:val="24"/>
                <w:szCs w:val="24"/>
              </w:rPr>
            </w:pPr>
          </w:p>
          <w:p w14:paraId="3F2EE65C" w14:textId="77777777" w:rsidR="00A85EF3" w:rsidRPr="00D43D72" w:rsidRDefault="00A85EF3" w:rsidP="005E271C">
            <w:pPr>
              <w:pStyle w:val="Prrafodelista"/>
              <w:numPr>
                <w:ilvl w:val="0"/>
                <w:numId w:val="85"/>
              </w:numPr>
              <w:jc w:val="both"/>
              <w:rPr>
                <w:rFonts w:ascii="Arial" w:hAnsi="Arial" w:cs="Arial"/>
                <w:sz w:val="24"/>
                <w:szCs w:val="24"/>
              </w:rPr>
            </w:pPr>
            <w:r w:rsidRPr="00D43D72">
              <w:rPr>
                <w:rFonts w:ascii="Arial" w:hAnsi="Arial" w:cs="Arial"/>
                <w:sz w:val="24"/>
                <w:szCs w:val="24"/>
              </w:rPr>
              <w:t xml:space="preserve">Informar a la Universidad de Córdoba los casos positivos de </w:t>
            </w:r>
            <w:proofErr w:type="spellStart"/>
            <w:r w:rsidRPr="00D43D72">
              <w:rPr>
                <w:rFonts w:ascii="Arial" w:hAnsi="Arial" w:cs="Arial"/>
                <w:sz w:val="24"/>
                <w:szCs w:val="24"/>
              </w:rPr>
              <w:t>Covid</w:t>
            </w:r>
            <w:proofErr w:type="spellEnd"/>
            <w:r w:rsidRPr="00D43D72">
              <w:rPr>
                <w:rFonts w:ascii="Arial" w:hAnsi="Arial" w:cs="Arial"/>
                <w:sz w:val="24"/>
                <w:szCs w:val="24"/>
              </w:rPr>
              <w:t xml:space="preserve"> 19 detectados en sus empleados.</w:t>
            </w:r>
          </w:p>
          <w:p w14:paraId="484B0998" w14:textId="77777777" w:rsidR="00A60DCC" w:rsidRDefault="00A60DCC" w:rsidP="00524DE4">
            <w:pPr>
              <w:spacing w:line="240" w:lineRule="auto"/>
              <w:jc w:val="both"/>
              <w:rPr>
                <w:rFonts w:ascii="Arial" w:eastAsia="Barlow" w:hAnsi="Arial" w:cs="Arial"/>
                <w:b/>
                <w:bCs/>
                <w:kern w:val="24"/>
                <w:sz w:val="24"/>
                <w:szCs w:val="24"/>
                <w:lang w:eastAsia="es-CO"/>
              </w:rPr>
            </w:pPr>
          </w:p>
          <w:p w14:paraId="13896E7F" w14:textId="46766D47" w:rsidR="00A85EF3" w:rsidRPr="00524DE4" w:rsidRDefault="00524DE4" w:rsidP="00524DE4">
            <w:pPr>
              <w:spacing w:line="240" w:lineRule="auto"/>
              <w:jc w:val="both"/>
              <w:rPr>
                <w:rFonts w:ascii="Arial" w:eastAsia="Barlow" w:hAnsi="Arial" w:cs="Arial"/>
                <w:b/>
                <w:bCs/>
                <w:kern w:val="24"/>
                <w:sz w:val="24"/>
                <w:szCs w:val="24"/>
                <w:lang w:eastAsia="es-CO"/>
              </w:rPr>
            </w:pPr>
            <w:r>
              <w:rPr>
                <w:rFonts w:ascii="Arial" w:eastAsia="Barlow" w:hAnsi="Arial" w:cs="Arial"/>
                <w:b/>
                <w:bCs/>
                <w:kern w:val="24"/>
                <w:sz w:val="24"/>
                <w:szCs w:val="24"/>
                <w:lang w:eastAsia="es-CO"/>
              </w:rPr>
              <w:t xml:space="preserve">Supervisores de contratos </w:t>
            </w:r>
          </w:p>
          <w:p w14:paraId="4760D475" w14:textId="67DAAB70" w:rsidR="00524DE4" w:rsidRPr="00524DE4" w:rsidRDefault="00524DE4" w:rsidP="005E271C">
            <w:pPr>
              <w:pStyle w:val="Prrafodelista"/>
              <w:numPr>
                <w:ilvl w:val="0"/>
                <w:numId w:val="88"/>
              </w:numPr>
              <w:jc w:val="both"/>
              <w:rPr>
                <w:rFonts w:ascii="Arial" w:hAnsi="Arial" w:cs="Arial"/>
                <w:sz w:val="24"/>
                <w:szCs w:val="24"/>
              </w:rPr>
            </w:pPr>
            <w:r w:rsidRPr="00524DE4">
              <w:rPr>
                <w:rFonts w:ascii="Arial" w:hAnsi="Arial" w:cs="Arial"/>
                <w:sz w:val="24"/>
                <w:szCs w:val="24"/>
              </w:rPr>
              <w:t>El supervisor de contrato asignado, aplicará listas de chequeo para validar los criterios de cumplimiento del protocolo de bioseguridad de</w:t>
            </w:r>
            <w:r>
              <w:rPr>
                <w:rFonts w:ascii="Arial" w:hAnsi="Arial" w:cs="Arial"/>
                <w:sz w:val="24"/>
                <w:szCs w:val="24"/>
              </w:rPr>
              <w:t>l</w:t>
            </w:r>
            <w:r w:rsidRPr="00524DE4">
              <w:rPr>
                <w:rFonts w:ascii="Arial" w:hAnsi="Arial" w:cs="Arial"/>
                <w:sz w:val="24"/>
                <w:szCs w:val="24"/>
              </w:rPr>
              <w:t xml:space="preserve"> Contratista, el cual deberá estar alineado al de la Universidad.</w:t>
            </w:r>
          </w:p>
          <w:p w14:paraId="3F2A5760" w14:textId="21B1E759" w:rsidR="00506322" w:rsidRDefault="000E331E" w:rsidP="00524DE4">
            <w:pPr>
              <w:spacing w:line="240" w:lineRule="auto"/>
              <w:jc w:val="both"/>
              <w:rPr>
                <w:rFonts w:ascii="Arial" w:eastAsia="Barlow" w:hAnsi="Arial" w:cs="Arial"/>
                <w:b/>
                <w:bCs/>
                <w:kern w:val="24"/>
                <w:sz w:val="24"/>
                <w:szCs w:val="24"/>
                <w:lang w:eastAsia="es-CO"/>
              </w:rPr>
            </w:pPr>
            <w:r>
              <w:rPr>
                <w:rFonts w:ascii="Arial" w:eastAsia="Barlow" w:hAnsi="Arial" w:cs="Arial"/>
                <w:b/>
                <w:bCs/>
                <w:kern w:val="24"/>
                <w:sz w:val="24"/>
                <w:szCs w:val="24"/>
                <w:lang w:eastAsia="es-CO"/>
              </w:rPr>
              <w:t xml:space="preserve">Auxiliares de laboratorio </w:t>
            </w:r>
          </w:p>
          <w:p w14:paraId="4B753E31" w14:textId="10497AAC" w:rsidR="000E331E" w:rsidRPr="000E331E" w:rsidRDefault="000E331E" w:rsidP="000E331E">
            <w:pPr>
              <w:spacing w:line="240" w:lineRule="auto"/>
              <w:jc w:val="both"/>
              <w:rPr>
                <w:rFonts w:ascii="Arial" w:eastAsia="Barlow" w:hAnsi="Arial" w:cs="Arial"/>
                <w:kern w:val="24"/>
                <w:sz w:val="24"/>
                <w:szCs w:val="24"/>
                <w:lang w:eastAsia="es-CO"/>
              </w:rPr>
            </w:pPr>
            <w:r w:rsidRPr="000E331E">
              <w:rPr>
                <w:rFonts w:ascii="Arial" w:eastAsia="Barlow" w:hAnsi="Arial" w:cs="Arial"/>
                <w:kern w:val="24"/>
                <w:sz w:val="24"/>
                <w:szCs w:val="24"/>
                <w:lang w:eastAsia="es-CO"/>
              </w:rPr>
              <w:t xml:space="preserve">Adicional a las responsabilidades definidas para funcionarios administrativos, docentes y grupos de interés las siguientes: </w:t>
            </w:r>
          </w:p>
          <w:p w14:paraId="6A96FC33" w14:textId="77777777" w:rsidR="00A76737" w:rsidRDefault="000E331E" w:rsidP="005E271C">
            <w:pPr>
              <w:pStyle w:val="Prrafodelista"/>
              <w:numPr>
                <w:ilvl w:val="0"/>
                <w:numId w:val="112"/>
              </w:numPr>
              <w:spacing w:line="240" w:lineRule="auto"/>
              <w:jc w:val="both"/>
              <w:rPr>
                <w:rFonts w:ascii="Arial" w:eastAsia="Barlow" w:hAnsi="Arial" w:cs="Arial"/>
                <w:kern w:val="24"/>
                <w:sz w:val="24"/>
                <w:szCs w:val="24"/>
                <w:lang w:eastAsia="es-CO"/>
              </w:rPr>
            </w:pPr>
            <w:r w:rsidRPr="00A76737">
              <w:rPr>
                <w:rFonts w:ascii="Arial" w:eastAsia="Barlow" w:hAnsi="Arial" w:cs="Arial"/>
                <w:kern w:val="24"/>
                <w:sz w:val="24"/>
                <w:szCs w:val="24"/>
                <w:lang w:eastAsia="es-CO"/>
              </w:rPr>
              <w:t xml:space="preserve">Entregar </w:t>
            </w:r>
            <w:r w:rsidR="00A76737" w:rsidRPr="00A76737">
              <w:rPr>
                <w:rFonts w:ascii="Arial" w:eastAsia="Barlow" w:hAnsi="Arial" w:cs="Arial"/>
                <w:kern w:val="24"/>
                <w:sz w:val="24"/>
                <w:szCs w:val="24"/>
                <w:lang w:eastAsia="es-CO"/>
              </w:rPr>
              <w:t xml:space="preserve">tapabocas </w:t>
            </w:r>
            <w:r w:rsidRPr="00A76737">
              <w:rPr>
                <w:rFonts w:ascii="Arial" w:eastAsia="Barlow" w:hAnsi="Arial" w:cs="Arial"/>
                <w:kern w:val="24"/>
                <w:sz w:val="24"/>
                <w:szCs w:val="24"/>
                <w:lang w:eastAsia="es-CO"/>
              </w:rPr>
              <w:t>a los estudiantes</w:t>
            </w:r>
            <w:r w:rsidR="00A76737" w:rsidRPr="00A76737">
              <w:rPr>
                <w:rFonts w:ascii="Arial" w:eastAsia="Barlow" w:hAnsi="Arial" w:cs="Arial"/>
                <w:kern w:val="24"/>
                <w:sz w:val="24"/>
                <w:szCs w:val="24"/>
                <w:lang w:eastAsia="es-CO"/>
              </w:rPr>
              <w:t xml:space="preserve"> que requieran realizar un recambio porque se les daño el que traen</w:t>
            </w:r>
            <w:r w:rsidR="00A76737">
              <w:rPr>
                <w:rFonts w:ascii="Arial" w:eastAsia="Barlow" w:hAnsi="Arial" w:cs="Arial"/>
                <w:kern w:val="24"/>
                <w:sz w:val="24"/>
                <w:szCs w:val="24"/>
                <w:lang w:eastAsia="es-CO"/>
              </w:rPr>
              <w:t xml:space="preserve"> puesto. </w:t>
            </w:r>
          </w:p>
          <w:p w14:paraId="0DDF0A08" w14:textId="30322AE3" w:rsidR="000E331E" w:rsidRDefault="00A76737" w:rsidP="005E271C">
            <w:pPr>
              <w:pStyle w:val="Prrafodelista"/>
              <w:numPr>
                <w:ilvl w:val="0"/>
                <w:numId w:val="112"/>
              </w:numPr>
              <w:spacing w:line="240" w:lineRule="auto"/>
              <w:jc w:val="both"/>
              <w:rPr>
                <w:rFonts w:ascii="Arial" w:eastAsia="Barlow" w:hAnsi="Arial" w:cs="Arial"/>
                <w:kern w:val="24"/>
                <w:sz w:val="24"/>
                <w:szCs w:val="24"/>
                <w:lang w:eastAsia="es-CO"/>
              </w:rPr>
            </w:pPr>
            <w:r>
              <w:rPr>
                <w:rFonts w:ascii="Arial" w:eastAsia="Barlow" w:hAnsi="Arial" w:cs="Arial"/>
                <w:kern w:val="24"/>
                <w:sz w:val="24"/>
                <w:szCs w:val="24"/>
                <w:lang w:eastAsia="es-CO"/>
              </w:rPr>
              <w:t xml:space="preserve">Abrir las puertas del laboratorio por 15 minutos cada hora, con el fin de garantizar recirculación del aire. </w:t>
            </w:r>
            <w:r w:rsidR="000E331E" w:rsidRPr="00A76737">
              <w:rPr>
                <w:rFonts w:ascii="Arial" w:eastAsia="Barlow" w:hAnsi="Arial" w:cs="Arial"/>
                <w:kern w:val="24"/>
                <w:sz w:val="24"/>
                <w:szCs w:val="24"/>
                <w:lang w:eastAsia="es-CO"/>
              </w:rPr>
              <w:t xml:space="preserve"> </w:t>
            </w:r>
          </w:p>
          <w:p w14:paraId="0FA41691" w14:textId="604BC4CE" w:rsidR="00A76737" w:rsidRPr="00A76737" w:rsidRDefault="00A76737" w:rsidP="005E271C">
            <w:pPr>
              <w:pStyle w:val="Prrafodelista"/>
              <w:numPr>
                <w:ilvl w:val="0"/>
                <w:numId w:val="112"/>
              </w:numPr>
              <w:spacing w:line="240" w:lineRule="auto"/>
              <w:jc w:val="both"/>
              <w:rPr>
                <w:rFonts w:ascii="Arial" w:eastAsia="Barlow" w:hAnsi="Arial" w:cs="Arial"/>
                <w:kern w:val="24"/>
                <w:sz w:val="24"/>
                <w:szCs w:val="24"/>
                <w:lang w:eastAsia="es-CO"/>
              </w:rPr>
            </w:pPr>
            <w:r>
              <w:rPr>
                <w:rFonts w:ascii="Arial" w:eastAsia="Barlow" w:hAnsi="Arial" w:cs="Arial"/>
                <w:kern w:val="24"/>
                <w:sz w:val="24"/>
                <w:szCs w:val="24"/>
                <w:lang w:eastAsia="es-CO"/>
              </w:rPr>
              <w:t xml:space="preserve">Velar por las adecuada limpieza y desinfección de los utensilios y equipos utilizados en el laboratorio y por la limpieza y desinfección de áreas que realiza el personal de servicios generales. </w:t>
            </w:r>
          </w:p>
          <w:p w14:paraId="0130C777" w14:textId="3548A68E" w:rsidR="00524DE4" w:rsidRPr="000E331E" w:rsidRDefault="00506322" w:rsidP="00524DE4">
            <w:pPr>
              <w:spacing w:line="240" w:lineRule="auto"/>
              <w:jc w:val="both"/>
              <w:rPr>
                <w:rFonts w:ascii="Arial" w:eastAsia="Barlow" w:hAnsi="Arial" w:cs="Arial"/>
                <w:b/>
                <w:bCs/>
                <w:kern w:val="24"/>
                <w:sz w:val="24"/>
                <w:szCs w:val="24"/>
                <w:lang w:eastAsia="es-CO"/>
              </w:rPr>
            </w:pPr>
            <w:r w:rsidRPr="000E331E">
              <w:rPr>
                <w:rFonts w:ascii="Arial" w:eastAsia="Barlow" w:hAnsi="Arial" w:cs="Arial"/>
                <w:b/>
                <w:bCs/>
                <w:kern w:val="24"/>
                <w:sz w:val="24"/>
                <w:szCs w:val="24"/>
                <w:lang w:eastAsia="es-CO"/>
              </w:rPr>
              <w:t>Estudiantes autorizados para el ingreso a la Universidad</w:t>
            </w:r>
          </w:p>
          <w:p w14:paraId="2EA281FE" w14:textId="1634F9FE" w:rsidR="00584776" w:rsidRPr="000E331E" w:rsidRDefault="00584776" w:rsidP="005E271C">
            <w:pPr>
              <w:pStyle w:val="Prrafodelista"/>
              <w:numPr>
                <w:ilvl w:val="0"/>
                <w:numId w:val="109"/>
              </w:numPr>
              <w:spacing w:line="240" w:lineRule="auto"/>
              <w:jc w:val="both"/>
              <w:rPr>
                <w:rFonts w:ascii="Arial" w:eastAsia="Barlow" w:hAnsi="Arial" w:cs="Arial"/>
                <w:bCs/>
                <w:kern w:val="24"/>
                <w:sz w:val="24"/>
                <w:szCs w:val="24"/>
                <w:lang w:eastAsia="es-CO"/>
              </w:rPr>
            </w:pPr>
            <w:r w:rsidRPr="000E331E">
              <w:rPr>
                <w:rFonts w:ascii="Arial" w:eastAsia="Barlow" w:hAnsi="Arial" w:cs="Arial"/>
                <w:bCs/>
                <w:kern w:val="24"/>
                <w:sz w:val="24"/>
                <w:szCs w:val="24"/>
                <w:lang w:eastAsia="es-CO"/>
              </w:rPr>
              <w:t xml:space="preserve">Usar durante toda su estadía en las instalaciones de la Universidad el tapabocas, como una de las principales medidas de prevención.  </w:t>
            </w:r>
          </w:p>
          <w:p w14:paraId="74CE28D7" w14:textId="77777777" w:rsidR="00584776" w:rsidRPr="000E331E" w:rsidRDefault="00584776" w:rsidP="00584776">
            <w:pPr>
              <w:pStyle w:val="Prrafodelista"/>
              <w:spacing w:line="240" w:lineRule="auto"/>
              <w:ind w:left="360"/>
              <w:jc w:val="both"/>
              <w:rPr>
                <w:rFonts w:ascii="Arial" w:eastAsia="Barlow" w:hAnsi="Arial" w:cs="Arial"/>
                <w:bCs/>
                <w:kern w:val="24"/>
                <w:sz w:val="24"/>
                <w:szCs w:val="24"/>
                <w:lang w:eastAsia="es-CO"/>
              </w:rPr>
            </w:pPr>
          </w:p>
          <w:p w14:paraId="28570EF5" w14:textId="6B26128C" w:rsidR="00506322" w:rsidRPr="000E331E" w:rsidRDefault="00506322" w:rsidP="005E271C">
            <w:pPr>
              <w:pStyle w:val="Prrafodelista"/>
              <w:numPr>
                <w:ilvl w:val="0"/>
                <w:numId w:val="109"/>
              </w:numPr>
              <w:spacing w:line="240" w:lineRule="auto"/>
              <w:jc w:val="both"/>
              <w:rPr>
                <w:rFonts w:ascii="Arial" w:eastAsia="Barlow" w:hAnsi="Arial" w:cs="Arial"/>
                <w:bCs/>
                <w:kern w:val="24"/>
                <w:sz w:val="24"/>
                <w:szCs w:val="24"/>
                <w:lang w:eastAsia="es-CO"/>
              </w:rPr>
            </w:pPr>
            <w:r w:rsidRPr="000E331E">
              <w:rPr>
                <w:rFonts w:ascii="Arial" w:eastAsia="Barlow" w:hAnsi="Arial" w:cs="Arial"/>
                <w:bCs/>
                <w:kern w:val="24"/>
                <w:sz w:val="24"/>
                <w:szCs w:val="24"/>
                <w:lang w:eastAsia="es-CO"/>
              </w:rPr>
              <w:t>Informar inmediatamente en los canales dispuestos para tal fin, en caso de presentar síntomas de enfermedades respiratorias.</w:t>
            </w:r>
          </w:p>
          <w:p w14:paraId="2EE5A220" w14:textId="77777777" w:rsidR="00506322" w:rsidRPr="000E331E" w:rsidRDefault="00506322" w:rsidP="00506322">
            <w:pPr>
              <w:pStyle w:val="Prrafodelista"/>
              <w:spacing w:line="240" w:lineRule="auto"/>
              <w:ind w:left="360"/>
              <w:jc w:val="both"/>
              <w:rPr>
                <w:rFonts w:ascii="Arial" w:eastAsia="Barlow" w:hAnsi="Arial" w:cs="Arial"/>
                <w:bCs/>
                <w:kern w:val="24"/>
                <w:sz w:val="24"/>
                <w:szCs w:val="24"/>
                <w:lang w:eastAsia="es-CO"/>
              </w:rPr>
            </w:pPr>
          </w:p>
          <w:p w14:paraId="3A897D4B" w14:textId="23C27A00" w:rsidR="00506322" w:rsidRPr="000E331E" w:rsidRDefault="00506322" w:rsidP="005E271C">
            <w:pPr>
              <w:pStyle w:val="Prrafodelista"/>
              <w:numPr>
                <w:ilvl w:val="0"/>
                <w:numId w:val="109"/>
              </w:numPr>
              <w:spacing w:after="0" w:line="240" w:lineRule="auto"/>
              <w:jc w:val="both"/>
              <w:rPr>
                <w:rFonts w:ascii="Arial" w:eastAsia="Barlow" w:hAnsi="Arial" w:cs="Arial"/>
                <w:bCs/>
                <w:kern w:val="24"/>
                <w:sz w:val="24"/>
                <w:szCs w:val="24"/>
                <w:lang w:eastAsia="es-CO"/>
              </w:rPr>
            </w:pPr>
            <w:r w:rsidRPr="000E331E">
              <w:rPr>
                <w:rFonts w:ascii="Arial" w:eastAsia="Barlow" w:hAnsi="Arial" w:cs="Arial"/>
                <w:bCs/>
                <w:kern w:val="24"/>
                <w:sz w:val="24"/>
                <w:szCs w:val="24"/>
                <w:lang w:eastAsia="es-CO"/>
              </w:rPr>
              <w:t xml:space="preserve">Acatar las medidas de prevención para la COVID-19, </w:t>
            </w:r>
            <w:r w:rsidR="007A4B0E" w:rsidRPr="000E331E">
              <w:rPr>
                <w:rFonts w:ascii="Arial" w:eastAsia="Barlow" w:hAnsi="Arial" w:cs="Arial"/>
                <w:bCs/>
                <w:kern w:val="24"/>
                <w:sz w:val="24"/>
                <w:szCs w:val="24"/>
                <w:lang w:eastAsia="es-CO"/>
              </w:rPr>
              <w:t>emitidas</w:t>
            </w:r>
            <w:r w:rsidRPr="000E331E">
              <w:rPr>
                <w:rFonts w:ascii="Arial" w:eastAsia="Barlow" w:hAnsi="Arial" w:cs="Arial"/>
                <w:bCs/>
                <w:kern w:val="24"/>
                <w:sz w:val="24"/>
                <w:szCs w:val="24"/>
                <w:lang w:eastAsia="es-CO"/>
              </w:rPr>
              <w:t xml:space="preserve"> </w:t>
            </w:r>
            <w:r w:rsidR="007A4B0E" w:rsidRPr="000E331E">
              <w:rPr>
                <w:rFonts w:ascii="Arial" w:eastAsia="Barlow" w:hAnsi="Arial" w:cs="Arial"/>
                <w:bCs/>
                <w:kern w:val="24"/>
                <w:sz w:val="24"/>
                <w:szCs w:val="24"/>
                <w:lang w:eastAsia="es-CO"/>
              </w:rPr>
              <w:t xml:space="preserve">por el Gobierno Nacional, </w:t>
            </w:r>
            <w:r w:rsidRPr="000E331E">
              <w:rPr>
                <w:rFonts w:ascii="Arial" w:eastAsia="Barlow" w:hAnsi="Arial" w:cs="Arial"/>
                <w:bCs/>
                <w:kern w:val="24"/>
                <w:sz w:val="24"/>
                <w:szCs w:val="24"/>
                <w:lang w:eastAsia="es-CO"/>
              </w:rPr>
              <w:t>las entidades territoriales y la Universidad.</w:t>
            </w:r>
          </w:p>
          <w:p w14:paraId="47986DA7" w14:textId="77777777" w:rsidR="00506322" w:rsidRPr="000E331E" w:rsidRDefault="00506322" w:rsidP="00506322">
            <w:pPr>
              <w:pStyle w:val="Prrafodelista"/>
              <w:spacing w:line="240" w:lineRule="auto"/>
              <w:ind w:left="360"/>
              <w:jc w:val="both"/>
              <w:rPr>
                <w:rFonts w:ascii="Arial" w:eastAsia="Barlow" w:hAnsi="Arial" w:cs="Arial"/>
                <w:bCs/>
                <w:kern w:val="24"/>
                <w:sz w:val="24"/>
                <w:szCs w:val="24"/>
                <w:lang w:eastAsia="es-CO"/>
              </w:rPr>
            </w:pPr>
          </w:p>
          <w:p w14:paraId="3DB37D7B" w14:textId="037018B0" w:rsidR="00506322" w:rsidRPr="000E331E" w:rsidRDefault="00506322" w:rsidP="005E271C">
            <w:pPr>
              <w:pStyle w:val="Prrafodelista"/>
              <w:numPr>
                <w:ilvl w:val="0"/>
                <w:numId w:val="109"/>
              </w:numPr>
              <w:spacing w:line="240" w:lineRule="auto"/>
              <w:jc w:val="both"/>
              <w:rPr>
                <w:rFonts w:ascii="Arial" w:eastAsia="Barlow" w:hAnsi="Arial" w:cs="Arial"/>
                <w:bCs/>
                <w:kern w:val="24"/>
                <w:sz w:val="24"/>
                <w:szCs w:val="24"/>
                <w:lang w:eastAsia="es-CO"/>
              </w:rPr>
            </w:pPr>
            <w:r w:rsidRPr="000E331E">
              <w:rPr>
                <w:rFonts w:ascii="Arial" w:eastAsia="Barlow" w:hAnsi="Arial" w:cs="Arial"/>
                <w:bCs/>
                <w:kern w:val="24"/>
                <w:sz w:val="24"/>
                <w:szCs w:val="24"/>
                <w:lang w:eastAsia="es-CO"/>
              </w:rPr>
              <w:t>Cumplir a cabalidad con las disposiciones de bioseguridad descrit</w:t>
            </w:r>
            <w:r w:rsidR="007A4B0E" w:rsidRPr="000E331E">
              <w:rPr>
                <w:rFonts w:ascii="Arial" w:eastAsia="Barlow" w:hAnsi="Arial" w:cs="Arial"/>
                <w:bCs/>
                <w:kern w:val="24"/>
                <w:sz w:val="24"/>
                <w:szCs w:val="24"/>
                <w:lang w:eastAsia="es-CO"/>
              </w:rPr>
              <w:t>a</w:t>
            </w:r>
            <w:r w:rsidRPr="000E331E">
              <w:rPr>
                <w:rFonts w:ascii="Arial" w:eastAsia="Barlow" w:hAnsi="Arial" w:cs="Arial"/>
                <w:bCs/>
                <w:kern w:val="24"/>
                <w:sz w:val="24"/>
                <w:szCs w:val="24"/>
                <w:lang w:eastAsia="es-CO"/>
              </w:rPr>
              <w:t>s en este documento.</w:t>
            </w:r>
          </w:p>
          <w:p w14:paraId="29E19B0C" w14:textId="77777777" w:rsidR="00506322" w:rsidRPr="000E331E" w:rsidRDefault="00506322" w:rsidP="00506322">
            <w:pPr>
              <w:pStyle w:val="Prrafodelista"/>
              <w:spacing w:line="240" w:lineRule="auto"/>
              <w:ind w:left="360"/>
              <w:jc w:val="both"/>
              <w:rPr>
                <w:rFonts w:ascii="Arial" w:eastAsia="Barlow" w:hAnsi="Arial" w:cs="Arial"/>
                <w:bCs/>
                <w:kern w:val="24"/>
                <w:sz w:val="24"/>
                <w:szCs w:val="24"/>
                <w:lang w:eastAsia="es-CO"/>
              </w:rPr>
            </w:pPr>
          </w:p>
          <w:p w14:paraId="46DD24BB" w14:textId="1F3263A9" w:rsidR="00B348BB" w:rsidRPr="008E18E8" w:rsidRDefault="00506322" w:rsidP="005E271C">
            <w:pPr>
              <w:pStyle w:val="Prrafodelista"/>
              <w:numPr>
                <w:ilvl w:val="0"/>
                <w:numId w:val="109"/>
              </w:numPr>
              <w:spacing w:line="240" w:lineRule="auto"/>
              <w:jc w:val="both"/>
              <w:rPr>
                <w:rFonts w:ascii="Arial" w:eastAsia="Barlow" w:hAnsi="Arial" w:cs="Arial"/>
                <w:bCs/>
                <w:kern w:val="24"/>
                <w:sz w:val="24"/>
                <w:szCs w:val="24"/>
                <w:lang w:eastAsia="es-CO"/>
              </w:rPr>
            </w:pPr>
            <w:r w:rsidRPr="008E18E8">
              <w:rPr>
                <w:rFonts w:ascii="Arial" w:eastAsia="Barlow" w:hAnsi="Arial" w:cs="Arial"/>
                <w:bCs/>
                <w:kern w:val="24"/>
                <w:sz w:val="24"/>
                <w:szCs w:val="24"/>
                <w:lang w:eastAsia="es-CO"/>
              </w:rPr>
              <w:lastRenderedPageBreak/>
              <w:t>Realizar diariamente l</w:t>
            </w:r>
            <w:r w:rsidR="00B348BB" w:rsidRPr="008E18E8">
              <w:rPr>
                <w:rFonts w:ascii="Arial" w:eastAsia="Barlow" w:hAnsi="Arial" w:cs="Arial"/>
                <w:bCs/>
                <w:kern w:val="24"/>
                <w:sz w:val="24"/>
                <w:szCs w:val="24"/>
                <w:lang w:eastAsia="es-CO"/>
              </w:rPr>
              <w:t>a encuesta de</w:t>
            </w:r>
            <w:r w:rsidRPr="008E18E8">
              <w:rPr>
                <w:rFonts w:ascii="Arial" w:eastAsia="Barlow" w:hAnsi="Arial" w:cs="Arial"/>
                <w:bCs/>
                <w:kern w:val="24"/>
                <w:sz w:val="24"/>
                <w:szCs w:val="24"/>
                <w:lang w:eastAsia="es-CO"/>
              </w:rPr>
              <w:t xml:space="preserve"> </w:t>
            </w:r>
            <w:proofErr w:type="spellStart"/>
            <w:r w:rsidRPr="008E18E8">
              <w:rPr>
                <w:rFonts w:ascii="Arial" w:eastAsia="Barlow" w:hAnsi="Arial" w:cs="Arial"/>
                <w:bCs/>
                <w:kern w:val="24"/>
                <w:sz w:val="24"/>
                <w:szCs w:val="24"/>
                <w:lang w:eastAsia="es-CO"/>
              </w:rPr>
              <w:t>autorreporte</w:t>
            </w:r>
            <w:proofErr w:type="spellEnd"/>
            <w:r w:rsidRPr="008E18E8">
              <w:rPr>
                <w:rFonts w:ascii="Arial" w:eastAsia="Barlow" w:hAnsi="Arial" w:cs="Arial"/>
                <w:bCs/>
                <w:kern w:val="24"/>
                <w:sz w:val="24"/>
                <w:szCs w:val="24"/>
                <w:lang w:eastAsia="es-CO"/>
              </w:rPr>
              <w:t xml:space="preserve"> de condiciones de salud antes de ir a </w:t>
            </w:r>
            <w:r w:rsidR="007A4B0E" w:rsidRPr="008E18E8">
              <w:rPr>
                <w:rFonts w:ascii="Arial" w:eastAsia="Barlow" w:hAnsi="Arial" w:cs="Arial"/>
                <w:bCs/>
                <w:kern w:val="24"/>
                <w:sz w:val="24"/>
                <w:szCs w:val="24"/>
                <w:lang w:eastAsia="es-CO"/>
              </w:rPr>
              <w:t>la Universidad</w:t>
            </w:r>
            <w:r w:rsidRPr="008E18E8">
              <w:rPr>
                <w:rFonts w:ascii="Arial" w:eastAsia="Barlow" w:hAnsi="Arial" w:cs="Arial"/>
                <w:bCs/>
                <w:kern w:val="24"/>
                <w:sz w:val="24"/>
                <w:szCs w:val="24"/>
                <w:lang w:eastAsia="es-CO"/>
              </w:rPr>
              <w:t xml:space="preserve">, a través del aplicativo definido por la institución, lo cual es de obligatorio cumplimiento para todos los </w:t>
            </w:r>
            <w:r w:rsidR="007A4B0E" w:rsidRPr="008E18E8">
              <w:rPr>
                <w:rFonts w:ascii="Arial" w:eastAsia="Barlow" w:hAnsi="Arial" w:cs="Arial"/>
                <w:bCs/>
                <w:kern w:val="24"/>
                <w:sz w:val="24"/>
                <w:szCs w:val="24"/>
                <w:lang w:eastAsia="es-CO"/>
              </w:rPr>
              <w:t>estudiantes</w:t>
            </w:r>
            <w:r w:rsidRPr="008E18E8">
              <w:rPr>
                <w:rFonts w:ascii="Arial" w:eastAsia="Barlow" w:hAnsi="Arial" w:cs="Arial"/>
                <w:bCs/>
                <w:kern w:val="24"/>
                <w:sz w:val="24"/>
                <w:szCs w:val="24"/>
                <w:lang w:eastAsia="es-CO"/>
              </w:rPr>
              <w:t xml:space="preserve"> que asistan presencialmente</w:t>
            </w:r>
            <w:r w:rsidR="00B348BB" w:rsidRPr="008E18E8">
              <w:rPr>
                <w:rFonts w:ascii="Arial" w:eastAsia="Barlow" w:hAnsi="Arial" w:cs="Arial"/>
                <w:bCs/>
                <w:kern w:val="24"/>
                <w:sz w:val="24"/>
                <w:szCs w:val="24"/>
                <w:lang w:eastAsia="es-CO"/>
              </w:rPr>
              <w:t xml:space="preserve"> a las prácticas de laboratorio</w:t>
            </w:r>
            <w:r w:rsidRPr="008E18E8">
              <w:rPr>
                <w:rFonts w:ascii="Arial" w:eastAsia="Barlow" w:hAnsi="Arial" w:cs="Arial"/>
                <w:bCs/>
                <w:kern w:val="24"/>
                <w:sz w:val="24"/>
                <w:szCs w:val="24"/>
                <w:lang w:eastAsia="es-CO"/>
              </w:rPr>
              <w:t>.</w:t>
            </w:r>
          </w:p>
          <w:p w14:paraId="2CD6E713" w14:textId="77777777" w:rsidR="00B348BB" w:rsidRPr="000E331E" w:rsidRDefault="00B348BB" w:rsidP="00B348BB">
            <w:pPr>
              <w:pStyle w:val="Prrafodelista"/>
              <w:rPr>
                <w:rFonts w:ascii="Arial" w:eastAsia="Barlow" w:hAnsi="Arial" w:cs="Arial"/>
                <w:bCs/>
                <w:kern w:val="24"/>
                <w:sz w:val="24"/>
                <w:szCs w:val="24"/>
                <w:lang w:eastAsia="es-CO"/>
              </w:rPr>
            </w:pPr>
          </w:p>
          <w:p w14:paraId="45F47208" w14:textId="77777777" w:rsidR="00B348BB" w:rsidRPr="000E331E" w:rsidRDefault="00B348BB" w:rsidP="005E271C">
            <w:pPr>
              <w:pStyle w:val="Prrafodelista"/>
              <w:numPr>
                <w:ilvl w:val="0"/>
                <w:numId w:val="109"/>
              </w:numPr>
              <w:spacing w:line="240" w:lineRule="auto"/>
              <w:jc w:val="both"/>
              <w:rPr>
                <w:rFonts w:ascii="Arial" w:eastAsia="Barlow" w:hAnsi="Arial" w:cs="Arial"/>
                <w:bCs/>
                <w:kern w:val="24"/>
                <w:sz w:val="24"/>
                <w:szCs w:val="24"/>
                <w:lang w:eastAsia="es-CO"/>
              </w:rPr>
            </w:pPr>
            <w:r w:rsidRPr="000E331E">
              <w:rPr>
                <w:rFonts w:ascii="Arial" w:eastAsia="Barlow" w:hAnsi="Arial" w:cs="Arial"/>
                <w:bCs/>
                <w:kern w:val="24"/>
                <w:sz w:val="24"/>
                <w:szCs w:val="24"/>
                <w:lang w:eastAsia="es-CO"/>
              </w:rPr>
              <w:t>Evitar la aglomeración de personas en lugares cerrados donde no pueda garantizarse la distancia recomendada.</w:t>
            </w:r>
          </w:p>
          <w:p w14:paraId="4DC76E94" w14:textId="77777777" w:rsidR="00B348BB" w:rsidRPr="000E331E" w:rsidRDefault="00B348BB" w:rsidP="00B348BB">
            <w:pPr>
              <w:pStyle w:val="Prrafodelista"/>
              <w:rPr>
                <w:rFonts w:ascii="Arial" w:eastAsia="Barlow" w:hAnsi="Arial" w:cs="Arial"/>
                <w:bCs/>
                <w:kern w:val="24"/>
                <w:sz w:val="24"/>
                <w:szCs w:val="24"/>
                <w:lang w:eastAsia="es-CO"/>
              </w:rPr>
            </w:pPr>
          </w:p>
          <w:p w14:paraId="14741CE1" w14:textId="34D5504C" w:rsidR="00B348BB" w:rsidRPr="000E331E" w:rsidRDefault="00B348BB" w:rsidP="005E271C">
            <w:pPr>
              <w:pStyle w:val="Prrafodelista"/>
              <w:numPr>
                <w:ilvl w:val="0"/>
                <w:numId w:val="109"/>
              </w:numPr>
              <w:spacing w:line="240" w:lineRule="auto"/>
              <w:jc w:val="both"/>
              <w:rPr>
                <w:rFonts w:ascii="Arial" w:eastAsia="Barlow" w:hAnsi="Arial" w:cs="Arial"/>
                <w:bCs/>
                <w:kern w:val="24"/>
                <w:sz w:val="24"/>
                <w:szCs w:val="24"/>
                <w:lang w:eastAsia="es-CO"/>
              </w:rPr>
            </w:pPr>
            <w:r w:rsidRPr="000E331E">
              <w:rPr>
                <w:rFonts w:ascii="Arial" w:eastAsia="Barlow" w:hAnsi="Arial" w:cs="Arial"/>
                <w:bCs/>
                <w:kern w:val="24"/>
                <w:sz w:val="24"/>
                <w:szCs w:val="24"/>
                <w:lang w:eastAsia="es-CO"/>
              </w:rPr>
              <w:t xml:space="preserve">Acudir a los puntos de desinfección a lavarse las manos con agua, jabón y secárselas con toallas de papel por lo menos cada tres (3) horas, en donde el contacto con el jabón debe durar de 20 </w:t>
            </w:r>
            <w:r w:rsidR="009E39E7">
              <w:rPr>
                <w:rFonts w:ascii="Arial" w:eastAsia="Barlow" w:hAnsi="Arial" w:cs="Arial"/>
                <w:bCs/>
                <w:kern w:val="24"/>
                <w:sz w:val="24"/>
                <w:szCs w:val="24"/>
                <w:lang w:eastAsia="es-CO"/>
              </w:rPr>
              <w:t>a</w:t>
            </w:r>
            <w:r w:rsidRPr="000E331E">
              <w:rPr>
                <w:rFonts w:ascii="Arial" w:eastAsia="Barlow" w:hAnsi="Arial" w:cs="Arial"/>
                <w:bCs/>
                <w:kern w:val="24"/>
                <w:sz w:val="24"/>
                <w:szCs w:val="24"/>
                <w:lang w:eastAsia="es-CO"/>
              </w:rPr>
              <w:t xml:space="preserve"> 30 segundos, validando que esté disponible y visible el protocolo de lavado de manos.</w:t>
            </w:r>
          </w:p>
          <w:p w14:paraId="4584AF44" w14:textId="77777777" w:rsidR="00B348BB" w:rsidRPr="000E331E" w:rsidRDefault="00B348BB" w:rsidP="00B348BB">
            <w:pPr>
              <w:pStyle w:val="Prrafodelista"/>
              <w:rPr>
                <w:rFonts w:ascii="Arial" w:eastAsia="Barlow" w:hAnsi="Arial" w:cs="Arial"/>
                <w:bCs/>
                <w:kern w:val="24"/>
                <w:sz w:val="24"/>
                <w:szCs w:val="24"/>
                <w:lang w:eastAsia="es-CO"/>
              </w:rPr>
            </w:pPr>
          </w:p>
          <w:p w14:paraId="6BA01306" w14:textId="77777777" w:rsidR="00B348BB" w:rsidRPr="000E331E" w:rsidRDefault="00B348BB" w:rsidP="005E271C">
            <w:pPr>
              <w:pStyle w:val="Prrafodelista"/>
              <w:numPr>
                <w:ilvl w:val="0"/>
                <w:numId w:val="109"/>
              </w:numPr>
              <w:spacing w:line="240" w:lineRule="auto"/>
              <w:jc w:val="both"/>
              <w:rPr>
                <w:rFonts w:ascii="Arial" w:eastAsia="Barlow" w:hAnsi="Arial" w:cs="Arial"/>
                <w:bCs/>
                <w:kern w:val="24"/>
                <w:sz w:val="24"/>
                <w:szCs w:val="24"/>
                <w:lang w:eastAsia="es-CO"/>
              </w:rPr>
            </w:pPr>
            <w:r w:rsidRPr="000E331E">
              <w:rPr>
                <w:rFonts w:ascii="Arial" w:eastAsia="Barlow" w:hAnsi="Arial" w:cs="Arial"/>
                <w:bCs/>
                <w:kern w:val="24"/>
                <w:sz w:val="24"/>
                <w:szCs w:val="24"/>
                <w:lang w:eastAsia="es-CO"/>
              </w:rPr>
              <w:t>Hidratarse frecuentemente y consumir en vaso personales. No compartir con compañeros.</w:t>
            </w:r>
          </w:p>
          <w:p w14:paraId="7706C297" w14:textId="77777777" w:rsidR="00B348BB" w:rsidRPr="000E331E" w:rsidRDefault="00B348BB" w:rsidP="00B348BB">
            <w:pPr>
              <w:pStyle w:val="Prrafodelista"/>
              <w:rPr>
                <w:rFonts w:ascii="Arial" w:eastAsia="Barlow" w:hAnsi="Arial" w:cs="Arial"/>
                <w:bCs/>
                <w:kern w:val="24"/>
                <w:sz w:val="24"/>
                <w:szCs w:val="24"/>
                <w:lang w:eastAsia="es-CO"/>
              </w:rPr>
            </w:pPr>
          </w:p>
          <w:p w14:paraId="2308E18B" w14:textId="379412AB" w:rsidR="00B348BB" w:rsidRPr="000E331E" w:rsidRDefault="00B348BB" w:rsidP="005E271C">
            <w:pPr>
              <w:pStyle w:val="Prrafodelista"/>
              <w:numPr>
                <w:ilvl w:val="0"/>
                <w:numId w:val="109"/>
              </w:numPr>
              <w:spacing w:line="240" w:lineRule="auto"/>
              <w:jc w:val="both"/>
              <w:rPr>
                <w:rFonts w:ascii="Arial" w:eastAsia="Barlow" w:hAnsi="Arial" w:cs="Arial"/>
                <w:bCs/>
                <w:kern w:val="24"/>
                <w:sz w:val="24"/>
                <w:szCs w:val="24"/>
                <w:lang w:eastAsia="es-CO"/>
              </w:rPr>
            </w:pPr>
            <w:r w:rsidRPr="000E331E">
              <w:rPr>
                <w:rFonts w:ascii="Arial" w:eastAsia="Barlow" w:hAnsi="Arial" w:cs="Arial"/>
                <w:bCs/>
                <w:kern w:val="24"/>
                <w:sz w:val="24"/>
                <w:szCs w:val="24"/>
                <w:lang w:eastAsia="es-CO"/>
              </w:rPr>
              <w:t xml:space="preserve">Evita consumir alimentos </w:t>
            </w:r>
            <w:r w:rsidR="0080355F">
              <w:rPr>
                <w:rFonts w:ascii="Arial" w:eastAsia="Barlow" w:hAnsi="Arial" w:cs="Arial"/>
                <w:bCs/>
                <w:kern w:val="24"/>
                <w:sz w:val="24"/>
                <w:szCs w:val="24"/>
                <w:lang w:eastAsia="es-CO"/>
              </w:rPr>
              <w:t>en las aulas de clase y espacios cerrados</w:t>
            </w:r>
            <w:r w:rsidRPr="000E331E">
              <w:rPr>
                <w:rFonts w:ascii="Arial" w:eastAsia="Barlow" w:hAnsi="Arial" w:cs="Arial"/>
                <w:bCs/>
                <w:kern w:val="24"/>
                <w:sz w:val="24"/>
                <w:szCs w:val="24"/>
                <w:lang w:eastAsia="es-CO"/>
              </w:rPr>
              <w:t>.</w:t>
            </w:r>
          </w:p>
          <w:p w14:paraId="26C151A3" w14:textId="77777777" w:rsidR="00B348BB" w:rsidRPr="000E331E" w:rsidRDefault="00B348BB" w:rsidP="00B348BB">
            <w:pPr>
              <w:pStyle w:val="Prrafodelista"/>
              <w:rPr>
                <w:rFonts w:ascii="Arial" w:eastAsia="Barlow" w:hAnsi="Arial" w:cs="Arial"/>
                <w:bCs/>
                <w:kern w:val="24"/>
                <w:sz w:val="24"/>
                <w:szCs w:val="24"/>
                <w:lang w:eastAsia="es-CO"/>
              </w:rPr>
            </w:pPr>
          </w:p>
          <w:p w14:paraId="70365455" w14:textId="50EFDD43" w:rsidR="00B348BB" w:rsidRDefault="00B348BB" w:rsidP="005E271C">
            <w:pPr>
              <w:pStyle w:val="Prrafodelista"/>
              <w:numPr>
                <w:ilvl w:val="0"/>
                <w:numId w:val="109"/>
              </w:numPr>
              <w:spacing w:line="240" w:lineRule="auto"/>
              <w:jc w:val="both"/>
              <w:rPr>
                <w:rFonts w:ascii="Arial" w:eastAsia="Barlow" w:hAnsi="Arial" w:cs="Arial"/>
                <w:bCs/>
                <w:kern w:val="24"/>
                <w:sz w:val="24"/>
                <w:szCs w:val="24"/>
                <w:lang w:eastAsia="es-CO"/>
              </w:rPr>
            </w:pPr>
            <w:r w:rsidRPr="000E331E">
              <w:rPr>
                <w:rFonts w:ascii="Arial" w:eastAsia="Barlow" w:hAnsi="Arial" w:cs="Arial"/>
                <w:bCs/>
                <w:kern w:val="24"/>
                <w:sz w:val="24"/>
                <w:szCs w:val="24"/>
                <w:lang w:eastAsia="es-CO"/>
              </w:rPr>
              <w:t xml:space="preserve">Utilizar siempre el tapabocas, siendo responsable de su </w:t>
            </w:r>
            <w:r w:rsidR="000E3D2F" w:rsidRPr="000E331E">
              <w:rPr>
                <w:rFonts w:ascii="Arial" w:eastAsia="Barlow" w:hAnsi="Arial" w:cs="Arial"/>
                <w:bCs/>
                <w:kern w:val="24"/>
                <w:sz w:val="24"/>
                <w:szCs w:val="24"/>
                <w:lang w:eastAsia="es-CO"/>
              </w:rPr>
              <w:t xml:space="preserve">adecuada </w:t>
            </w:r>
            <w:r w:rsidRPr="000E331E">
              <w:rPr>
                <w:rFonts w:ascii="Arial" w:eastAsia="Barlow" w:hAnsi="Arial" w:cs="Arial"/>
                <w:bCs/>
                <w:kern w:val="24"/>
                <w:sz w:val="24"/>
                <w:szCs w:val="24"/>
                <w:lang w:eastAsia="es-CO"/>
              </w:rPr>
              <w:t>disposición final.</w:t>
            </w:r>
          </w:p>
          <w:p w14:paraId="5CFF37CA" w14:textId="77777777" w:rsidR="00A31AF3" w:rsidRPr="00A31AF3" w:rsidRDefault="00A31AF3" w:rsidP="00A31AF3">
            <w:pPr>
              <w:pStyle w:val="Prrafodelista"/>
              <w:rPr>
                <w:rFonts w:ascii="Arial" w:eastAsia="Barlow" w:hAnsi="Arial" w:cs="Arial"/>
                <w:bCs/>
                <w:kern w:val="24"/>
                <w:sz w:val="24"/>
                <w:szCs w:val="24"/>
                <w:lang w:eastAsia="es-CO"/>
              </w:rPr>
            </w:pPr>
          </w:p>
          <w:p w14:paraId="1D082850" w14:textId="00AB3865" w:rsidR="00A31AF3" w:rsidRPr="000E331E" w:rsidRDefault="00A31AF3" w:rsidP="005E271C">
            <w:pPr>
              <w:pStyle w:val="Prrafodelista"/>
              <w:numPr>
                <w:ilvl w:val="0"/>
                <w:numId w:val="109"/>
              </w:numPr>
              <w:spacing w:line="240" w:lineRule="auto"/>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t xml:space="preserve">Permanecer en la Universidad solo el tiempo de duración de la practica </w:t>
            </w:r>
            <w:r w:rsidR="000E43A9">
              <w:rPr>
                <w:rFonts w:ascii="Arial" w:eastAsia="Barlow" w:hAnsi="Arial" w:cs="Arial"/>
                <w:bCs/>
                <w:kern w:val="24"/>
                <w:sz w:val="24"/>
                <w:szCs w:val="24"/>
                <w:lang w:eastAsia="es-CO"/>
              </w:rPr>
              <w:t>académica</w:t>
            </w:r>
            <w:r>
              <w:rPr>
                <w:rFonts w:ascii="Arial" w:eastAsia="Barlow" w:hAnsi="Arial" w:cs="Arial"/>
                <w:bCs/>
                <w:kern w:val="24"/>
                <w:sz w:val="24"/>
                <w:szCs w:val="24"/>
                <w:lang w:eastAsia="es-CO"/>
              </w:rPr>
              <w:t xml:space="preserve"> o </w:t>
            </w:r>
            <w:r w:rsidR="000E43A9">
              <w:rPr>
                <w:rFonts w:ascii="Arial" w:eastAsia="Barlow" w:hAnsi="Arial" w:cs="Arial"/>
                <w:bCs/>
                <w:kern w:val="24"/>
                <w:sz w:val="24"/>
                <w:szCs w:val="24"/>
                <w:lang w:eastAsia="es-CO"/>
              </w:rPr>
              <w:t xml:space="preserve">durante el </w:t>
            </w:r>
            <w:r w:rsidR="00AF085F">
              <w:rPr>
                <w:rFonts w:ascii="Arial" w:eastAsia="Barlow" w:hAnsi="Arial" w:cs="Arial"/>
                <w:bCs/>
                <w:kern w:val="24"/>
                <w:sz w:val="24"/>
                <w:szCs w:val="24"/>
                <w:lang w:eastAsia="es-CO"/>
              </w:rPr>
              <w:t xml:space="preserve">tiempo de </w:t>
            </w:r>
            <w:r w:rsidR="000E43A9">
              <w:rPr>
                <w:rFonts w:ascii="Arial" w:eastAsia="Barlow" w:hAnsi="Arial" w:cs="Arial"/>
                <w:bCs/>
                <w:kern w:val="24"/>
                <w:sz w:val="24"/>
                <w:szCs w:val="24"/>
                <w:lang w:eastAsia="es-CO"/>
              </w:rPr>
              <w:t xml:space="preserve">préstamo </w:t>
            </w:r>
            <w:r w:rsidR="00AF085F">
              <w:rPr>
                <w:rFonts w:ascii="Arial" w:eastAsia="Barlow" w:hAnsi="Arial" w:cs="Arial"/>
                <w:bCs/>
                <w:kern w:val="24"/>
                <w:sz w:val="24"/>
                <w:szCs w:val="24"/>
                <w:lang w:eastAsia="es-CO"/>
              </w:rPr>
              <w:t xml:space="preserve">y/o devolución </w:t>
            </w:r>
            <w:r w:rsidR="000E43A9">
              <w:rPr>
                <w:rFonts w:ascii="Arial" w:eastAsia="Barlow" w:hAnsi="Arial" w:cs="Arial"/>
                <w:bCs/>
                <w:kern w:val="24"/>
                <w:sz w:val="24"/>
                <w:szCs w:val="24"/>
                <w:lang w:eastAsia="es-CO"/>
              </w:rPr>
              <w:t xml:space="preserve">de material bibliotecario en la biblioteca. </w:t>
            </w:r>
          </w:p>
          <w:p w14:paraId="32AAD093" w14:textId="77777777" w:rsidR="00506322" w:rsidRPr="00524DE4" w:rsidRDefault="00506322" w:rsidP="00524DE4">
            <w:pPr>
              <w:spacing w:line="240" w:lineRule="auto"/>
              <w:jc w:val="both"/>
              <w:rPr>
                <w:rFonts w:ascii="Arial" w:eastAsia="Barlow" w:hAnsi="Arial" w:cs="Arial"/>
                <w:b/>
                <w:bCs/>
                <w:kern w:val="24"/>
                <w:sz w:val="24"/>
                <w:szCs w:val="24"/>
                <w:lang w:eastAsia="es-CO"/>
              </w:rPr>
            </w:pPr>
          </w:p>
          <w:p w14:paraId="354C0255" w14:textId="1099FF12" w:rsidR="00F02736" w:rsidRPr="001A74C1" w:rsidRDefault="00F02736" w:rsidP="000C1773">
            <w:pPr>
              <w:pStyle w:val="Prrafodelista"/>
              <w:numPr>
                <w:ilvl w:val="0"/>
                <w:numId w:val="7"/>
              </w:numPr>
              <w:spacing w:line="240" w:lineRule="auto"/>
              <w:jc w:val="both"/>
              <w:rPr>
                <w:rFonts w:ascii="Arial" w:eastAsia="Barlow" w:hAnsi="Arial" w:cs="Arial"/>
                <w:b/>
                <w:bCs/>
                <w:kern w:val="24"/>
                <w:sz w:val="24"/>
                <w:szCs w:val="24"/>
                <w:lang w:eastAsia="es-CO"/>
              </w:rPr>
            </w:pPr>
            <w:r w:rsidRPr="001A74C1">
              <w:rPr>
                <w:rFonts w:ascii="Arial" w:eastAsia="Barlow" w:hAnsi="Arial" w:cs="Arial"/>
                <w:b/>
                <w:bCs/>
                <w:kern w:val="24"/>
                <w:sz w:val="24"/>
                <w:szCs w:val="24"/>
                <w:lang w:eastAsia="es-CO"/>
              </w:rPr>
              <w:t xml:space="preserve">DEFINICIONES </w:t>
            </w:r>
          </w:p>
          <w:p w14:paraId="400240D5" w14:textId="77777777" w:rsidR="00F02736" w:rsidRDefault="00F02736" w:rsidP="00F02736">
            <w:pPr>
              <w:pStyle w:val="Prrafodelista"/>
              <w:spacing w:line="240" w:lineRule="auto"/>
              <w:ind w:left="360"/>
              <w:jc w:val="both"/>
              <w:rPr>
                <w:rFonts w:ascii="Arial" w:eastAsia="Barlow" w:hAnsi="Arial" w:cs="Arial"/>
                <w:bCs/>
                <w:kern w:val="24"/>
                <w:sz w:val="24"/>
                <w:szCs w:val="24"/>
                <w:lang w:eastAsia="es-CO"/>
              </w:rPr>
            </w:pPr>
          </w:p>
          <w:p w14:paraId="317E0FEF" w14:textId="77777777" w:rsidR="00F02736" w:rsidRDefault="00F02736" w:rsidP="00F02736">
            <w:pPr>
              <w:pStyle w:val="Prrafodelista"/>
              <w:spacing w:line="240" w:lineRule="auto"/>
              <w:ind w:left="360"/>
              <w:jc w:val="both"/>
              <w:rPr>
                <w:rFonts w:ascii="Arial" w:eastAsia="Barlow" w:hAnsi="Arial" w:cs="Arial"/>
                <w:bCs/>
                <w:kern w:val="24"/>
                <w:sz w:val="24"/>
                <w:szCs w:val="24"/>
                <w:lang w:eastAsia="es-CO"/>
              </w:rPr>
            </w:pPr>
            <w:r w:rsidRPr="00A44E79">
              <w:rPr>
                <w:rFonts w:ascii="Arial" w:eastAsia="Barlow" w:hAnsi="Arial" w:cs="Arial"/>
                <w:b/>
                <w:bCs/>
                <w:kern w:val="24"/>
                <w:sz w:val="24"/>
                <w:szCs w:val="24"/>
                <w:lang w:eastAsia="es-CO"/>
              </w:rPr>
              <w:t>Aislamiento:</w:t>
            </w:r>
            <w:r>
              <w:rPr>
                <w:rFonts w:ascii="Arial" w:eastAsia="Barlow" w:hAnsi="Arial" w:cs="Arial"/>
                <w:bCs/>
                <w:kern w:val="24"/>
                <w:sz w:val="24"/>
                <w:szCs w:val="24"/>
                <w:lang w:eastAsia="es-CO"/>
              </w:rPr>
              <w:t xml:space="preserve"> separación de una persona o grupo de personas que se sabe o se cree que están infectadas con una enfermedad transmisible y potencialmente infecciosa de aquellos que no están infectados, para prevenir la propagación de COVID 19. El aislamiento para fines de salud pública puede ser voluntario u obligado por orden de la autoridad sanitaria. </w:t>
            </w:r>
          </w:p>
          <w:p w14:paraId="4C361486" w14:textId="77777777" w:rsidR="00F02736" w:rsidRDefault="00F02736" w:rsidP="00F02736">
            <w:pPr>
              <w:pStyle w:val="Prrafodelista"/>
              <w:spacing w:line="240" w:lineRule="auto"/>
              <w:ind w:left="360"/>
              <w:jc w:val="both"/>
              <w:rPr>
                <w:rFonts w:ascii="Arial" w:eastAsia="Barlow" w:hAnsi="Arial" w:cs="Arial"/>
                <w:bCs/>
                <w:kern w:val="24"/>
                <w:sz w:val="24"/>
                <w:szCs w:val="24"/>
                <w:lang w:eastAsia="es-CO"/>
              </w:rPr>
            </w:pPr>
          </w:p>
          <w:p w14:paraId="51BE2435" w14:textId="077B6641" w:rsidR="00F02736" w:rsidRDefault="00F02736" w:rsidP="00F02736">
            <w:pPr>
              <w:pStyle w:val="Prrafodelista"/>
              <w:spacing w:line="240" w:lineRule="auto"/>
              <w:ind w:left="360"/>
              <w:jc w:val="both"/>
              <w:rPr>
                <w:rFonts w:ascii="Arial" w:eastAsia="Barlow" w:hAnsi="Arial" w:cs="Arial"/>
                <w:bCs/>
                <w:kern w:val="24"/>
                <w:sz w:val="24"/>
                <w:szCs w:val="24"/>
                <w:lang w:eastAsia="es-CO"/>
              </w:rPr>
            </w:pPr>
            <w:r w:rsidRPr="00A44E79">
              <w:rPr>
                <w:rFonts w:ascii="Arial" w:eastAsia="Barlow" w:hAnsi="Arial" w:cs="Arial"/>
                <w:b/>
                <w:bCs/>
                <w:kern w:val="24"/>
                <w:sz w:val="24"/>
                <w:szCs w:val="24"/>
                <w:lang w:eastAsia="es-CO"/>
              </w:rPr>
              <w:t>Aislamiento por contacto:</w:t>
            </w:r>
            <w:r>
              <w:rPr>
                <w:rFonts w:ascii="Arial" w:eastAsia="Barlow" w:hAnsi="Arial" w:cs="Arial"/>
                <w:bCs/>
                <w:kern w:val="24"/>
                <w:sz w:val="24"/>
                <w:szCs w:val="24"/>
                <w:lang w:eastAsia="es-CO"/>
              </w:rPr>
              <w:t xml:space="preserve"> se refiere a las medidas para controlar el contacto directo cuando se produce en el traspaso de sangre o fluidos corporales desde un paciente hacia otro individuo susceptible. </w:t>
            </w:r>
          </w:p>
          <w:p w14:paraId="240E7307" w14:textId="77777777" w:rsidR="001E485B" w:rsidRDefault="001E485B" w:rsidP="00F02736">
            <w:pPr>
              <w:pStyle w:val="Prrafodelista"/>
              <w:spacing w:line="240" w:lineRule="auto"/>
              <w:ind w:left="360"/>
              <w:jc w:val="both"/>
              <w:rPr>
                <w:rFonts w:ascii="Arial" w:eastAsia="Barlow" w:hAnsi="Arial" w:cs="Arial"/>
                <w:bCs/>
                <w:kern w:val="24"/>
                <w:sz w:val="24"/>
                <w:szCs w:val="24"/>
                <w:lang w:eastAsia="es-CO"/>
              </w:rPr>
            </w:pPr>
          </w:p>
          <w:p w14:paraId="03DAB111" w14:textId="43EAB889" w:rsidR="001E485B" w:rsidRDefault="001E485B" w:rsidP="001E485B">
            <w:pPr>
              <w:pStyle w:val="Prrafodelista"/>
              <w:spacing w:line="240" w:lineRule="auto"/>
              <w:ind w:left="360"/>
              <w:jc w:val="both"/>
              <w:rPr>
                <w:rFonts w:ascii="Arial" w:eastAsia="Barlow" w:hAnsi="Arial" w:cs="Arial"/>
                <w:bCs/>
                <w:kern w:val="24"/>
                <w:sz w:val="24"/>
                <w:szCs w:val="24"/>
                <w:lang w:eastAsia="es-CO"/>
              </w:rPr>
            </w:pPr>
            <w:r w:rsidRPr="001E485B">
              <w:rPr>
                <w:rFonts w:ascii="Arial" w:eastAsia="Barlow" w:hAnsi="Arial" w:cs="Arial"/>
                <w:b/>
                <w:kern w:val="24"/>
                <w:sz w:val="24"/>
                <w:szCs w:val="24"/>
                <w:lang w:eastAsia="es-CO"/>
              </w:rPr>
              <w:t>Aislamiento respiratorio:</w:t>
            </w:r>
            <w:r w:rsidRPr="001E485B">
              <w:rPr>
                <w:rFonts w:ascii="Arial" w:eastAsia="Barlow" w:hAnsi="Arial" w:cs="Arial"/>
                <w:bCs/>
                <w:kern w:val="24"/>
                <w:sz w:val="24"/>
                <w:szCs w:val="24"/>
                <w:lang w:eastAsia="es-CO"/>
              </w:rPr>
              <w:t xml:space="preserve"> se aplica cuando se prevé la presencia de gotas de origen respiratorio con bajo rango de difusión (hasta 1metro).</w:t>
            </w:r>
          </w:p>
          <w:p w14:paraId="1EB63E68" w14:textId="5084DF11" w:rsidR="001E485B" w:rsidRDefault="001E485B" w:rsidP="001E485B">
            <w:pPr>
              <w:pStyle w:val="Prrafodelista"/>
              <w:spacing w:line="240" w:lineRule="auto"/>
              <w:ind w:left="360"/>
              <w:jc w:val="both"/>
              <w:rPr>
                <w:rFonts w:ascii="Arial" w:eastAsia="Barlow" w:hAnsi="Arial" w:cs="Arial"/>
                <w:bCs/>
                <w:kern w:val="24"/>
                <w:sz w:val="24"/>
                <w:szCs w:val="24"/>
                <w:lang w:eastAsia="es-CO"/>
              </w:rPr>
            </w:pPr>
          </w:p>
          <w:p w14:paraId="146E6D5D" w14:textId="3DCE0349" w:rsidR="001E485B" w:rsidRDefault="001E485B" w:rsidP="001E485B">
            <w:pPr>
              <w:pStyle w:val="Prrafodelista"/>
              <w:spacing w:line="240" w:lineRule="auto"/>
              <w:ind w:left="360"/>
              <w:jc w:val="both"/>
              <w:rPr>
                <w:rFonts w:ascii="Arial" w:eastAsia="Barlow" w:hAnsi="Arial" w:cs="Arial"/>
                <w:bCs/>
                <w:kern w:val="24"/>
                <w:sz w:val="24"/>
                <w:szCs w:val="24"/>
                <w:lang w:eastAsia="es-CO"/>
              </w:rPr>
            </w:pPr>
            <w:r w:rsidRPr="001E485B">
              <w:rPr>
                <w:rFonts w:ascii="Arial" w:eastAsia="Barlow" w:hAnsi="Arial" w:cs="Arial"/>
                <w:b/>
                <w:kern w:val="24"/>
                <w:sz w:val="24"/>
                <w:szCs w:val="24"/>
                <w:lang w:eastAsia="es-CO"/>
              </w:rPr>
              <w:lastRenderedPageBreak/>
              <w:t>Aislamiento por gotas:</w:t>
            </w:r>
            <w:r w:rsidRPr="001E485B">
              <w:rPr>
                <w:rFonts w:ascii="Arial" w:eastAsia="Barlow" w:hAnsi="Arial" w:cs="Arial"/>
                <w:bCs/>
                <w:kern w:val="24"/>
                <w:sz w:val="24"/>
                <w:szCs w:val="24"/>
                <w:lang w:eastAsia="es-CO"/>
              </w:rPr>
              <w:t xml:space="preserve"> se refiere a las medidas para controlar las infecciones por virus respiratorios y otros agentes transmitidos por</w:t>
            </w:r>
            <w:r>
              <w:rPr>
                <w:rFonts w:ascii="Arial" w:eastAsia="Barlow" w:hAnsi="Arial" w:cs="Arial"/>
                <w:bCs/>
                <w:kern w:val="24"/>
                <w:sz w:val="24"/>
                <w:szCs w:val="24"/>
                <w:lang w:eastAsia="es-CO"/>
              </w:rPr>
              <w:t xml:space="preserve"> </w:t>
            </w:r>
            <w:r w:rsidRPr="001E485B">
              <w:rPr>
                <w:rFonts w:ascii="Arial" w:eastAsia="Barlow" w:hAnsi="Arial" w:cs="Arial"/>
                <w:bCs/>
                <w:kern w:val="24"/>
                <w:sz w:val="24"/>
                <w:szCs w:val="24"/>
                <w:lang w:eastAsia="es-CO"/>
              </w:rPr>
              <w:t>gotas (&gt; 5 micras) impulsadas a corta distancia a través del aire y que pueden ingresar a través de los ojos, la mucosa nasal, la boca o la</w:t>
            </w:r>
            <w:r>
              <w:rPr>
                <w:rFonts w:ascii="Arial" w:eastAsia="Barlow" w:hAnsi="Arial" w:cs="Arial"/>
                <w:bCs/>
                <w:kern w:val="24"/>
                <w:sz w:val="24"/>
                <w:szCs w:val="24"/>
                <w:lang w:eastAsia="es-CO"/>
              </w:rPr>
              <w:t xml:space="preserve"> </w:t>
            </w:r>
            <w:r w:rsidRPr="001E485B">
              <w:rPr>
                <w:rFonts w:ascii="Arial" w:eastAsia="Barlow" w:hAnsi="Arial" w:cs="Arial"/>
                <w:bCs/>
                <w:kern w:val="24"/>
                <w:sz w:val="24"/>
                <w:szCs w:val="24"/>
                <w:lang w:eastAsia="es-CO"/>
              </w:rPr>
              <w:t>piel no intacta de la persona que está en contacto con el paciente.</w:t>
            </w:r>
          </w:p>
          <w:p w14:paraId="3F3D5F64" w14:textId="77777777" w:rsidR="001E485B" w:rsidRDefault="001E485B" w:rsidP="00F02736">
            <w:pPr>
              <w:pStyle w:val="Prrafodelista"/>
              <w:spacing w:line="240" w:lineRule="auto"/>
              <w:ind w:left="360"/>
              <w:jc w:val="both"/>
              <w:rPr>
                <w:rFonts w:ascii="Arial" w:eastAsia="Barlow" w:hAnsi="Arial" w:cs="Arial"/>
                <w:bCs/>
                <w:kern w:val="24"/>
                <w:sz w:val="24"/>
                <w:szCs w:val="24"/>
                <w:lang w:eastAsia="es-CO"/>
              </w:rPr>
            </w:pPr>
          </w:p>
          <w:p w14:paraId="7328672E" w14:textId="2360E1CF" w:rsidR="00F02736" w:rsidRDefault="00F02736" w:rsidP="00F02736">
            <w:pPr>
              <w:pStyle w:val="Prrafodelista"/>
              <w:spacing w:line="240" w:lineRule="auto"/>
              <w:ind w:left="360"/>
              <w:jc w:val="both"/>
              <w:rPr>
                <w:rFonts w:ascii="Arial" w:eastAsia="Barlow" w:hAnsi="Arial" w:cs="Arial"/>
                <w:bCs/>
                <w:kern w:val="24"/>
                <w:sz w:val="24"/>
                <w:szCs w:val="24"/>
                <w:lang w:eastAsia="es-CO"/>
              </w:rPr>
            </w:pPr>
            <w:r w:rsidRPr="00A44E79">
              <w:rPr>
                <w:rFonts w:ascii="Arial" w:eastAsia="Barlow" w:hAnsi="Arial" w:cs="Arial"/>
                <w:b/>
                <w:bCs/>
                <w:kern w:val="24"/>
                <w:sz w:val="24"/>
                <w:szCs w:val="24"/>
                <w:lang w:eastAsia="es-CO"/>
              </w:rPr>
              <w:t>Asepsia:</w:t>
            </w:r>
            <w:r>
              <w:rPr>
                <w:rFonts w:ascii="Arial" w:eastAsia="Barlow" w:hAnsi="Arial" w:cs="Arial"/>
                <w:bCs/>
                <w:kern w:val="24"/>
                <w:sz w:val="24"/>
                <w:szCs w:val="24"/>
                <w:lang w:eastAsia="es-CO"/>
              </w:rPr>
              <w:t xml:space="preserve"> ausencia de microorganismos que pueden causar una enfermedad. Este concepto incluye la preparación del equipo, la instrumentación y el cambio de operaciones mediante los mecanismos de esterilización y desinfección. </w:t>
            </w:r>
          </w:p>
          <w:p w14:paraId="56C39751" w14:textId="2890E574" w:rsidR="001E485B" w:rsidRDefault="001E485B" w:rsidP="00F02736">
            <w:pPr>
              <w:pStyle w:val="Prrafodelista"/>
              <w:spacing w:line="240" w:lineRule="auto"/>
              <w:ind w:left="360"/>
              <w:jc w:val="both"/>
              <w:rPr>
                <w:rFonts w:ascii="Arial" w:eastAsia="Barlow" w:hAnsi="Arial" w:cs="Arial"/>
                <w:bCs/>
                <w:kern w:val="24"/>
                <w:sz w:val="24"/>
                <w:szCs w:val="24"/>
                <w:lang w:eastAsia="es-CO"/>
              </w:rPr>
            </w:pPr>
          </w:p>
          <w:p w14:paraId="59BF639D" w14:textId="09CC4223" w:rsidR="001E485B" w:rsidRDefault="001E485B" w:rsidP="00F02736">
            <w:pPr>
              <w:pStyle w:val="Prrafodelista"/>
              <w:spacing w:line="240" w:lineRule="auto"/>
              <w:ind w:left="360"/>
              <w:jc w:val="both"/>
              <w:rPr>
                <w:rFonts w:ascii="Arial" w:eastAsia="Barlow" w:hAnsi="Arial" w:cs="Arial"/>
                <w:bCs/>
                <w:kern w:val="24"/>
                <w:sz w:val="24"/>
                <w:szCs w:val="24"/>
                <w:lang w:eastAsia="es-CO"/>
              </w:rPr>
            </w:pPr>
            <w:r w:rsidRPr="001E485B">
              <w:rPr>
                <w:rFonts w:ascii="Arial" w:eastAsia="Barlow" w:hAnsi="Arial" w:cs="Arial"/>
                <w:b/>
                <w:kern w:val="24"/>
                <w:sz w:val="24"/>
                <w:szCs w:val="24"/>
                <w:lang w:eastAsia="es-CO"/>
              </w:rPr>
              <w:t>Autocuidado:</w:t>
            </w:r>
            <w:r w:rsidRPr="001E485B">
              <w:rPr>
                <w:rFonts w:ascii="Arial" w:eastAsia="Barlow" w:hAnsi="Arial" w:cs="Arial"/>
                <w:bCs/>
                <w:kern w:val="24"/>
                <w:sz w:val="24"/>
                <w:szCs w:val="24"/>
                <w:lang w:eastAsia="es-CO"/>
              </w:rPr>
              <w:t xml:space="preserve"> según la definición de la Organización Mundial de la Salud, "el autocuidado comprende todo lo que hacemos por nosotros mismos para establecer y mantener fa salud, prevenir y manejar la enfermedad.” (OMS, 1998). El autocuidado comprende las capacidades, decisiones y acciones que el individuo toma para proteger su salud la de su familia, aplicando prácticas como el autoaislamiento, monitoreo de signos vitales como la temperatura, oximetría, tensión arterial.</w:t>
            </w:r>
          </w:p>
          <w:p w14:paraId="7C11EC69" w14:textId="56A78515" w:rsidR="001E485B" w:rsidRDefault="001E485B" w:rsidP="00F02736">
            <w:pPr>
              <w:pStyle w:val="Prrafodelista"/>
              <w:spacing w:line="240" w:lineRule="auto"/>
              <w:ind w:left="360"/>
              <w:jc w:val="both"/>
              <w:rPr>
                <w:rFonts w:ascii="Arial" w:eastAsia="Barlow" w:hAnsi="Arial" w:cs="Arial"/>
                <w:bCs/>
                <w:kern w:val="24"/>
                <w:sz w:val="24"/>
                <w:szCs w:val="24"/>
                <w:lang w:eastAsia="es-CO"/>
              </w:rPr>
            </w:pPr>
          </w:p>
          <w:p w14:paraId="73A96A17" w14:textId="5199D2F3" w:rsidR="001E485B" w:rsidRDefault="001E485B" w:rsidP="00F02736">
            <w:pPr>
              <w:pStyle w:val="Prrafodelista"/>
              <w:spacing w:line="240" w:lineRule="auto"/>
              <w:ind w:left="360"/>
              <w:jc w:val="both"/>
              <w:rPr>
                <w:rFonts w:ascii="Arial" w:eastAsia="Barlow" w:hAnsi="Arial" w:cs="Arial"/>
                <w:bCs/>
                <w:kern w:val="24"/>
                <w:sz w:val="24"/>
                <w:szCs w:val="24"/>
                <w:lang w:eastAsia="es-CO"/>
              </w:rPr>
            </w:pPr>
            <w:r w:rsidRPr="001E485B">
              <w:rPr>
                <w:rFonts w:ascii="Arial" w:eastAsia="Barlow" w:hAnsi="Arial" w:cs="Arial"/>
                <w:b/>
                <w:kern w:val="24"/>
                <w:sz w:val="24"/>
                <w:szCs w:val="24"/>
                <w:lang w:eastAsia="es-CO"/>
              </w:rPr>
              <w:t>Aglomeración:</w:t>
            </w:r>
            <w:r w:rsidRPr="001E485B">
              <w:rPr>
                <w:rFonts w:ascii="Arial" w:eastAsia="Barlow" w:hAnsi="Arial" w:cs="Arial"/>
                <w:bCs/>
                <w:kern w:val="24"/>
                <w:sz w:val="24"/>
                <w:szCs w:val="24"/>
                <w:lang w:eastAsia="es-CO"/>
              </w:rPr>
              <w:t xml:space="preserve"> Se entiende por aglomeración toda concurrencia de personas en espacios cerrados y abiertos en los cuales no se pueda guardar el distanciamiento físico de mínimo 1 metro entre persona y persona. También se considera que existe aglomeración cuando la disposición arquitectónica del espacio y la distribución de muebles y enseres dificulte o impida dicho distanciamiento.</w:t>
            </w:r>
          </w:p>
          <w:p w14:paraId="700B4978" w14:textId="77777777" w:rsidR="00F02736" w:rsidRDefault="00F02736" w:rsidP="00F02736">
            <w:pPr>
              <w:pStyle w:val="Prrafodelista"/>
              <w:spacing w:line="240" w:lineRule="auto"/>
              <w:ind w:left="360"/>
              <w:jc w:val="both"/>
              <w:rPr>
                <w:rFonts w:ascii="Arial" w:eastAsia="Barlow" w:hAnsi="Arial" w:cs="Arial"/>
                <w:bCs/>
                <w:kern w:val="24"/>
                <w:sz w:val="24"/>
                <w:szCs w:val="24"/>
                <w:lang w:eastAsia="es-CO"/>
              </w:rPr>
            </w:pPr>
          </w:p>
          <w:p w14:paraId="7C0E60E0" w14:textId="56E95FD1" w:rsidR="00F02736" w:rsidRDefault="00F02736" w:rsidP="00F02736">
            <w:pPr>
              <w:pStyle w:val="Prrafodelista"/>
              <w:spacing w:line="240" w:lineRule="auto"/>
              <w:ind w:left="360"/>
              <w:jc w:val="both"/>
              <w:rPr>
                <w:rFonts w:ascii="Arial" w:eastAsia="Barlow" w:hAnsi="Arial" w:cs="Arial"/>
                <w:bCs/>
                <w:kern w:val="24"/>
                <w:sz w:val="24"/>
                <w:szCs w:val="24"/>
                <w:lang w:eastAsia="es-CO"/>
              </w:rPr>
            </w:pPr>
            <w:r w:rsidRPr="00A44E79">
              <w:rPr>
                <w:rFonts w:ascii="Arial" w:eastAsia="Barlow" w:hAnsi="Arial" w:cs="Arial"/>
                <w:b/>
                <w:bCs/>
                <w:kern w:val="24"/>
                <w:sz w:val="24"/>
                <w:szCs w:val="24"/>
                <w:lang w:eastAsia="es-CO"/>
              </w:rPr>
              <w:t>Bioseguridad:</w:t>
            </w:r>
            <w:r>
              <w:rPr>
                <w:rFonts w:ascii="Arial" w:eastAsia="Barlow" w:hAnsi="Arial" w:cs="Arial"/>
                <w:bCs/>
                <w:kern w:val="24"/>
                <w:sz w:val="24"/>
                <w:szCs w:val="24"/>
                <w:lang w:eastAsia="es-CO"/>
              </w:rPr>
              <w:t xml:space="preserve"> conjunto de medidas preventivas que tienen por objeto eliminar o minimizar el factor de riesgo biológico que pueda llegar a afectar la salud, el medio ambiente o la vida de las personas, asegurando que el desarrollo o producto final de dichos procedimientos no atenten contra la salud y seguridad de los trabajadores</w:t>
            </w:r>
            <w:r w:rsidR="00165D42">
              <w:rPr>
                <w:rFonts w:ascii="Arial" w:eastAsia="Barlow" w:hAnsi="Arial" w:cs="Arial"/>
                <w:bCs/>
                <w:kern w:val="24"/>
                <w:sz w:val="24"/>
                <w:szCs w:val="24"/>
                <w:lang w:eastAsia="es-CO"/>
              </w:rPr>
              <w:t xml:space="preserve"> y demás personas que se relacionen con ellos</w:t>
            </w:r>
            <w:r>
              <w:rPr>
                <w:rFonts w:ascii="Arial" w:eastAsia="Barlow" w:hAnsi="Arial" w:cs="Arial"/>
                <w:bCs/>
                <w:kern w:val="24"/>
                <w:sz w:val="24"/>
                <w:szCs w:val="24"/>
                <w:lang w:eastAsia="es-CO"/>
              </w:rPr>
              <w:t xml:space="preserve">. </w:t>
            </w:r>
          </w:p>
          <w:p w14:paraId="4EA75AF3" w14:textId="77777777" w:rsidR="00F02736" w:rsidRDefault="00F02736" w:rsidP="00F02736">
            <w:pPr>
              <w:pStyle w:val="Prrafodelista"/>
              <w:spacing w:line="240" w:lineRule="auto"/>
              <w:ind w:left="360"/>
              <w:jc w:val="both"/>
              <w:rPr>
                <w:rFonts w:ascii="Arial" w:eastAsia="Barlow" w:hAnsi="Arial" w:cs="Arial"/>
                <w:bCs/>
                <w:kern w:val="24"/>
                <w:sz w:val="24"/>
                <w:szCs w:val="24"/>
                <w:lang w:eastAsia="es-CO"/>
              </w:rPr>
            </w:pPr>
          </w:p>
          <w:p w14:paraId="0558F393" w14:textId="77777777" w:rsidR="00F02736" w:rsidRDefault="00F02736" w:rsidP="00F02736">
            <w:pPr>
              <w:pStyle w:val="Prrafodelista"/>
              <w:spacing w:line="240" w:lineRule="auto"/>
              <w:ind w:left="360"/>
              <w:jc w:val="both"/>
              <w:rPr>
                <w:rFonts w:ascii="Arial" w:eastAsia="Barlow" w:hAnsi="Arial" w:cs="Arial"/>
                <w:bCs/>
                <w:kern w:val="24"/>
                <w:sz w:val="24"/>
                <w:szCs w:val="24"/>
                <w:lang w:eastAsia="es-CO"/>
              </w:rPr>
            </w:pPr>
            <w:r w:rsidRPr="00A37F35">
              <w:rPr>
                <w:rFonts w:ascii="Arial" w:eastAsia="Barlow" w:hAnsi="Arial" w:cs="Arial"/>
                <w:b/>
                <w:bCs/>
                <w:kern w:val="24"/>
                <w:sz w:val="24"/>
                <w:szCs w:val="24"/>
                <w:lang w:eastAsia="es-CO"/>
              </w:rPr>
              <w:t>Contacto estrecho:</w:t>
            </w:r>
            <w:r>
              <w:rPr>
                <w:rFonts w:ascii="Arial" w:eastAsia="Barlow" w:hAnsi="Arial" w:cs="Arial"/>
                <w:bCs/>
                <w:kern w:val="24"/>
                <w:sz w:val="24"/>
                <w:szCs w:val="24"/>
                <w:lang w:eastAsia="es-CO"/>
              </w:rPr>
              <w:t xml:space="preserve"> es el contacto entre personas en un espacio de 2 metros o menos de distancia, en una habitación o en el área de atención de un caso de COVID 19 confirmado o probable, durante un tiempo mayor a 15 minutos, o contacto directo con secreciones de un caso probable o confirmado mientras el paciente es considerado infeccioso. </w:t>
            </w:r>
          </w:p>
          <w:p w14:paraId="52D645AF" w14:textId="77777777" w:rsidR="00F66DDE" w:rsidRDefault="00F66DDE" w:rsidP="00F02736">
            <w:pPr>
              <w:pStyle w:val="Prrafodelista"/>
              <w:spacing w:line="240" w:lineRule="auto"/>
              <w:ind w:left="360"/>
              <w:jc w:val="both"/>
              <w:rPr>
                <w:rFonts w:ascii="Arial" w:eastAsia="Barlow" w:hAnsi="Arial" w:cs="Arial"/>
                <w:b/>
                <w:bCs/>
                <w:kern w:val="24"/>
                <w:sz w:val="24"/>
                <w:szCs w:val="24"/>
                <w:lang w:eastAsia="es-CO"/>
              </w:rPr>
            </w:pPr>
          </w:p>
          <w:p w14:paraId="4084F2F8" w14:textId="77777777" w:rsidR="00F02736" w:rsidRDefault="00F02736" w:rsidP="00F02736">
            <w:pPr>
              <w:pStyle w:val="Prrafodelista"/>
              <w:spacing w:line="240" w:lineRule="auto"/>
              <w:ind w:left="360"/>
              <w:jc w:val="both"/>
              <w:rPr>
                <w:rFonts w:ascii="Arial" w:eastAsia="Barlow" w:hAnsi="Arial" w:cs="Arial"/>
                <w:bCs/>
                <w:kern w:val="24"/>
                <w:sz w:val="24"/>
                <w:szCs w:val="24"/>
                <w:lang w:eastAsia="es-CO"/>
              </w:rPr>
            </w:pPr>
            <w:r>
              <w:rPr>
                <w:rFonts w:ascii="Arial" w:eastAsia="Barlow" w:hAnsi="Arial" w:cs="Arial"/>
                <w:b/>
                <w:bCs/>
                <w:kern w:val="24"/>
                <w:sz w:val="24"/>
                <w:szCs w:val="24"/>
                <w:lang w:eastAsia="es-CO"/>
              </w:rPr>
              <w:t>COVID 19:</w:t>
            </w:r>
            <w:r>
              <w:rPr>
                <w:rFonts w:ascii="Arial" w:eastAsia="Barlow" w:hAnsi="Arial" w:cs="Arial"/>
                <w:bCs/>
                <w:kern w:val="24"/>
                <w:sz w:val="24"/>
                <w:szCs w:val="24"/>
                <w:lang w:eastAsia="es-CO"/>
              </w:rPr>
              <w:t xml:space="preserve"> es una nueva enfermedad causada por un nuevo coronavirus que no se había visto antes en seres humanos. </w:t>
            </w:r>
          </w:p>
          <w:p w14:paraId="4769E025" w14:textId="77777777" w:rsidR="00F02736" w:rsidRDefault="00F02736" w:rsidP="00F02736">
            <w:pPr>
              <w:pStyle w:val="Prrafodelista"/>
              <w:spacing w:line="240" w:lineRule="auto"/>
              <w:ind w:left="360"/>
              <w:jc w:val="both"/>
              <w:rPr>
                <w:rFonts w:ascii="Arial" w:eastAsia="Barlow" w:hAnsi="Arial" w:cs="Arial"/>
                <w:bCs/>
                <w:kern w:val="24"/>
                <w:sz w:val="24"/>
                <w:szCs w:val="24"/>
                <w:lang w:eastAsia="es-CO"/>
              </w:rPr>
            </w:pPr>
          </w:p>
          <w:p w14:paraId="43C8D34B" w14:textId="31F28962" w:rsidR="00F02736" w:rsidRDefault="00F02736" w:rsidP="00F02736">
            <w:pPr>
              <w:pStyle w:val="Prrafodelista"/>
              <w:spacing w:line="240" w:lineRule="auto"/>
              <w:ind w:left="360"/>
              <w:jc w:val="both"/>
              <w:rPr>
                <w:rFonts w:ascii="Arial" w:eastAsia="Barlow" w:hAnsi="Arial" w:cs="Arial"/>
                <w:bCs/>
                <w:kern w:val="24"/>
                <w:sz w:val="24"/>
                <w:szCs w:val="24"/>
                <w:lang w:eastAsia="es-CO"/>
              </w:rPr>
            </w:pPr>
            <w:r w:rsidRPr="00A37F35">
              <w:rPr>
                <w:rFonts w:ascii="Arial" w:eastAsia="Barlow" w:hAnsi="Arial" w:cs="Arial"/>
                <w:b/>
                <w:bCs/>
                <w:kern w:val="24"/>
                <w:sz w:val="24"/>
                <w:szCs w:val="24"/>
                <w:lang w:eastAsia="es-CO"/>
              </w:rPr>
              <w:lastRenderedPageBreak/>
              <w:t>Desinfección:</w:t>
            </w:r>
            <w:r w:rsidR="000A3E07">
              <w:rPr>
                <w:rFonts w:ascii="Arial" w:eastAsia="Barlow" w:hAnsi="Arial" w:cs="Arial"/>
                <w:bCs/>
                <w:kern w:val="24"/>
                <w:sz w:val="24"/>
                <w:szCs w:val="24"/>
                <w:lang w:eastAsia="es-CO"/>
              </w:rPr>
              <w:t xml:space="preserve"> es la destrucción de micr</w:t>
            </w:r>
            <w:r>
              <w:rPr>
                <w:rFonts w:ascii="Arial" w:eastAsia="Barlow" w:hAnsi="Arial" w:cs="Arial"/>
                <w:bCs/>
                <w:kern w:val="24"/>
                <w:sz w:val="24"/>
                <w:szCs w:val="24"/>
                <w:lang w:eastAsia="es-CO"/>
              </w:rPr>
              <w:t xml:space="preserve">oorganismos </w:t>
            </w:r>
            <w:r w:rsidR="00165D42">
              <w:rPr>
                <w:rFonts w:ascii="Arial" w:eastAsia="Barlow" w:hAnsi="Arial" w:cs="Arial"/>
                <w:bCs/>
                <w:kern w:val="24"/>
                <w:sz w:val="24"/>
                <w:szCs w:val="24"/>
                <w:lang w:eastAsia="es-CO"/>
              </w:rPr>
              <w:t xml:space="preserve">en objetos inanimados, que asegura la eliminación de las formas vegetativas, pero no la eliminación de esporas bacterianas. </w:t>
            </w:r>
          </w:p>
          <w:p w14:paraId="0A5EB4A6" w14:textId="77777777" w:rsidR="00F02736" w:rsidRDefault="00F02736" w:rsidP="00F02736">
            <w:pPr>
              <w:pStyle w:val="Prrafodelista"/>
              <w:spacing w:line="240" w:lineRule="auto"/>
              <w:ind w:left="360"/>
              <w:jc w:val="both"/>
              <w:rPr>
                <w:rFonts w:ascii="Arial" w:eastAsia="Barlow" w:hAnsi="Arial" w:cs="Arial"/>
                <w:bCs/>
                <w:kern w:val="24"/>
                <w:sz w:val="24"/>
                <w:szCs w:val="24"/>
                <w:lang w:eastAsia="es-CO"/>
              </w:rPr>
            </w:pPr>
          </w:p>
          <w:p w14:paraId="6E44F3F5" w14:textId="642535FB" w:rsidR="00F02736" w:rsidRDefault="00F02736" w:rsidP="00F07C68">
            <w:pPr>
              <w:pStyle w:val="Prrafodelista"/>
              <w:spacing w:line="240" w:lineRule="auto"/>
              <w:ind w:left="360"/>
              <w:jc w:val="both"/>
              <w:rPr>
                <w:rFonts w:ascii="Arial" w:eastAsia="Barlow" w:hAnsi="Arial" w:cs="Arial"/>
                <w:bCs/>
                <w:kern w:val="24"/>
                <w:sz w:val="24"/>
                <w:szCs w:val="24"/>
                <w:lang w:eastAsia="es-CO"/>
              </w:rPr>
            </w:pPr>
            <w:r w:rsidRPr="00A37F35">
              <w:rPr>
                <w:rFonts w:ascii="Arial" w:eastAsia="Barlow" w:hAnsi="Arial" w:cs="Arial"/>
                <w:b/>
                <w:bCs/>
                <w:kern w:val="24"/>
                <w:sz w:val="24"/>
                <w:szCs w:val="24"/>
                <w:lang w:eastAsia="es-CO"/>
              </w:rPr>
              <w:t>Desinfectante:</w:t>
            </w:r>
            <w:r>
              <w:rPr>
                <w:rFonts w:ascii="Arial" w:eastAsia="Barlow" w:hAnsi="Arial" w:cs="Arial"/>
                <w:bCs/>
                <w:kern w:val="24"/>
                <w:sz w:val="24"/>
                <w:szCs w:val="24"/>
                <w:lang w:eastAsia="es-CO"/>
              </w:rPr>
              <w:t xml:space="preserve"> </w:t>
            </w:r>
            <w:r w:rsidR="00F07C68" w:rsidRPr="00F07C68">
              <w:rPr>
                <w:rFonts w:ascii="Arial" w:eastAsia="Barlow" w:hAnsi="Arial" w:cs="Arial"/>
                <w:bCs/>
                <w:kern w:val="24"/>
                <w:sz w:val="24"/>
                <w:szCs w:val="24"/>
                <w:lang w:eastAsia="es-CO"/>
              </w:rPr>
              <w:t>es un germicida que inactiva prácticamente todos los microorganismos patógenos reconocidos, pero no</w:t>
            </w:r>
            <w:r w:rsidR="00F07C68">
              <w:rPr>
                <w:rFonts w:ascii="Arial" w:eastAsia="Barlow" w:hAnsi="Arial" w:cs="Arial"/>
                <w:bCs/>
                <w:kern w:val="24"/>
                <w:sz w:val="24"/>
                <w:szCs w:val="24"/>
                <w:lang w:eastAsia="es-CO"/>
              </w:rPr>
              <w:t xml:space="preserve"> </w:t>
            </w:r>
            <w:r w:rsidR="00F07C68" w:rsidRPr="00F07C68">
              <w:rPr>
                <w:rFonts w:ascii="Arial" w:eastAsia="Barlow" w:hAnsi="Arial" w:cs="Arial"/>
                <w:bCs/>
                <w:kern w:val="24"/>
                <w:sz w:val="24"/>
                <w:szCs w:val="24"/>
                <w:lang w:eastAsia="es-CO"/>
              </w:rPr>
              <w:t>necesariamente todas las formas de vida microbiana, ejemplo esporas. Este término se aplica solo a objetos inanimados.</w:t>
            </w:r>
          </w:p>
          <w:p w14:paraId="431A09F5" w14:textId="58FCC848" w:rsidR="00CD606F" w:rsidRDefault="00CD606F" w:rsidP="00F02736">
            <w:pPr>
              <w:pStyle w:val="Prrafodelista"/>
              <w:spacing w:line="240" w:lineRule="auto"/>
              <w:ind w:left="360"/>
              <w:jc w:val="both"/>
              <w:rPr>
                <w:rFonts w:ascii="Arial" w:eastAsia="Barlow" w:hAnsi="Arial" w:cs="Arial"/>
                <w:bCs/>
                <w:kern w:val="24"/>
                <w:sz w:val="24"/>
                <w:szCs w:val="24"/>
                <w:lang w:eastAsia="es-CO"/>
              </w:rPr>
            </w:pPr>
          </w:p>
          <w:p w14:paraId="749C488C" w14:textId="5BFEF3E3" w:rsidR="00CD606F" w:rsidRDefault="00CD606F" w:rsidP="00F02736">
            <w:pPr>
              <w:pStyle w:val="Prrafodelista"/>
              <w:spacing w:line="240" w:lineRule="auto"/>
              <w:ind w:left="360"/>
              <w:jc w:val="both"/>
              <w:rPr>
                <w:rFonts w:ascii="Arial" w:eastAsia="Barlow" w:hAnsi="Arial" w:cs="Arial"/>
                <w:bCs/>
                <w:kern w:val="24"/>
                <w:sz w:val="24"/>
                <w:szCs w:val="24"/>
                <w:lang w:eastAsia="es-CO"/>
              </w:rPr>
            </w:pPr>
            <w:r w:rsidRPr="00CD606F">
              <w:rPr>
                <w:rFonts w:ascii="Arial" w:eastAsia="Barlow" w:hAnsi="Arial" w:cs="Arial"/>
                <w:b/>
                <w:kern w:val="24"/>
                <w:sz w:val="24"/>
                <w:szCs w:val="24"/>
                <w:lang w:eastAsia="es-CO"/>
              </w:rPr>
              <w:t>Distanciamiento físico:</w:t>
            </w:r>
            <w:r>
              <w:rPr>
                <w:rFonts w:ascii="Arial" w:eastAsia="Barlow" w:hAnsi="Arial" w:cs="Arial"/>
                <w:bCs/>
                <w:kern w:val="24"/>
                <w:sz w:val="24"/>
                <w:szCs w:val="24"/>
                <w:lang w:eastAsia="es-CO"/>
              </w:rPr>
              <w:t xml:space="preserve"> es la distancia de 2 metros que se debe seguir entre las personas que se encuentren el entrono o el establecimiento en cada uno de los protocolos de bioseguridad expedidos. </w:t>
            </w:r>
          </w:p>
          <w:p w14:paraId="664FEBEC" w14:textId="77777777" w:rsidR="00F02736" w:rsidRPr="00A37F35" w:rsidRDefault="00F02736" w:rsidP="00F02736">
            <w:pPr>
              <w:pStyle w:val="Prrafodelista"/>
              <w:spacing w:line="240" w:lineRule="auto"/>
              <w:ind w:left="360"/>
              <w:jc w:val="both"/>
              <w:rPr>
                <w:rFonts w:ascii="Arial" w:eastAsia="Barlow" w:hAnsi="Arial" w:cs="Arial"/>
                <w:b/>
                <w:bCs/>
                <w:kern w:val="24"/>
                <w:sz w:val="24"/>
                <w:szCs w:val="24"/>
                <w:lang w:eastAsia="es-CO"/>
              </w:rPr>
            </w:pPr>
          </w:p>
          <w:p w14:paraId="231AA88F" w14:textId="0C895E05" w:rsidR="00F02736" w:rsidRDefault="00F02736" w:rsidP="00F02736">
            <w:pPr>
              <w:pStyle w:val="Prrafodelista"/>
              <w:spacing w:line="240" w:lineRule="auto"/>
              <w:ind w:left="360"/>
              <w:jc w:val="both"/>
              <w:rPr>
                <w:rFonts w:ascii="Arial" w:eastAsia="Barlow" w:hAnsi="Arial" w:cs="Arial"/>
                <w:bCs/>
                <w:kern w:val="24"/>
                <w:sz w:val="24"/>
                <w:szCs w:val="24"/>
                <w:lang w:eastAsia="es-CO"/>
              </w:rPr>
            </w:pPr>
            <w:r w:rsidRPr="00A37F35">
              <w:rPr>
                <w:rFonts w:ascii="Arial" w:eastAsia="Barlow" w:hAnsi="Arial" w:cs="Arial"/>
                <w:b/>
                <w:bCs/>
                <w:kern w:val="24"/>
                <w:sz w:val="24"/>
                <w:szCs w:val="24"/>
                <w:lang w:eastAsia="es-CO"/>
              </w:rPr>
              <w:t>Mascarilla quirúrgica:</w:t>
            </w:r>
            <w:r>
              <w:rPr>
                <w:rFonts w:ascii="Arial" w:eastAsia="Barlow" w:hAnsi="Arial" w:cs="Arial"/>
                <w:bCs/>
                <w:kern w:val="24"/>
                <w:sz w:val="24"/>
                <w:szCs w:val="24"/>
                <w:lang w:eastAsia="es-CO"/>
              </w:rPr>
              <w:t xml:space="preserve"> EPP para la vía respiratoria que ayuda a bloquear las gotitas más grandes de partículas, derrames, aerosoles o salpicaduras, que podrían contener microbios, virus y bacterias, para que no llegue a la nariz o la boca.</w:t>
            </w:r>
          </w:p>
          <w:p w14:paraId="0CE8A7AF" w14:textId="54758B16" w:rsidR="00DF4830" w:rsidRDefault="00DF4830" w:rsidP="00F02736">
            <w:pPr>
              <w:pStyle w:val="Prrafodelista"/>
              <w:spacing w:line="240" w:lineRule="auto"/>
              <w:ind w:left="360"/>
              <w:jc w:val="both"/>
              <w:rPr>
                <w:rFonts w:ascii="Arial" w:eastAsia="Barlow" w:hAnsi="Arial" w:cs="Arial"/>
                <w:bCs/>
                <w:kern w:val="24"/>
                <w:sz w:val="24"/>
                <w:szCs w:val="24"/>
                <w:lang w:eastAsia="es-CO"/>
              </w:rPr>
            </w:pPr>
          </w:p>
          <w:p w14:paraId="3C65B2C5" w14:textId="30DED447" w:rsidR="00DF4830" w:rsidRDefault="00DF4830" w:rsidP="00F02736">
            <w:pPr>
              <w:pStyle w:val="Prrafodelista"/>
              <w:spacing w:line="240" w:lineRule="auto"/>
              <w:ind w:left="360"/>
              <w:jc w:val="both"/>
              <w:rPr>
                <w:rFonts w:ascii="Arial" w:eastAsia="Barlow" w:hAnsi="Arial" w:cs="Arial"/>
                <w:bCs/>
                <w:kern w:val="24"/>
                <w:sz w:val="24"/>
                <w:szCs w:val="24"/>
                <w:lang w:eastAsia="es-CO"/>
              </w:rPr>
            </w:pPr>
            <w:r w:rsidRPr="00DF4830">
              <w:rPr>
                <w:rFonts w:ascii="Arial" w:eastAsia="Barlow" w:hAnsi="Arial" w:cs="Arial"/>
                <w:b/>
                <w:kern w:val="24"/>
                <w:sz w:val="24"/>
                <w:szCs w:val="24"/>
                <w:lang w:eastAsia="es-CO"/>
              </w:rPr>
              <w:t>Material contaminado:</w:t>
            </w:r>
            <w:r>
              <w:rPr>
                <w:rFonts w:ascii="Arial" w:eastAsia="Barlow" w:hAnsi="Arial" w:cs="Arial"/>
                <w:bCs/>
                <w:kern w:val="24"/>
                <w:sz w:val="24"/>
                <w:szCs w:val="24"/>
                <w:lang w:eastAsia="es-CO"/>
              </w:rPr>
              <w:t xml:space="preserve"> es aquel que ha estado en contacto con microorganismo o es sospechoso de estar contaminado. </w:t>
            </w:r>
          </w:p>
          <w:p w14:paraId="6F827B69" w14:textId="7BC56041" w:rsidR="00DF4830" w:rsidRDefault="00DF4830" w:rsidP="00F02736">
            <w:pPr>
              <w:pStyle w:val="Prrafodelista"/>
              <w:spacing w:line="240" w:lineRule="auto"/>
              <w:ind w:left="360"/>
              <w:jc w:val="both"/>
              <w:rPr>
                <w:rFonts w:ascii="Arial" w:eastAsia="Barlow" w:hAnsi="Arial" w:cs="Arial"/>
                <w:bCs/>
                <w:kern w:val="24"/>
                <w:sz w:val="24"/>
                <w:szCs w:val="24"/>
                <w:lang w:eastAsia="es-CO"/>
              </w:rPr>
            </w:pPr>
          </w:p>
          <w:p w14:paraId="5E0A9A38" w14:textId="0DA44E37" w:rsidR="00DF4830" w:rsidRPr="00F138C8" w:rsidRDefault="00DF4830" w:rsidP="00F02736">
            <w:pPr>
              <w:pStyle w:val="Prrafodelista"/>
              <w:spacing w:line="240" w:lineRule="auto"/>
              <w:ind w:left="360"/>
              <w:jc w:val="both"/>
              <w:rPr>
                <w:rFonts w:ascii="Arial" w:eastAsia="Barlow" w:hAnsi="Arial" w:cs="Arial"/>
                <w:bCs/>
                <w:kern w:val="24"/>
                <w:sz w:val="24"/>
                <w:szCs w:val="24"/>
                <w:lang w:eastAsia="es-CO"/>
              </w:rPr>
            </w:pPr>
            <w:r w:rsidRPr="00F138C8">
              <w:rPr>
                <w:rFonts w:ascii="Arial" w:eastAsia="Barlow" w:hAnsi="Arial" w:cs="Arial"/>
                <w:b/>
                <w:kern w:val="24"/>
                <w:sz w:val="24"/>
                <w:szCs w:val="24"/>
                <w:lang w:eastAsia="es-CO"/>
              </w:rPr>
              <w:t>Medidas preventivas para evitar la transmisión por gotas:</w:t>
            </w:r>
            <w:r w:rsidRPr="00F138C8">
              <w:rPr>
                <w:rFonts w:ascii="Arial" w:eastAsia="Barlow" w:hAnsi="Arial" w:cs="Arial"/>
                <w:bCs/>
                <w:kern w:val="24"/>
                <w:sz w:val="24"/>
                <w:szCs w:val="24"/>
                <w:lang w:eastAsia="es-CO"/>
              </w:rPr>
              <w:t xml:space="preserve"> acciones para controlar las infecciones por v</w:t>
            </w:r>
            <w:r w:rsidR="0024047A" w:rsidRPr="00F138C8">
              <w:rPr>
                <w:rFonts w:ascii="Arial" w:eastAsia="Barlow" w:hAnsi="Arial" w:cs="Arial"/>
                <w:bCs/>
                <w:kern w:val="24"/>
                <w:sz w:val="24"/>
                <w:szCs w:val="24"/>
                <w:lang w:eastAsia="es-CO"/>
              </w:rPr>
              <w:t>iru</w:t>
            </w:r>
            <w:r w:rsidRPr="00F138C8">
              <w:rPr>
                <w:rFonts w:ascii="Arial" w:eastAsia="Barlow" w:hAnsi="Arial" w:cs="Arial"/>
                <w:bCs/>
                <w:kern w:val="24"/>
                <w:sz w:val="24"/>
                <w:szCs w:val="24"/>
                <w:lang w:eastAsia="es-CO"/>
              </w:rPr>
              <w:t>s respiratori</w:t>
            </w:r>
            <w:r w:rsidR="0024047A" w:rsidRPr="00F138C8">
              <w:rPr>
                <w:rFonts w:ascii="Arial" w:eastAsia="Barlow" w:hAnsi="Arial" w:cs="Arial"/>
                <w:bCs/>
                <w:kern w:val="24"/>
                <w:sz w:val="24"/>
                <w:szCs w:val="24"/>
                <w:lang w:eastAsia="es-CO"/>
              </w:rPr>
              <w:t>o</w:t>
            </w:r>
            <w:r w:rsidRPr="00F138C8">
              <w:rPr>
                <w:rFonts w:ascii="Arial" w:eastAsia="Barlow" w:hAnsi="Arial" w:cs="Arial"/>
                <w:bCs/>
                <w:kern w:val="24"/>
                <w:sz w:val="24"/>
                <w:szCs w:val="24"/>
                <w:lang w:eastAsia="es-CO"/>
              </w:rPr>
              <w:t>s y otros agentes transmitidos por gotas (</w:t>
            </w:r>
            <w:r w:rsidR="001D0DDA" w:rsidRPr="00F138C8">
              <w:rPr>
                <w:rFonts w:ascii="Arial" w:eastAsia="Barlow" w:hAnsi="Arial" w:cs="Arial"/>
                <w:bCs/>
                <w:kern w:val="24"/>
                <w:sz w:val="24"/>
                <w:szCs w:val="24"/>
                <w:lang w:eastAsia="es-CO"/>
              </w:rPr>
              <w:t xml:space="preserve">&gt;100 micras) </w:t>
            </w:r>
            <w:r w:rsidR="00642B6A" w:rsidRPr="00F138C8">
              <w:rPr>
                <w:rFonts w:ascii="Arial" w:eastAsia="Barlow" w:hAnsi="Arial" w:cs="Arial"/>
                <w:bCs/>
                <w:kern w:val="24"/>
                <w:sz w:val="24"/>
                <w:szCs w:val="24"/>
                <w:lang w:eastAsia="es-CO"/>
              </w:rPr>
              <w:t xml:space="preserve">impulsadas a corta distancia a través del aire y que pueden ingresar a través de los ojos, la mucosa nasal, la boca o la piel no intacta de la persona que </w:t>
            </w:r>
            <w:proofErr w:type="spellStart"/>
            <w:r w:rsidR="00642B6A" w:rsidRPr="00F138C8">
              <w:rPr>
                <w:rFonts w:ascii="Arial" w:eastAsia="Barlow" w:hAnsi="Arial" w:cs="Arial"/>
                <w:bCs/>
                <w:kern w:val="24"/>
                <w:sz w:val="24"/>
                <w:szCs w:val="24"/>
                <w:lang w:eastAsia="es-CO"/>
              </w:rPr>
              <w:t>esta</w:t>
            </w:r>
            <w:proofErr w:type="spellEnd"/>
            <w:r w:rsidR="00642B6A" w:rsidRPr="00F138C8">
              <w:rPr>
                <w:rFonts w:ascii="Arial" w:eastAsia="Barlow" w:hAnsi="Arial" w:cs="Arial"/>
                <w:bCs/>
                <w:kern w:val="24"/>
                <w:sz w:val="24"/>
                <w:szCs w:val="24"/>
                <w:lang w:eastAsia="es-CO"/>
              </w:rPr>
              <w:t xml:space="preserve"> en contacto con el paciente. El uso de mascarilla y distanciamiento físico son las principales medidas para prevenir este tipo de transmisión. </w:t>
            </w:r>
          </w:p>
          <w:p w14:paraId="0C9B1B74" w14:textId="3578DF5F" w:rsidR="00642B6A" w:rsidRPr="00F138C8" w:rsidRDefault="00642B6A" w:rsidP="00F02736">
            <w:pPr>
              <w:pStyle w:val="Prrafodelista"/>
              <w:spacing w:line="240" w:lineRule="auto"/>
              <w:ind w:left="360"/>
              <w:jc w:val="both"/>
              <w:rPr>
                <w:rFonts w:ascii="Arial" w:eastAsia="Barlow" w:hAnsi="Arial" w:cs="Arial"/>
                <w:bCs/>
                <w:kern w:val="24"/>
                <w:sz w:val="24"/>
                <w:szCs w:val="24"/>
                <w:lang w:eastAsia="es-CO"/>
              </w:rPr>
            </w:pPr>
          </w:p>
          <w:p w14:paraId="62A191AC" w14:textId="77777777" w:rsidR="0024047A" w:rsidRPr="00F138C8" w:rsidRDefault="00642B6A" w:rsidP="0024047A">
            <w:pPr>
              <w:pStyle w:val="Prrafodelista"/>
              <w:spacing w:line="240" w:lineRule="auto"/>
              <w:ind w:left="360"/>
              <w:jc w:val="both"/>
              <w:rPr>
                <w:rFonts w:ascii="Arial" w:eastAsia="Barlow" w:hAnsi="Arial" w:cs="Arial"/>
                <w:bCs/>
                <w:kern w:val="24"/>
                <w:sz w:val="24"/>
                <w:szCs w:val="24"/>
                <w:lang w:eastAsia="es-CO"/>
              </w:rPr>
            </w:pPr>
            <w:r w:rsidRPr="00F138C8">
              <w:rPr>
                <w:rFonts w:ascii="Arial" w:eastAsia="Barlow" w:hAnsi="Arial" w:cs="Arial"/>
                <w:b/>
                <w:kern w:val="24"/>
                <w:sz w:val="24"/>
                <w:szCs w:val="24"/>
                <w:lang w:eastAsia="es-CO"/>
              </w:rPr>
              <w:t>Medidas preventivas para evitar la transmisión por contacto:</w:t>
            </w:r>
            <w:r w:rsidRPr="00F138C8">
              <w:rPr>
                <w:rFonts w:ascii="Arial" w:eastAsia="Barlow" w:hAnsi="Arial" w:cs="Arial"/>
                <w:bCs/>
                <w:kern w:val="24"/>
                <w:sz w:val="24"/>
                <w:szCs w:val="24"/>
                <w:lang w:eastAsia="es-CO"/>
              </w:rPr>
              <w:t xml:space="preserve"> acciones para controlar</w:t>
            </w:r>
            <w:r w:rsidR="00834170" w:rsidRPr="00F138C8">
              <w:rPr>
                <w:rFonts w:ascii="Arial" w:eastAsia="Barlow" w:hAnsi="Arial" w:cs="Arial"/>
                <w:bCs/>
                <w:kern w:val="24"/>
                <w:sz w:val="24"/>
                <w:szCs w:val="24"/>
                <w:lang w:eastAsia="es-CO"/>
              </w:rPr>
              <w:t xml:space="preserve"> el contacto directo cuando se produce en el traspaso de s</w:t>
            </w:r>
            <w:r w:rsidR="0024047A" w:rsidRPr="00F138C8">
              <w:rPr>
                <w:rFonts w:ascii="Arial" w:eastAsia="Barlow" w:hAnsi="Arial" w:cs="Arial"/>
                <w:bCs/>
                <w:kern w:val="24"/>
                <w:sz w:val="24"/>
                <w:szCs w:val="24"/>
                <w:lang w:eastAsia="es-CO"/>
              </w:rPr>
              <w:t xml:space="preserve">angre o fluidos corporales desde un paciente hacia otro individuo. El contacto puede hacerse en piel, mucosas o lesiones; así mismo por inóculos directos al torrente sanguíneo y el indirecto, se produce cuando el huésped susceptible entra en contacto con el microorganismo. En este caso se utiliza bata antifluido desechable o traje de polietileno. El lavado de manos, la limpieza y desinfección de superficies  son las principales medidas para prevenir este tipo de transmisión. </w:t>
            </w:r>
          </w:p>
          <w:p w14:paraId="03A4FDD7" w14:textId="6B5E56E9" w:rsidR="00834170" w:rsidRPr="00F138C8" w:rsidRDefault="00834170" w:rsidP="00834170">
            <w:pPr>
              <w:pStyle w:val="Prrafodelista"/>
              <w:spacing w:line="240" w:lineRule="auto"/>
              <w:ind w:left="360"/>
              <w:jc w:val="both"/>
              <w:rPr>
                <w:rFonts w:ascii="Arial" w:eastAsia="Barlow" w:hAnsi="Arial" w:cs="Arial"/>
                <w:bCs/>
                <w:kern w:val="24"/>
                <w:sz w:val="24"/>
                <w:szCs w:val="24"/>
                <w:lang w:eastAsia="es-CO"/>
              </w:rPr>
            </w:pPr>
          </w:p>
          <w:p w14:paraId="1329BE96" w14:textId="1D392A46" w:rsidR="00642B6A" w:rsidRPr="00F138C8" w:rsidRDefault="00642B6A" w:rsidP="00642B6A">
            <w:pPr>
              <w:pStyle w:val="Prrafodelista"/>
              <w:spacing w:line="240" w:lineRule="auto"/>
              <w:ind w:left="360"/>
              <w:jc w:val="both"/>
              <w:rPr>
                <w:rFonts w:ascii="Arial" w:eastAsia="Barlow" w:hAnsi="Arial" w:cs="Arial"/>
                <w:bCs/>
                <w:kern w:val="24"/>
                <w:sz w:val="24"/>
                <w:szCs w:val="24"/>
                <w:lang w:eastAsia="es-CO"/>
              </w:rPr>
            </w:pPr>
          </w:p>
          <w:p w14:paraId="61046FEA" w14:textId="56BE8D2D" w:rsidR="0024047A" w:rsidRDefault="0024047A" w:rsidP="0024047A">
            <w:pPr>
              <w:pStyle w:val="Prrafodelista"/>
              <w:spacing w:line="240" w:lineRule="auto"/>
              <w:ind w:left="360"/>
              <w:jc w:val="both"/>
              <w:rPr>
                <w:rFonts w:ascii="Arial" w:eastAsia="Barlow" w:hAnsi="Arial" w:cs="Arial"/>
                <w:bCs/>
                <w:kern w:val="24"/>
                <w:sz w:val="24"/>
                <w:szCs w:val="24"/>
                <w:lang w:eastAsia="es-CO"/>
              </w:rPr>
            </w:pPr>
            <w:r w:rsidRPr="00F138C8">
              <w:rPr>
                <w:rFonts w:ascii="Arial" w:eastAsia="Barlow" w:hAnsi="Arial" w:cs="Arial"/>
                <w:b/>
                <w:kern w:val="24"/>
                <w:sz w:val="24"/>
                <w:szCs w:val="24"/>
                <w:lang w:eastAsia="es-CO"/>
              </w:rPr>
              <w:t>Medidas preventivas para evitar la transmisión por aerosoles:</w:t>
            </w:r>
            <w:r w:rsidRPr="00F138C8">
              <w:rPr>
                <w:rFonts w:ascii="Arial" w:eastAsia="Barlow" w:hAnsi="Arial" w:cs="Arial"/>
                <w:bCs/>
                <w:kern w:val="24"/>
                <w:sz w:val="24"/>
                <w:szCs w:val="24"/>
                <w:lang w:eastAsia="es-CO"/>
              </w:rPr>
              <w:t xml:space="preserve"> acciones para controlar las infecciones por virus respiratorios y otros agentes transmitidos por gotas (&lt;100 micras) que pueden permanecer en el aire a distancias mayores a 2 metros y que pueden ingresar </w:t>
            </w:r>
            <w:r w:rsidRPr="00F138C8">
              <w:rPr>
                <w:rFonts w:ascii="Arial" w:eastAsia="Barlow" w:hAnsi="Arial" w:cs="Arial"/>
                <w:bCs/>
                <w:kern w:val="24"/>
                <w:sz w:val="24"/>
                <w:szCs w:val="24"/>
                <w:lang w:eastAsia="es-CO"/>
              </w:rPr>
              <w:lastRenderedPageBreak/>
              <w:t xml:space="preserve">principalmente por inhalación a través de la nariz y la boca de la persona que </w:t>
            </w:r>
            <w:r w:rsidR="00315F6C" w:rsidRPr="00F138C8">
              <w:rPr>
                <w:rFonts w:ascii="Arial" w:eastAsia="Barlow" w:hAnsi="Arial" w:cs="Arial"/>
                <w:bCs/>
                <w:kern w:val="24"/>
                <w:sz w:val="24"/>
                <w:szCs w:val="24"/>
                <w:lang w:eastAsia="es-CO"/>
              </w:rPr>
              <w:t>está</w:t>
            </w:r>
            <w:r w:rsidRPr="00F138C8">
              <w:rPr>
                <w:rFonts w:ascii="Arial" w:eastAsia="Barlow" w:hAnsi="Arial" w:cs="Arial"/>
                <w:bCs/>
                <w:kern w:val="24"/>
                <w:sz w:val="24"/>
                <w:szCs w:val="24"/>
                <w:lang w:eastAsia="es-CO"/>
              </w:rPr>
              <w:t xml:space="preserve"> en contacto con el contagiado.</w:t>
            </w:r>
            <w:r>
              <w:rPr>
                <w:rFonts w:ascii="Arial" w:eastAsia="Barlow" w:hAnsi="Arial" w:cs="Arial"/>
                <w:bCs/>
                <w:kern w:val="24"/>
                <w:sz w:val="24"/>
                <w:szCs w:val="24"/>
                <w:lang w:eastAsia="es-CO"/>
              </w:rPr>
              <w:t xml:space="preserve"> </w:t>
            </w:r>
          </w:p>
          <w:p w14:paraId="791E1C1F" w14:textId="77777777" w:rsidR="00642B6A" w:rsidRDefault="00642B6A" w:rsidP="00F02736">
            <w:pPr>
              <w:pStyle w:val="Prrafodelista"/>
              <w:spacing w:line="240" w:lineRule="auto"/>
              <w:ind w:left="360"/>
              <w:jc w:val="both"/>
              <w:rPr>
                <w:rFonts w:ascii="Arial" w:eastAsia="Barlow" w:hAnsi="Arial" w:cs="Arial"/>
                <w:bCs/>
                <w:kern w:val="24"/>
                <w:sz w:val="24"/>
                <w:szCs w:val="24"/>
                <w:lang w:eastAsia="es-CO"/>
              </w:rPr>
            </w:pPr>
          </w:p>
          <w:p w14:paraId="50C13809" w14:textId="77777777" w:rsidR="00F02736" w:rsidRDefault="00F02736" w:rsidP="00F02736">
            <w:pPr>
              <w:pStyle w:val="Prrafodelista"/>
              <w:spacing w:line="240" w:lineRule="auto"/>
              <w:ind w:left="360"/>
              <w:jc w:val="both"/>
              <w:rPr>
                <w:rFonts w:ascii="Arial" w:eastAsia="Barlow" w:hAnsi="Arial" w:cs="Arial"/>
                <w:bCs/>
                <w:kern w:val="24"/>
                <w:sz w:val="24"/>
                <w:szCs w:val="24"/>
                <w:lang w:eastAsia="es-CO"/>
              </w:rPr>
            </w:pPr>
          </w:p>
          <w:p w14:paraId="1F8F930E" w14:textId="77777777" w:rsidR="00F02736" w:rsidRDefault="00F02736" w:rsidP="00F02736">
            <w:pPr>
              <w:pStyle w:val="Prrafodelista"/>
              <w:spacing w:line="240" w:lineRule="auto"/>
              <w:ind w:left="360"/>
              <w:jc w:val="both"/>
              <w:rPr>
                <w:rFonts w:ascii="Arial" w:eastAsia="Barlow" w:hAnsi="Arial" w:cs="Arial"/>
                <w:bCs/>
                <w:kern w:val="24"/>
                <w:sz w:val="24"/>
                <w:szCs w:val="24"/>
                <w:lang w:eastAsia="es-CO"/>
              </w:rPr>
            </w:pPr>
            <w:r w:rsidRPr="00A37F35">
              <w:rPr>
                <w:rFonts w:ascii="Arial" w:eastAsia="Barlow" w:hAnsi="Arial" w:cs="Arial"/>
                <w:b/>
                <w:bCs/>
                <w:kern w:val="24"/>
                <w:sz w:val="24"/>
                <w:szCs w:val="24"/>
                <w:lang w:eastAsia="es-CO"/>
              </w:rPr>
              <w:t>Residuo biosanitario:</w:t>
            </w:r>
            <w:r>
              <w:rPr>
                <w:rFonts w:ascii="Arial" w:eastAsia="Barlow" w:hAnsi="Arial" w:cs="Arial"/>
                <w:bCs/>
                <w:kern w:val="24"/>
                <w:sz w:val="24"/>
                <w:szCs w:val="24"/>
                <w:lang w:eastAsia="es-CO"/>
              </w:rPr>
              <w:t xml:space="preserve"> son todos aquellos elementos o instrumentos utilizados durante la ejecución de un procedimiento que tiene contacto con materia orgánica, sangre o fluidos corporales del usuario.</w:t>
            </w:r>
          </w:p>
          <w:p w14:paraId="62093522" w14:textId="77777777" w:rsidR="00F02736" w:rsidRDefault="00F02736" w:rsidP="00F02736">
            <w:pPr>
              <w:pStyle w:val="Prrafodelista"/>
              <w:spacing w:line="240" w:lineRule="auto"/>
              <w:ind w:left="360"/>
              <w:jc w:val="both"/>
              <w:rPr>
                <w:rFonts w:ascii="Arial" w:eastAsia="Barlow" w:hAnsi="Arial" w:cs="Arial"/>
                <w:bCs/>
                <w:kern w:val="24"/>
                <w:sz w:val="24"/>
                <w:szCs w:val="24"/>
                <w:lang w:eastAsia="es-CO"/>
              </w:rPr>
            </w:pPr>
          </w:p>
          <w:p w14:paraId="16484A45" w14:textId="20107A16" w:rsidR="00F02736" w:rsidRDefault="00F02736" w:rsidP="00F02736">
            <w:pPr>
              <w:pStyle w:val="Prrafodelista"/>
              <w:spacing w:line="240" w:lineRule="auto"/>
              <w:ind w:left="360"/>
              <w:jc w:val="both"/>
              <w:rPr>
                <w:rFonts w:ascii="Arial" w:eastAsia="Barlow" w:hAnsi="Arial" w:cs="Arial"/>
                <w:bCs/>
                <w:kern w:val="24"/>
                <w:sz w:val="24"/>
                <w:szCs w:val="24"/>
                <w:lang w:eastAsia="es-CO"/>
              </w:rPr>
            </w:pPr>
            <w:r w:rsidRPr="00A37F35">
              <w:rPr>
                <w:rFonts w:ascii="Arial" w:eastAsia="Barlow" w:hAnsi="Arial" w:cs="Arial"/>
                <w:b/>
                <w:bCs/>
                <w:kern w:val="24"/>
                <w:sz w:val="24"/>
                <w:szCs w:val="24"/>
                <w:lang w:eastAsia="es-CO"/>
              </w:rPr>
              <w:t>Residuo peligroso:</w:t>
            </w:r>
            <w:r>
              <w:rPr>
                <w:rFonts w:ascii="Arial" w:eastAsia="Barlow" w:hAnsi="Arial" w:cs="Arial"/>
                <w:bCs/>
                <w:kern w:val="24"/>
                <w:sz w:val="24"/>
                <w:szCs w:val="24"/>
                <w:lang w:eastAsia="es-CO"/>
              </w:rPr>
              <w:t xml:space="preserve"> es cualquier objeto, material, sustancia, elemento o producto que se encuentra en estado sólido o semisólido, o es un líquidos o gas contenido en recipientes o depósitos cuyo generador descarta, rechaza o entrega porque sus propiedades no permiten usarlo nuevamente en la actividad que lo genero o porque la legislación o la normatividad vigente así lo estipula. </w:t>
            </w:r>
          </w:p>
          <w:p w14:paraId="33285225" w14:textId="2CE4191A" w:rsidR="002813A0" w:rsidRDefault="002813A0" w:rsidP="00F02736">
            <w:pPr>
              <w:pStyle w:val="Prrafodelista"/>
              <w:spacing w:line="240" w:lineRule="auto"/>
              <w:ind w:left="360"/>
              <w:jc w:val="both"/>
              <w:rPr>
                <w:rFonts w:ascii="Arial" w:eastAsia="Barlow" w:hAnsi="Arial" w:cs="Arial"/>
                <w:bCs/>
                <w:kern w:val="24"/>
                <w:sz w:val="24"/>
                <w:szCs w:val="24"/>
                <w:lang w:eastAsia="es-CO"/>
              </w:rPr>
            </w:pPr>
          </w:p>
          <w:p w14:paraId="45A3D51C" w14:textId="29EC9B65" w:rsidR="002813A0" w:rsidRDefault="002813A0" w:rsidP="00F02736">
            <w:pPr>
              <w:pStyle w:val="Prrafodelista"/>
              <w:spacing w:line="240" w:lineRule="auto"/>
              <w:ind w:left="360"/>
              <w:jc w:val="both"/>
              <w:rPr>
                <w:rFonts w:ascii="Arial" w:eastAsia="Barlow" w:hAnsi="Arial" w:cs="Arial"/>
                <w:bCs/>
                <w:kern w:val="24"/>
                <w:sz w:val="24"/>
                <w:szCs w:val="24"/>
                <w:lang w:eastAsia="es-CO"/>
              </w:rPr>
            </w:pPr>
            <w:r w:rsidRPr="002813A0">
              <w:rPr>
                <w:rFonts w:ascii="Arial" w:eastAsia="Barlow" w:hAnsi="Arial" w:cs="Arial"/>
                <w:b/>
                <w:kern w:val="24"/>
                <w:sz w:val="24"/>
                <w:szCs w:val="24"/>
                <w:lang w:eastAsia="es-CO"/>
              </w:rPr>
              <w:t>SARS-CoV-2:</w:t>
            </w:r>
            <w:r w:rsidRPr="002813A0">
              <w:rPr>
                <w:rFonts w:ascii="Arial" w:eastAsia="Barlow" w:hAnsi="Arial" w:cs="Arial"/>
                <w:bCs/>
                <w:kern w:val="24"/>
                <w:sz w:val="24"/>
                <w:szCs w:val="24"/>
                <w:lang w:eastAsia="es-CO"/>
              </w:rPr>
              <w:t xml:space="preserve"> versión acortada del nombre del nuevo coronavirus "Coronavirus 2 del Síndrome Respiratorio Agudo Grave" (identificado por primera vez en Wuhan, China) asignado por El Comité Internacional de Taxonomía de Virus, encargado de asignar nombres a los nuevos virus.</w:t>
            </w:r>
          </w:p>
          <w:p w14:paraId="6E5608A3" w14:textId="77777777" w:rsidR="00F02736" w:rsidRPr="00A34B06" w:rsidRDefault="00F02736" w:rsidP="00F02736">
            <w:pPr>
              <w:spacing w:line="240" w:lineRule="auto"/>
              <w:ind w:left="-142"/>
              <w:jc w:val="both"/>
              <w:rPr>
                <w:rFonts w:ascii="Arial" w:eastAsia="Barlow" w:hAnsi="Arial" w:cs="Arial"/>
                <w:bCs/>
                <w:kern w:val="24"/>
                <w:sz w:val="24"/>
                <w:szCs w:val="24"/>
                <w:lang w:eastAsia="es-CO"/>
              </w:rPr>
            </w:pPr>
          </w:p>
          <w:p w14:paraId="759651AB" w14:textId="614FFF36" w:rsidR="00F02736" w:rsidRPr="00F02736" w:rsidRDefault="00F02736" w:rsidP="000C1773">
            <w:pPr>
              <w:pStyle w:val="Prrafodelista"/>
              <w:numPr>
                <w:ilvl w:val="0"/>
                <w:numId w:val="7"/>
              </w:numPr>
              <w:spacing w:line="240" w:lineRule="auto"/>
              <w:jc w:val="both"/>
              <w:rPr>
                <w:rFonts w:ascii="Arial" w:eastAsia="Barlow" w:hAnsi="Arial" w:cs="Arial"/>
                <w:b/>
                <w:bCs/>
                <w:kern w:val="24"/>
                <w:sz w:val="24"/>
                <w:szCs w:val="24"/>
                <w:lang w:eastAsia="es-CO"/>
              </w:rPr>
            </w:pPr>
            <w:r w:rsidRPr="00F02736">
              <w:rPr>
                <w:rFonts w:ascii="Arial" w:eastAsia="Barlow" w:hAnsi="Arial" w:cs="Arial"/>
                <w:b/>
                <w:bCs/>
                <w:kern w:val="24"/>
                <w:sz w:val="24"/>
                <w:szCs w:val="24"/>
                <w:lang w:eastAsia="es-CO"/>
              </w:rPr>
              <w:t xml:space="preserve">PROTOCOLO </w:t>
            </w:r>
            <w:r w:rsidR="00335B83">
              <w:rPr>
                <w:rFonts w:ascii="Arial" w:eastAsia="Barlow" w:hAnsi="Arial" w:cs="Arial"/>
                <w:b/>
                <w:bCs/>
                <w:kern w:val="24"/>
                <w:sz w:val="24"/>
                <w:szCs w:val="24"/>
                <w:lang w:eastAsia="es-CO"/>
              </w:rPr>
              <w:t>DE BIOSEGURIDAD</w:t>
            </w:r>
            <w:r w:rsidR="001E6378">
              <w:rPr>
                <w:rFonts w:ascii="Arial" w:eastAsia="Barlow" w:hAnsi="Arial" w:cs="Arial"/>
                <w:b/>
                <w:bCs/>
                <w:kern w:val="24"/>
                <w:sz w:val="24"/>
                <w:szCs w:val="24"/>
                <w:lang w:eastAsia="es-CO"/>
              </w:rPr>
              <w:t xml:space="preserve"> </w:t>
            </w:r>
            <w:r w:rsidR="00335B83">
              <w:rPr>
                <w:rFonts w:ascii="Arial" w:eastAsia="Barlow" w:hAnsi="Arial" w:cs="Arial"/>
                <w:b/>
                <w:bCs/>
                <w:kern w:val="24"/>
                <w:sz w:val="24"/>
                <w:szCs w:val="24"/>
                <w:lang w:eastAsia="es-CO"/>
              </w:rPr>
              <w:t xml:space="preserve">PARA EL RETORNO </w:t>
            </w:r>
            <w:r w:rsidR="00981809">
              <w:rPr>
                <w:rFonts w:ascii="Arial" w:eastAsia="Barlow" w:hAnsi="Arial" w:cs="Arial"/>
                <w:b/>
                <w:bCs/>
                <w:kern w:val="24"/>
                <w:sz w:val="24"/>
                <w:szCs w:val="24"/>
                <w:lang w:eastAsia="es-CO"/>
              </w:rPr>
              <w:t>GRADUAL Y PROGRES</w:t>
            </w:r>
            <w:r w:rsidR="001E6378">
              <w:rPr>
                <w:rFonts w:ascii="Arial" w:eastAsia="Barlow" w:hAnsi="Arial" w:cs="Arial"/>
                <w:b/>
                <w:bCs/>
                <w:kern w:val="24"/>
                <w:sz w:val="24"/>
                <w:szCs w:val="24"/>
                <w:lang w:eastAsia="es-CO"/>
              </w:rPr>
              <w:t>I</w:t>
            </w:r>
            <w:r w:rsidR="00981809">
              <w:rPr>
                <w:rFonts w:ascii="Arial" w:eastAsia="Barlow" w:hAnsi="Arial" w:cs="Arial"/>
                <w:b/>
                <w:bCs/>
                <w:kern w:val="24"/>
                <w:sz w:val="24"/>
                <w:szCs w:val="24"/>
                <w:lang w:eastAsia="es-CO"/>
              </w:rPr>
              <w:t xml:space="preserve">VO </w:t>
            </w:r>
            <w:r w:rsidR="00335B83">
              <w:rPr>
                <w:rFonts w:ascii="Arial" w:eastAsia="Barlow" w:hAnsi="Arial" w:cs="Arial"/>
                <w:b/>
                <w:bCs/>
                <w:kern w:val="24"/>
                <w:sz w:val="24"/>
                <w:szCs w:val="24"/>
                <w:lang w:eastAsia="es-CO"/>
              </w:rPr>
              <w:t>A</w:t>
            </w:r>
            <w:r w:rsidR="001E6378">
              <w:rPr>
                <w:rFonts w:ascii="Arial" w:eastAsia="Barlow" w:hAnsi="Arial" w:cs="Arial"/>
                <w:b/>
                <w:bCs/>
                <w:kern w:val="24"/>
                <w:sz w:val="24"/>
                <w:szCs w:val="24"/>
                <w:lang w:eastAsia="es-CO"/>
              </w:rPr>
              <w:t>L ENTORNO LABORAL DE MANERA</w:t>
            </w:r>
            <w:r w:rsidR="00335B83">
              <w:rPr>
                <w:rFonts w:ascii="Arial" w:eastAsia="Barlow" w:hAnsi="Arial" w:cs="Arial"/>
                <w:b/>
                <w:bCs/>
                <w:kern w:val="24"/>
                <w:sz w:val="24"/>
                <w:szCs w:val="24"/>
                <w:lang w:eastAsia="es-CO"/>
              </w:rPr>
              <w:t xml:space="preserve"> PRESENCIAL</w:t>
            </w:r>
            <w:r w:rsidR="000A3E07">
              <w:rPr>
                <w:rFonts w:ascii="Arial" w:eastAsia="Barlow" w:hAnsi="Arial" w:cs="Arial"/>
                <w:b/>
                <w:bCs/>
                <w:kern w:val="24"/>
                <w:sz w:val="24"/>
                <w:szCs w:val="24"/>
                <w:lang w:eastAsia="es-CO"/>
              </w:rPr>
              <w:t xml:space="preserve"> </w:t>
            </w:r>
          </w:p>
          <w:p w14:paraId="22C80216" w14:textId="77777777" w:rsidR="00F02736" w:rsidRDefault="00F02736" w:rsidP="00F02736">
            <w:pPr>
              <w:spacing w:line="240" w:lineRule="auto"/>
              <w:ind w:left="-142"/>
              <w:jc w:val="both"/>
              <w:rPr>
                <w:rFonts w:ascii="Arial" w:eastAsia="Barlow" w:hAnsi="Arial" w:cs="Arial"/>
                <w:b/>
                <w:bCs/>
                <w:kern w:val="24"/>
                <w:sz w:val="24"/>
                <w:szCs w:val="24"/>
                <w:lang w:eastAsia="es-CO"/>
              </w:rPr>
            </w:pPr>
          </w:p>
          <w:p w14:paraId="6E04CE4C" w14:textId="05CE6CA8" w:rsidR="00F02736" w:rsidRDefault="00F02736" w:rsidP="00156872">
            <w:p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 xml:space="preserve">El propósito de intervención es Individual y Colectivo, por ello es importante establecer </w:t>
            </w:r>
            <w:r w:rsidR="00156872">
              <w:rPr>
                <w:rFonts w:ascii="Arial" w:eastAsia="Barlow" w:hAnsi="Arial" w:cs="Arial"/>
                <w:bCs/>
                <w:kern w:val="24"/>
                <w:sz w:val="24"/>
                <w:szCs w:val="24"/>
                <w:lang w:eastAsia="es-CO"/>
              </w:rPr>
              <w:t xml:space="preserve">  </w:t>
            </w:r>
            <w:r w:rsidRPr="00A34B06">
              <w:rPr>
                <w:rFonts w:ascii="Arial" w:eastAsia="Barlow" w:hAnsi="Arial" w:cs="Arial"/>
                <w:bCs/>
                <w:kern w:val="24"/>
                <w:sz w:val="24"/>
                <w:szCs w:val="24"/>
                <w:lang w:eastAsia="es-CO"/>
              </w:rPr>
              <w:t xml:space="preserve">procedimientos de prevención y control para el coronavirus </w:t>
            </w:r>
            <w:r>
              <w:rPr>
                <w:rFonts w:ascii="Arial" w:eastAsia="Barlow" w:hAnsi="Arial" w:cs="Arial"/>
                <w:bCs/>
                <w:kern w:val="24"/>
                <w:sz w:val="24"/>
                <w:szCs w:val="24"/>
                <w:lang w:eastAsia="es-CO"/>
              </w:rPr>
              <w:t>y la COVID-19</w:t>
            </w:r>
            <w:r w:rsidRPr="00A34B06">
              <w:rPr>
                <w:rFonts w:ascii="Arial" w:eastAsia="Barlow" w:hAnsi="Arial" w:cs="Arial"/>
                <w:bCs/>
                <w:kern w:val="24"/>
                <w:sz w:val="24"/>
                <w:szCs w:val="24"/>
                <w:lang w:eastAsia="es-CO"/>
              </w:rPr>
              <w:t xml:space="preserve"> a </w:t>
            </w:r>
            <w:r w:rsidR="000A3E07">
              <w:rPr>
                <w:rFonts w:ascii="Arial" w:eastAsia="Barlow" w:hAnsi="Arial" w:cs="Arial"/>
                <w:bCs/>
                <w:kern w:val="24"/>
                <w:sz w:val="24"/>
                <w:szCs w:val="24"/>
                <w:lang w:eastAsia="es-CO"/>
              </w:rPr>
              <w:t>funcionarios</w:t>
            </w:r>
            <w:r w:rsidR="00E92963">
              <w:rPr>
                <w:rFonts w:ascii="Arial" w:eastAsia="Barlow" w:hAnsi="Arial" w:cs="Arial"/>
                <w:bCs/>
                <w:kern w:val="24"/>
                <w:sz w:val="24"/>
                <w:szCs w:val="24"/>
                <w:lang w:eastAsia="es-CO"/>
              </w:rPr>
              <w:t xml:space="preserve"> administrativos y docentes</w:t>
            </w:r>
            <w:r w:rsidRPr="00A34B06">
              <w:rPr>
                <w:rFonts w:ascii="Arial" w:eastAsia="Barlow" w:hAnsi="Arial" w:cs="Arial"/>
                <w:bCs/>
                <w:kern w:val="24"/>
                <w:sz w:val="24"/>
                <w:szCs w:val="24"/>
                <w:lang w:eastAsia="es-CO"/>
              </w:rPr>
              <w:t>, proveedores</w:t>
            </w:r>
            <w:r w:rsidR="00D62E45">
              <w:rPr>
                <w:rFonts w:ascii="Arial" w:eastAsia="Barlow" w:hAnsi="Arial" w:cs="Arial"/>
                <w:bCs/>
                <w:kern w:val="24"/>
                <w:sz w:val="24"/>
                <w:szCs w:val="24"/>
                <w:lang w:eastAsia="es-CO"/>
              </w:rPr>
              <w:t>,</w:t>
            </w:r>
            <w:r w:rsidRPr="00A34B06">
              <w:rPr>
                <w:rFonts w:ascii="Arial" w:eastAsia="Barlow" w:hAnsi="Arial" w:cs="Arial"/>
                <w:bCs/>
                <w:kern w:val="24"/>
                <w:sz w:val="24"/>
                <w:szCs w:val="24"/>
                <w:lang w:eastAsia="es-CO"/>
              </w:rPr>
              <w:t xml:space="preserve"> contratistas </w:t>
            </w:r>
            <w:r w:rsidR="00D62E45" w:rsidRPr="00E92963">
              <w:rPr>
                <w:rFonts w:ascii="Arial" w:eastAsia="Barlow" w:hAnsi="Arial" w:cs="Arial"/>
                <w:bCs/>
                <w:kern w:val="24"/>
                <w:sz w:val="24"/>
                <w:szCs w:val="24"/>
                <w:lang w:eastAsia="es-CO"/>
              </w:rPr>
              <w:t>y estudiantes autorizados</w:t>
            </w:r>
            <w:r w:rsidR="00D62E45">
              <w:rPr>
                <w:rFonts w:ascii="Arial" w:eastAsia="Barlow" w:hAnsi="Arial" w:cs="Arial"/>
                <w:bCs/>
                <w:kern w:val="24"/>
                <w:sz w:val="24"/>
                <w:szCs w:val="24"/>
                <w:lang w:eastAsia="es-CO"/>
              </w:rPr>
              <w:t xml:space="preserve"> </w:t>
            </w:r>
            <w:r w:rsidRPr="00A34B06">
              <w:rPr>
                <w:rFonts w:ascii="Arial" w:eastAsia="Barlow" w:hAnsi="Arial" w:cs="Arial"/>
                <w:bCs/>
                <w:kern w:val="24"/>
                <w:sz w:val="24"/>
                <w:szCs w:val="24"/>
                <w:lang w:eastAsia="es-CO"/>
              </w:rPr>
              <w:t>que ingresen a las instalaciones de l</w:t>
            </w:r>
            <w:r w:rsidR="00550D9A">
              <w:rPr>
                <w:rFonts w:ascii="Arial" w:eastAsia="Barlow" w:hAnsi="Arial" w:cs="Arial"/>
                <w:bCs/>
                <w:kern w:val="24"/>
                <w:sz w:val="24"/>
                <w:szCs w:val="24"/>
                <w:lang w:eastAsia="es-CO"/>
              </w:rPr>
              <w:t>os distintos lugares de desarrollo de la Universidad</w:t>
            </w:r>
            <w:r w:rsidRPr="00A34B06">
              <w:rPr>
                <w:rFonts w:ascii="Arial" w:eastAsia="Barlow" w:hAnsi="Arial" w:cs="Arial"/>
                <w:bCs/>
                <w:kern w:val="24"/>
                <w:sz w:val="24"/>
                <w:szCs w:val="24"/>
                <w:lang w:eastAsia="es-CO"/>
              </w:rPr>
              <w:t>, así como la activación y aplicación de planes de contingencia y el seguimiento y reporte de las personas sospechosas a la enfermedad</w:t>
            </w:r>
            <w:r w:rsidR="00335B83">
              <w:rPr>
                <w:rFonts w:ascii="Arial" w:eastAsia="Barlow" w:hAnsi="Arial" w:cs="Arial"/>
                <w:bCs/>
                <w:kern w:val="24"/>
                <w:sz w:val="24"/>
                <w:szCs w:val="24"/>
                <w:lang w:eastAsia="es-CO"/>
              </w:rPr>
              <w:t>.</w:t>
            </w:r>
          </w:p>
          <w:p w14:paraId="5B2B2ECA" w14:textId="22AED958" w:rsidR="00953CF2" w:rsidRDefault="00953CF2" w:rsidP="00156872">
            <w:pPr>
              <w:spacing w:line="240" w:lineRule="auto"/>
              <w:jc w:val="both"/>
              <w:rPr>
                <w:rFonts w:ascii="Arial" w:eastAsia="Barlow" w:hAnsi="Arial" w:cs="Arial"/>
                <w:bCs/>
                <w:kern w:val="24"/>
                <w:sz w:val="24"/>
                <w:szCs w:val="24"/>
                <w:lang w:eastAsia="es-CO"/>
              </w:rPr>
            </w:pPr>
            <w:r w:rsidRPr="00063EBE">
              <w:rPr>
                <w:rFonts w:ascii="Arial" w:hAnsi="Arial" w:cs="Arial"/>
                <w:sz w:val="24"/>
                <w:szCs w:val="24"/>
              </w:rPr>
              <w:t>Atendiendo a las medidas preventivas relacionadas con la seguridad y salud de los funcionarios administrativos (Empleados públicos, trabajadores oficiales y contratistas) y personal docente (de planta, catedrático u ocasional) y garantizando el distanciamiento social, se establece la alternancia del trabajo a través de la combinación de trabajo en casa y trabajo presencial debidamente organizado según los horarios de trabajo del personal previamente establecidos para cada dependencia de la Institución.</w:t>
            </w:r>
          </w:p>
          <w:p w14:paraId="1F110820" w14:textId="2E56F30F" w:rsidR="00335B83" w:rsidRPr="00335B83" w:rsidRDefault="00335B83" w:rsidP="00156872">
            <w:pPr>
              <w:spacing w:line="240" w:lineRule="auto"/>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lastRenderedPageBreak/>
              <w:t>Es importante tener presente que l</w:t>
            </w:r>
            <w:r w:rsidRPr="00335B83">
              <w:rPr>
                <w:rFonts w:ascii="Arial" w:eastAsia="Barlow" w:hAnsi="Arial" w:cs="Arial"/>
                <w:bCs/>
                <w:kern w:val="24"/>
                <w:sz w:val="24"/>
                <w:szCs w:val="24"/>
                <w:lang w:eastAsia="es-CO"/>
              </w:rPr>
              <w:t xml:space="preserve">as medidas que han demostrado mayor evidencia para la contención de la transmisión del virus son las siguientes: </w:t>
            </w:r>
          </w:p>
          <w:p w14:paraId="7D27AD17" w14:textId="77777777" w:rsidR="00335B83" w:rsidRPr="00335B83" w:rsidRDefault="00335B83" w:rsidP="00156872">
            <w:pPr>
              <w:spacing w:line="240" w:lineRule="auto"/>
              <w:jc w:val="both"/>
              <w:rPr>
                <w:rFonts w:ascii="Arial" w:eastAsia="Barlow" w:hAnsi="Arial" w:cs="Arial"/>
                <w:bCs/>
                <w:kern w:val="24"/>
                <w:sz w:val="24"/>
                <w:szCs w:val="24"/>
                <w:lang w:eastAsia="es-CO"/>
              </w:rPr>
            </w:pPr>
            <w:r w:rsidRPr="00335B83">
              <w:rPr>
                <w:rFonts w:ascii="Arial" w:eastAsia="Barlow" w:hAnsi="Arial" w:cs="Arial"/>
                <w:bCs/>
                <w:kern w:val="24"/>
                <w:sz w:val="24"/>
                <w:szCs w:val="24"/>
                <w:lang w:eastAsia="es-CO"/>
              </w:rPr>
              <w:t xml:space="preserve">a. Medidas de autocuidado </w:t>
            </w:r>
          </w:p>
          <w:p w14:paraId="02970252" w14:textId="77777777" w:rsidR="00335B83" w:rsidRPr="00335B83" w:rsidRDefault="00335B83" w:rsidP="00156872">
            <w:pPr>
              <w:spacing w:line="240" w:lineRule="auto"/>
              <w:jc w:val="both"/>
              <w:rPr>
                <w:rFonts w:ascii="Arial" w:eastAsia="Barlow" w:hAnsi="Arial" w:cs="Arial"/>
                <w:bCs/>
                <w:kern w:val="24"/>
                <w:sz w:val="24"/>
                <w:szCs w:val="24"/>
                <w:lang w:eastAsia="es-CO"/>
              </w:rPr>
            </w:pPr>
            <w:r w:rsidRPr="00335B83">
              <w:rPr>
                <w:rFonts w:ascii="Arial" w:eastAsia="Barlow" w:hAnsi="Arial" w:cs="Arial"/>
                <w:bCs/>
                <w:kern w:val="24"/>
                <w:sz w:val="24"/>
                <w:szCs w:val="24"/>
                <w:lang w:eastAsia="es-CO"/>
              </w:rPr>
              <w:t xml:space="preserve">b. Cuidado de la salud mental </w:t>
            </w:r>
          </w:p>
          <w:p w14:paraId="2CCBF17B" w14:textId="77777777" w:rsidR="00335B83" w:rsidRPr="00335B83" w:rsidRDefault="00335B83" w:rsidP="00156872">
            <w:pPr>
              <w:spacing w:line="240" w:lineRule="auto"/>
              <w:jc w:val="both"/>
              <w:rPr>
                <w:rFonts w:ascii="Arial" w:eastAsia="Barlow" w:hAnsi="Arial" w:cs="Arial"/>
                <w:bCs/>
                <w:kern w:val="24"/>
                <w:sz w:val="24"/>
                <w:szCs w:val="24"/>
                <w:lang w:eastAsia="es-CO"/>
              </w:rPr>
            </w:pPr>
            <w:r w:rsidRPr="00335B83">
              <w:rPr>
                <w:rFonts w:ascii="Arial" w:eastAsia="Barlow" w:hAnsi="Arial" w:cs="Arial"/>
                <w:bCs/>
                <w:kern w:val="24"/>
                <w:sz w:val="24"/>
                <w:szCs w:val="24"/>
                <w:lang w:eastAsia="es-CO"/>
              </w:rPr>
              <w:t xml:space="preserve">c. Lavado e higiene de manos </w:t>
            </w:r>
          </w:p>
          <w:p w14:paraId="248C1AC1" w14:textId="77777777" w:rsidR="00335B83" w:rsidRPr="00335B83" w:rsidRDefault="00335B83" w:rsidP="00156872">
            <w:pPr>
              <w:spacing w:line="240" w:lineRule="auto"/>
              <w:jc w:val="both"/>
              <w:rPr>
                <w:rFonts w:ascii="Arial" w:eastAsia="Barlow" w:hAnsi="Arial" w:cs="Arial"/>
                <w:bCs/>
                <w:kern w:val="24"/>
                <w:sz w:val="24"/>
                <w:szCs w:val="24"/>
                <w:lang w:eastAsia="es-CO"/>
              </w:rPr>
            </w:pPr>
            <w:r w:rsidRPr="00335B83">
              <w:rPr>
                <w:rFonts w:ascii="Arial" w:eastAsia="Barlow" w:hAnsi="Arial" w:cs="Arial"/>
                <w:bCs/>
                <w:kern w:val="24"/>
                <w:sz w:val="24"/>
                <w:szCs w:val="24"/>
                <w:lang w:eastAsia="es-CO"/>
              </w:rPr>
              <w:t xml:space="preserve">d. Distanciamiento físico </w:t>
            </w:r>
          </w:p>
          <w:p w14:paraId="2EA418CE" w14:textId="77777777" w:rsidR="00335B83" w:rsidRPr="00335B83" w:rsidRDefault="00335B83" w:rsidP="00156872">
            <w:pPr>
              <w:spacing w:line="240" w:lineRule="auto"/>
              <w:jc w:val="both"/>
              <w:rPr>
                <w:rFonts w:ascii="Arial" w:eastAsia="Barlow" w:hAnsi="Arial" w:cs="Arial"/>
                <w:bCs/>
                <w:kern w:val="24"/>
                <w:sz w:val="24"/>
                <w:szCs w:val="24"/>
                <w:lang w:eastAsia="es-CO"/>
              </w:rPr>
            </w:pPr>
            <w:r w:rsidRPr="00335B83">
              <w:rPr>
                <w:rFonts w:ascii="Arial" w:eastAsia="Barlow" w:hAnsi="Arial" w:cs="Arial"/>
                <w:bCs/>
                <w:kern w:val="24"/>
                <w:sz w:val="24"/>
                <w:szCs w:val="24"/>
                <w:lang w:eastAsia="es-CO"/>
              </w:rPr>
              <w:t xml:space="preserve">e. Uso de tapabocas </w:t>
            </w:r>
          </w:p>
          <w:p w14:paraId="2077D618" w14:textId="77777777" w:rsidR="00335B83" w:rsidRPr="00335B83" w:rsidRDefault="00335B83" w:rsidP="00156872">
            <w:pPr>
              <w:spacing w:line="240" w:lineRule="auto"/>
              <w:jc w:val="both"/>
              <w:rPr>
                <w:rFonts w:ascii="Arial" w:eastAsia="Barlow" w:hAnsi="Arial" w:cs="Arial"/>
                <w:bCs/>
                <w:kern w:val="24"/>
                <w:sz w:val="24"/>
                <w:szCs w:val="24"/>
                <w:lang w:eastAsia="es-CO"/>
              </w:rPr>
            </w:pPr>
            <w:r w:rsidRPr="00335B83">
              <w:rPr>
                <w:rFonts w:ascii="Arial" w:eastAsia="Barlow" w:hAnsi="Arial" w:cs="Arial"/>
                <w:bCs/>
                <w:kern w:val="24"/>
                <w:sz w:val="24"/>
                <w:szCs w:val="24"/>
                <w:lang w:eastAsia="es-CO"/>
              </w:rPr>
              <w:t xml:space="preserve">f. Ventilación adecuada </w:t>
            </w:r>
          </w:p>
          <w:p w14:paraId="014DB8F0" w14:textId="77777777" w:rsidR="00335B83" w:rsidRPr="00335B83" w:rsidRDefault="00335B83" w:rsidP="00156872">
            <w:pPr>
              <w:spacing w:line="240" w:lineRule="auto"/>
              <w:jc w:val="both"/>
              <w:rPr>
                <w:rFonts w:ascii="Arial" w:eastAsia="Barlow" w:hAnsi="Arial" w:cs="Arial"/>
                <w:bCs/>
                <w:kern w:val="24"/>
                <w:sz w:val="24"/>
                <w:szCs w:val="24"/>
                <w:lang w:eastAsia="es-CO"/>
              </w:rPr>
            </w:pPr>
            <w:r w:rsidRPr="00335B83">
              <w:rPr>
                <w:rFonts w:ascii="Arial" w:eastAsia="Barlow" w:hAnsi="Arial" w:cs="Arial"/>
                <w:bCs/>
                <w:kern w:val="24"/>
                <w:sz w:val="24"/>
                <w:szCs w:val="24"/>
                <w:lang w:eastAsia="es-CO"/>
              </w:rPr>
              <w:t xml:space="preserve">g. Limpieza y desinfección </w:t>
            </w:r>
          </w:p>
          <w:p w14:paraId="0CE968C6" w14:textId="305D2B2A" w:rsidR="00335B83" w:rsidRPr="00A34B06" w:rsidRDefault="00335B83" w:rsidP="00156872">
            <w:pPr>
              <w:spacing w:line="240" w:lineRule="auto"/>
              <w:jc w:val="both"/>
              <w:rPr>
                <w:rFonts w:ascii="Arial" w:eastAsia="Barlow" w:hAnsi="Arial" w:cs="Arial"/>
                <w:bCs/>
                <w:kern w:val="24"/>
                <w:sz w:val="24"/>
                <w:szCs w:val="24"/>
                <w:lang w:eastAsia="es-CO"/>
              </w:rPr>
            </w:pPr>
            <w:r w:rsidRPr="00335B83">
              <w:rPr>
                <w:rFonts w:ascii="Arial" w:eastAsia="Barlow" w:hAnsi="Arial" w:cs="Arial"/>
                <w:bCs/>
                <w:kern w:val="24"/>
                <w:sz w:val="24"/>
                <w:szCs w:val="24"/>
                <w:lang w:eastAsia="es-CO"/>
              </w:rPr>
              <w:t>h. Manejo de Residuos</w:t>
            </w:r>
          </w:p>
          <w:p w14:paraId="496B1E50" w14:textId="77777777" w:rsidR="00F02736" w:rsidRPr="00A34B06" w:rsidRDefault="00F02736" w:rsidP="00F02736">
            <w:pPr>
              <w:spacing w:line="240" w:lineRule="auto"/>
              <w:ind w:left="-142"/>
              <w:jc w:val="both"/>
              <w:rPr>
                <w:rFonts w:ascii="Arial" w:eastAsia="Barlow" w:hAnsi="Arial" w:cs="Arial"/>
                <w:b/>
                <w:bCs/>
                <w:kern w:val="24"/>
                <w:sz w:val="24"/>
                <w:szCs w:val="24"/>
                <w:lang w:eastAsia="es-CO"/>
              </w:rPr>
            </w:pPr>
          </w:p>
          <w:p w14:paraId="2D76C1B3" w14:textId="4B88794A" w:rsidR="00F02736" w:rsidRPr="00D34273" w:rsidRDefault="00F02736" w:rsidP="00D34273">
            <w:pPr>
              <w:pStyle w:val="Prrafodelista"/>
              <w:numPr>
                <w:ilvl w:val="1"/>
                <w:numId w:val="7"/>
              </w:numPr>
              <w:spacing w:line="240" w:lineRule="auto"/>
              <w:jc w:val="both"/>
              <w:rPr>
                <w:rFonts w:ascii="Arial" w:eastAsia="Barlow" w:hAnsi="Arial" w:cs="Arial"/>
                <w:b/>
                <w:bCs/>
                <w:kern w:val="24"/>
                <w:sz w:val="24"/>
                <w:szCs w:val="24"/>
                <w:lang w:eastAsia="es-CO"/>
              </w:rPr>
            </w:pPr>
            <w:r w:rsidRPr="00D34273">
              <w:rPr>
                <w:rFonts w:ascii="Arial" w:eastAsia="Barlow" w:hAnsi="Arial" w:cs="Arial"/>
                <w:b/>
                <w:bCs/>
                <w:kern w:val="24"/>
                <w:sz w:val="24"/>
                <w:szCs w:val="24"/>
                <w:lang w:eastAsia="es-CO"/>
              </w:rPr>
              <w:t xml:space="preserve">Medidas </w:t>
            </w:r>
            <w:r w:rsidR="00221E4E">
              <w:rPr>
                <w:rFonts w:ascii="Arial" w:eastAsia="Barlow" w:hAnsi="Arial" w:cs="Arial"/>
                <w:b/>
                <w:bCs/>
                <w:kern w:val="24"/>
                <w:sz w:val="24"/>
                <w:szCs w:val="24"/>
                <w:lang w:eastAsia="es-CO"/>
              </w:rPr>
              <w:t xml:space="preserve">de bioseguridad </w:t>
            </w:r>
            <w:r w:rsidRPr="00D34273">
              <w:rPr>
                <w:rFonts w:ascii="Arial" w:eastAsia="Barlow" w:hAnsi="Arial" w:cs="Arial"/>
                <w:b/>
                <w:bCs/>
                <w:kern w:val="24"/>
                <w:sz w:val="24"/>
                <w:szCs w:val="24"/>
                <w:lang w:eastAsia="es-CO"/>
              </w:rPr>
              <w:t xml:space="preserve">para el </w:t>
            </w:r>
            <w:r w:rsidR="00221E4E">
              <w:rPr>
                <w:rFonts w:ascii="Arial" w:eastAsia="Barlow" w:hAnsi="Arial" w:cs="Arial"/>
                <w:b/>
                <w:bCs/>
                <w:kern w:val="24"/>
                <w:sz w:val="24"/>
                <w:szCs w:val="24"/>
                <w:lang w:eastAsia="es-CO"/>
              </w:rPr>
              <w:t>trabajo presencial</w:t>
            </w:r>
            <w:r w:rsidRPr="00D34273">
              <w:rPr>
                <w:rFonts w:ascii="Arial" w:eastAsia="Barlow" w:hAnsi="Arial" w:cs="Arial"/>
                <w:b/>
                <w:bCs/>
                <w:kern w:val="24"/>
                <w:sz w:val="24"/>
                <w:szCs w:val="24"/>
                <w:lang w:eastAsia="es-CO"/>
              </w:rPr>
              <w:t xml:space="preserve"> al interior de la Universidad:</w:t>
            </w:r>
          </w:p>
          <w:p w14:paraId="3FF1B350" w14:textId="77777777" w:rsidR="00F02736" w:rsidRPr="00E362AD" w:rsidRDefault="00F02736" w:rsidP="00F02736">
            <w:pPr>
              <w:pStyle w:val="Prrafodelista"/>
              <w:spacing w:line="240" w:lineRule="auto"/>
              <w:ind w:left="360"/>
              <w:jc w:val="both"/>
              <w:rPr>
                <w:rFonts w:ascii="Arial" w:eastAsia="Barlow" w:hAnsi="Arial" w:cs="Arial"/>
                <w:b/>
                <w:bCs/>
                <w:kern w:val="24"/>
                <w:sz w:val="24"/>
                <w:szCs w:val="24"/>
                <w:lang w:eastAsia="es-CO"/>
              </w:rPr>
            </w:pPr>
          </w:p>
          <w:p w14:paraId="668693ED" w14:textId="42EB7747" w:rsidR="00312803" w:rsidRPr="00312803" w:rsidRDefault="00303E4F" w:rsidP="000876F6">
            <w:pPr>
              <w:pStyle w:val="Prrafodelista"/>
              <w:numPr>
                <w:ilvl w:val="0"/>
                <w:numId w:val="8"/>
              </w:numPr>
              <w:shd w:val="clear" w:color="auto" w:fill="FFFFFF"/>
              <w:spacing w:after="0" w:line="240" w:lineRule="auto"/>
              <w:jc w:val="both"/>
              <w:rPr>
                <w:rFonts w:ascii="Tahoma" w:hAnsi="Tahoma" w:cs="Tahoma"/>
                <w:sz w:val="36"/>
                <w:szCs w:val="28"/>
                <w:lang w:bidi="es-ES"/>
              </w:rPr>
            </w:pPr>
            <w:r w:rsidRPr="00312803">
              <w:rPr>
                <w:rFonts w:ascii="Tahoma" w:hAnsi="Tahoma" w:cs="Tahoma"/>
                <w:sz w:val="24"/>
                <w:shd w:val="clear" w:color="auto" w:fill="FFFFFF"/>
              </w:rPr>
              <w:t xml:space="preserve">El Consejo Académico de la Universidad </w:t>
            </w:r>
            <w:r w:rsidR="000C13E1" w:rsidRPr="00312803">
              <w:rPr>
                <w:rFonts w:ascii="Tahoma" w:hAnsi="Tahoma" w:cs="Tahoma"/>
                <w:sz w:val="24"/>
                <w:shd w:val="clear" w:color="auto" w:fill="FFFFFF"/>
              </w:rPr>
              <w:t xml:space="preserve">de Córdoba </w:t>
            </w:r>
            <w:r w:rsidRPr="00312803">
              <w:rPr>
                <w:rFonts w:ascii="Tahoma" w:hAnsi="Tahoma" w:cs="Tahoma"/>
                <w:sz w:val="24"/>
                <w:shd w:val="clear" w:color="auto" w:fill="FFFFFF"/>
              </w:rPr>
              <w:t>c</w:t>
            </w:r>
            <w:r w:rsidR="008500BA" w:rsidRPr="00312803">
              <w:rPr>
                <w:rFonts w:ascii="Tahoma" w:hAnsi="Tahoma" w:cs="Tahoma"/>
                <w:sz w:val="24"/>
                <w:shd w:val="clear" w:color="auto" w:fill="FFFFFF"/>
              </w:rPr>
              <w:t>on el fin de garantizar la protección, seguridad y salud de la comuni</w:t>
            </w:r>
            <w:r w:rsidR="000876F6" w:rsidRPr="00312803">
              <w:rPr>
                <w:rFonts w:ascii="Tahoma" w:hAnsi="Tahoma" w:cs="Tahoma"/>
                <w:sz w:val="24"/>
                <w:shd w:val="clear" w:color="auto" w:fill="FFFFFF"/>
              </w:rPr>
              <w:t xml:space="preserve">dad universitaria </w:t>
            </w:r>
            <w:r w:rsidR="001E051C" w:rsidRPr="00312803">
              <w:rPr>
                <w:rFonts w:ascii="Tahoma" w:hAnsi="Tahoma" w:cs="Tahoma"/>
                <w:sz w:val="24"/>
                <w:shd w:val="clear" w:color="auto" w:fill="FFFFFF"/>
              </w:rPr>
              <w:t>emitió</w:t>
            </w:r>
            <w:r w:rsidR="00E2275F" w:rsidRPr="00312803">
              <w:rPr>
                <w:rFonts w:ascii="Tahoma" w:hAnsi="Tahoma" w:cs="Tahoma"/>
                <w:sz w:val="24"/>
                <w:shd w:val="clear" w:color="auto" w:fill="FFFFFF"/>
              </w:rPr>
              <w:t xml:space="preserve"> </w:t>
            </w:r>
            <w:r w:rsidR="007D6887">
              <w:rPr>
                <w:rFonts w:ascii="Tahoma" w:hAnsi="Tahoma" w:cs="Tahoma"/>
                <w:sz w:val="24"/>
                <w:shd w:val="clear" w:color="auto" w:fill="FFFFFF"/>
              </w:rPr>
              <w:t>como</w:t>
            </w:r>
            <w:r w:rsidR="00E2275F" w:rsidRPr="00312803">
              <w:rPr>
                <w:rFonts w:ascii="Tahoma" w:hAnsi="Tahoma" w:cs="Tahoma"/>
                <w:sz w:val="24"/>
                <w:shd w:val="clear" w:color="auto" w:fill="FFFFFF"/>
              </w:rPr>
              <w:t xml:space="preserve"> directriz </w:t>
            </w:r>
            <w:r w:rsidR="000876F6" w:rsidRPr="00312803">
              <w:rPr>
                <w:rFonts w:ascii="Tahoma" w:hAnsi="Tahoma" w:cs="Tahoma"/>
                <w:sz w:val="24"/>
                <w:shd w:val="clear" w:color="auto" w:fill="FFFFFF"/>
              </w:rPr>
              <w:t xml:space="preserve">la presentación del </w:t>
            </w:r>
            <w:r w:rsidR="008500BA" w:rsidRPr="00312803">
              <w:rPr>
                <w:rFonts w:ascii="Tahoma" w:hAnsi="Tahoma" w:cs="Tahoma"/>
                <w:sz w:val="24"/>
                <w:shd w:val="clear" w:color="auto" w:fill="FFFFFF"/>
              </w:rPr>
              <w:t xml:space="preserve">carnet de vacunación </w:t>
            </w:r>
            <w:r w:rsidR="000876F6" w:rsidRPr="00312803">
              <w:rPr>
                <w:rFonts w:ascii="Tahoma" w:hAnsi="Tahoma" w:cs="Tahoma"/>
                <w:sz w:val="24"/>
                <w:shd w:val="clear" w:color="auto" w:fill="FFFFFF"/>
              </w:rPr>
              <w:t xml:space="preserve">contra </w:t>
            </w:r>
            <w:proofErr w:type="spellStart"/>
            <w:r w:rsidR="000876F6" w:rsidRPr="00312803">
              <w:rPr>
                <w:rFonts w:ascii="Tahoma" w:hAnsi="Tahoma" w:cs="Tahoma"/>
                <w:sz w:val="24"/>
                <w:shd w:val="clear" w:color="auto" w:fill="FFFFFF"/>
              </w:rPr>
              <w:t>Covid</w:t>
            </w:r>
            <w:proofErr w:type="spellEnd"/>
            <w:r w:rsidR="000876F6" w:rsidRPr="00312803">
              <w:rPr>
                <w:rFonts w:ascii="Tahoma" w:hAnsi="Tahoma" w:cs="Tahoma"/>
                <w:sz w:val="24"/>
                <w:shd w:val="clear" w:color="auto" w:fill="FFFFFF"/>
              </w:rPr>
              <w:t xml:space="preserve"> 19 o el certificado digital de vacunación disponible en </w:t>
            </w:r>
            <w:r w:rsidRPr="00312803">
              <w:rPr>
                <w:rFonts w:ascii="Tahoma" w:hAnsi="Tahoma" w:cs="Tahoma"/>
                <w:sz w:val="24"/>
                <w:shd w:val="clear" w:color="auto" w:fill="FFFFFF"/>
              </w:rPr>
              <w:t>la página web de</w:t>
            </w:r>
            <w:r w:rsidR="000876F6" w:rsidRPr="00312803">
              <w:rPr>
                <w:rFonts w:ascii="Tahoma" w:hAnsi="Tahoma" w:cs="Tahoma"/>
                <w:sz w:val="24"/>
                <w:shd w:val="clear" w:color="auto" w:fill="FFFFFF"/>
              </w:rPr>
              <w:t xml:space="preserve"> </w:t>
            </w:r>
            <w:r w:rsidRPr="00312803">
              <w:rPr>
                <w:rFonts w:ascii="Tahoma" w:hAnsi="Tahoma" w:cs="Tahoma"/>
                <w:sz w:val="24"/>
                <w:shd w:val="clear" w:color="auto" w:fill="FFFFFF"/>
              </w:rPr>
              <w:t>M</w:t>
            </w:r>
            <w:r w:rsidR="000876F6" w:rsidRPr="00312803">
              <w:rPr>
                <w:rFonts w:ascii="Tahoma" w:hAnsi="Tahoma" w:cs="Tahoma"/>
                <w:sz w:val="24"/>
                <w:shd w:val="clear" w:color="auto" w:fill="FFFFFF"/>
              </w:rPr>
              <w:t>i</w:t>
            </w:r>
            <w:r w:rsidRPr="00312803">
              <w:rPr>
                <w:rFonts w:ascii="Tahoma" w:hAnsi="Tahoma" w:cs="Tahoma"/>
                <w:sz w:val="24"/>
                <w:shd w:val="clear" w:color="auto" w:fill="FFFFFF"/>
              </w:rPr>
              <w:t xml:space="preserve"> V</w:t>
            </w:r>
            <w:r w:rsidR="000876F6" w:rsidRPr="00312803">
              <w:rPr>
                <w:rFonts w:ascii="Tahoma" w:hAnsi="Tahoma" w:cs="Tahoma"/>
                <w:sz w:val="24"/>
                <w:shd w:val="clear" w:color="auto" w:fill="FFFFFF"/>
              </w:rPr>
              <w:t>acuna</w:t>
            </w:r>
            <w:r w:rsidR="00753DAC">
              <w:rPr>
                <w:rFonts w:ascii="Tahoma" w:hAnsi="Tahoma" w:cs="Tahoma"/>
                <w:sz w:val="24"/>
                <w:shd w:val="clear" w:color="auto" w:fill="FFFFFF"/>
              </w:rPr>
              <w:t xml:space="preserve"> al ingreso a la institución</w:t>
            </w:r>
            <w:r w:rsidR="00E2275F" w:rsidRPr="00312803">
              <w:rPr>
                <w:rFonts w:ascii="Tahoma" w:hAnsi="Tahoma" w:cs="Tahoma"/>
                <w:sz w:val="24"/>
                <w:shd w:val="clear" w:color="auto" w:fill="FFFFFF"/>
              </w:rPr>
              <w:t>,</w:t>
            </w:r>
            <w:r w:rsidR="000876F6" w:rsidRPr="00312803">
              <w:rPr>
                <w:rFonts w:ascii="Tahoma" w:hAnsi="Tahoma" w:cs="Tahoma"/>
                <w:sz w:val="24"/>
                <w:shd w:val="clear" w:color="auto" w:fill="FFFFFF"/>
              </w:rPr>
              <w:t xml:space="preserve"> </w:t>
            </w:r>
            <w:r w:rsidR="008500BA" w:rsidRPr="00312803">
              <w:rPr>
                <w:rFonts w:ascii="Tahoma" w:hAnsi="Tahoma" w:cs="Tahoma"/>
                <w:sz w:val="24"/>
                <w:shd w:val="clear" w:color="auto" w:fill="FFFFFF"/>
              </w:rPr>
              <w:t>a funcionarios administrativos, docentes, estudiantes y visitantes</w:t>
            </w:r>
            <w:r w:rsidR="000876F6" w:rsidRPr="00312803">
              <w:rPr>
                <w:rFonts w:ascii="Tahoma" w:hAnsi="Tahoma" w:cs="Tahoma"/>
                <w:sz w:val="24"/>
                <w:shd w:val="clear" w:color="auto" w:fill="FFFFFF"/>
              </w:rPr>
              <w:t>, donde se evidencie como mínimo el inicio del esquema de vacunación.</w:t>
            </w:r>
            <w:r w:rsidR="00312803" w:rsidRPr="00312803">
              <w:rPr>
                <w:rFonts w:ascii="Tahoma" w:hAnsi="Tahoma" w:cs="Tahoma"/>
                <w:sz w:val="24"/>
                <w:shd w:val="clear" w:color="auto" w:fill="FFFFFF"/>
              </w:rPr>
              <w:t xml:space="preserve"> Este requisito también aplica</w:t>
            </w:r>
            <w:r w:rsidR="00312803">
              <w:rPr>
                <w:rFonts w:ascii="Tahoma" w:hAnsi="Tahoma" w:cs="Tahoma"/>
                <w:sz w:val="24"/>
                <w:shd w:val="clear" w:color="auto" w:fill="FFFFFF"/>
              </w:rPr>
              <w:t xml:space="preserve"> c</w:t>
            </w:r>
            <w:r w:rsidR="00312803" w:rsidRPr="00312803">
              <w:rPr>
                <w:rFonts w:ascii="Tahoma" w:hAnsi="Tahoma" w:cs="Tahoma"/>
                <w:color w:val="222222"/>
                <w:sz w:val="24"/>
                <w:shd w:val="clear" w:color="auto" w:fill="FFFFFF"/>
              </w:rPr>
              <w:t>uando se realicen</w:t>
            </w:r>
            <w:r w:rsidR="00312803" w:rsidRPr="00312803">
              <w:rPr>
                <w:rFonts w:ascii="Tahoma" w:hAnsi="Tahoma" w:cs="Tahoma"/>
                <w:color w:val="222222"/>
                <w:sz w:val="24"/>
                <w:shd w:val="clear" w:color="auto" w:fill="FFFFFF"/>
              </w:rPr>
              <w:t xml:space="preserve"> eventos </w:t>
            </w:r>
            <w:r w:rsidR="00312803" w:rsidRPr="00312803">
              <w:rPr>
                <w:rFonts w:ascii="Tahoma" w:hAnsi="Tahoma" w:cs="Tahoma"/>
                <w:color w:val="222222"/>
                <w:sz w:val="24"/>
                <w:shd w:val="clear" w:color="auto" w:fill="FFFFFF"/>
              </w:rPr>
              <w:t xml:space="preserve">presenciales </w:t>
            </w:r>
            <w:r w:rsidR="00312803" w:rsidRPr="00312803">
              <w:rPr>
                <w:rFonts w:ascii="Tahoma" w:hAnsi="Tahoma" w:cs="Tahoma"/>
                <w:color w:val="222222"/>
                <w:sz w:val="24"/>
                <w:shd w:val="clear" w:color="auto" w:fill="FFFFFF"/>
              </w:rPr>
              <w:t xml:space="preserve">masivos </w:t>
            </w:r>
            <w:r w:rsidR="00312803" w:rsidRPr="00312803">
              <w:rPr>
                <w:rFonts w:ascii="Tahoma" w:hAnsi="Tahoma" w:cs="Tahoma"/>
                <w:color w:val="222222"/>
                <w:sz w:val="24"/>
                <w:shd w:val="clear" w:color="auto" w:fill="FFFFFF"/>
              </w:rPr>
              <w:t>al interior</w:t>
            </w:r>
            <w:r w:rsidR="00312803" w:rsidRPr="00312803">
              <w:rPr>
                <w:rFonts w:ascii="Tahoma" w:hAnsi="Tahoma" w:cs="Tahoma"/>
                <w:color w:val="222222"/>
                <w:sz w:val="24"/>
                <w:shd w:val="clear" w:color="auto" w:fill="FFFFFF"/>
              </w:rPr>
              <w:t xml:space="preserve"> de la institución</w:t>
            </w:r>
            <w:r w:rsidR="00312803">
              <w:rPr>
                <w:rFonts w:ascii="Tahoma" w:hAnsi="Tahoma" w:cs="Tahoma"/>
                <w:color w:val="222222"/>
                <w:sz w:val="24"/>
                <w:shd w:val="clear" w:color="auto" w:fill="FFFFFF"/>
              </w:rPr>
              <w:t xml:space="preserve"> o</w:t>
            </w:r>
            <w:r w:rsidR="00312803" w:rsidRPr="00312803">
              <w:rPr>
                <w:rFonts w:ascii="Tahoma" w:hAnsi="Tahoma" w:cs="Tahoma"/>
                <w:color w:val="222222"/>
                <w:sz w:val="24"/>
                <w:shd w:val="clear" w:color="auto" w:fill="FFFFFF"/>
              </w:rPr>
              <w:t> por fuera </w:t>
            </w:r>
            <w:r w:rsidR="00312803">
              <w:rPr>
                <w:rFonts w:ascii="Tahoma" w:hAnsi="Tahoma" w:cs="Tahoma"/>
                <w:color w:val="222222"/>
                <w:sz w:val="24"/>
                <w:shd w:val="clear" w:color="auto" w:fill="FFFFFF"/>
              </w:rPr>
              <w:t xml:space="preserve">de ella </w:t>
            </w:r>
            <w:r w:rsidR="00312803" w:rsidRPr="00312803">
              <w:rPr>
                <w:rFonts w:ascii="Tahoma" w:hAnsi="Tahoma" w:cs="Tahoma"/>
                <w:color w:val="222222"/>
                <w:sz w:val="24"/>
                <w:shd w:val="clear" w:color="auto" w:fill="FFFFFF"/>
              </w:rPr>
              <w:t>donde participe la comunidad universitaria</w:t>
            </w:r>
            <w:r w:rsidR="006F1225">
              <w:rPr>
                <w:rFonts w:ascii="Tahoma" w:hAnsi="Tahoma" w:cs="Tahoma"/>
                <w:color w:val="222222"/>
                <w:sz w:val="24"/>
                <w:shd w:val="clear" w:color="auto" w:fill="FFFFFF"/>
              </w:rPr>
              <w:t>,</w:t>
            </w:r>
            <w:bookmarkStart w:id="1" w:name="_GoBack"/>
            <w:bookmarkEnd w:id="1"/>
            <w:r w:rsidR="00312803" w:rsidRPr="00312803">
              <w:rPr>
                <w:rFonts w:ascii="Tahoma" w:hAnsi="Tahoma" w:cs="Tahoma"/>
                <w:color w:val="222222"/>
                <w:sz w:val="24"/>
                <w:shd w:val="clear" w:color="auto" w:fill="FFFFFF"/>
              </w:rPr>
              <w:t xml:space="preserve"> </w:t>
            </w:r>
            <w:r w:rsidR="00312803" w:rsidRPr="00312803">
              <w:rPr>
                <w:rFonts w:ascii="Tahoma" w:hAnsi="Tahoma" w:cs="Tahoma"/>
                <w:color w:val="222222"/>
                <w:sz w:val="24"/>
                <w:shd w:val="clear" w:color="auto" w:fill="FFFFFF"/>
              </w:rPr>
              <w:t>como</w:t>
            </w:r>
            <w:r w:rsidR="00312803" w:rsidRPr="00312803">
              <w:rPr>
                <w:rFonts w:ascii="Tahoma" w:hAnsi="Tahoma" w:cs="Tahoma"/>
                <w:color w:val="222222"/>
                <w:sz w:val="24"/>
                <w:shd w:val="clear" w:color="auto" w:fill="FFFFFF"/>
              </w:rPr>
              <w:t xml:space="preserve"> </w:t>
            </w:r>
            <w:r w:rsidR="00312803" w:rsidRPr="00312803">
              <w:rPr>
                <w:rFonts w:ascii="Tahoma" w:hAnsi="Tahoma" w:cs="Tahoma"/>
                <w:color w:val="222222"/>
                <w:sz w:val="24"/>
                <w:shd w:val="clear" w:color="auto" w:fill="FFFFFF"/>
              </w:rPr>
              <w:t xml:space="preserve">grados, campeonatos deportivos, actividades culturales y recreativas, </w:t>
            </w:r>
            <w:r w:rsidR="00312803" w:rsidRPr="00312803">
              <w:rPr>
                <w:rFonts w:ascii="Tahoma" w:hAnsi="Tahoma" w:cs="Tahoma"/>
                <w:color w:val="222222"/>
                <w:sz w:val="24"/>
                <w:shd w:val="clear" w:color="auto" w:fill="FFFFFF"/>
              </w:rPr>
              <w:t>entre otras</w:t>
            </w:r>
            <w:r w:rsidR="00312803">
              <w:rPr>
                <w:rFonts w:ascii="Tahoma" w:hAnsi="Tahoma" w:cs="Tahoma"/>
                <w:color w:val="222222"/>
                <w:sz w:val="24"/>
                <w:shd w:val="clear" w:color="auto" w:fill="FFFFFF"/>
              </w:rPr>
              <w:t>.</w:t>
            </w:r>
            <w:r w:rsidR="00312803" w:rsidRPr="00312803">
              <w:rPr>
                <w:rFonts w:ascii="Tahoma" w:hAnsi="Tahoma" w:cs="Tahoma"/>
                <w:color w:val="222222"/>
                <w:sz w:val="24"/>
                <w:shd w:val="clear" w:color="auto" w:fill="FFFFFF"/>
              </w:rPr>
              <w:t xml:space="preserve"> </w:t>
            </w:r>
          </w:p>
          <w:p w14:paraId="3CEE2230" w14:textId="77777777" w:rsidR="008500BA" w:rsidRPr="008500BA" w:rsidRDefault="008500BA" w:rsidP="008500BA">
            <w:pPr>
              <w:pStyle w:val="Prrafodelista"/>
              <w:shd w:val="clear" w:color="auto" w:fill="FFFFFF"/>
              <w:spacing w:after="0" w:line="240" w:lineRule="auto"/>
              <w:jc w:val="both"/>
              <w:rPr>
                <w:rFonts w:ascii="Tahoma" w:hAnsi="Tahoma" w:cs="Tahoma"/>
                <w:sz w:val="28"/>
                <w:szCs w:val="28"/>
                <w:lang w:bidi="es-ES"/>
              </w:rPr>
            </w:pPr>
          </w:p>
          <w:p w14:paraId="5C0D4E95" w14:textId="0813ADD0" w:rsidR="00335B83" w:rsidRPr="00B773CE" w:rsidRDefault="00335B83" w:rsidP="00D34273">
            <w:pPr>
              <w:pStyle w:val="Prrafodelista"/>
              <w:numPr>
                <w:ilvl w:val="0"/>
                <w:numId w:val="8"/>
              </w:numPr>
              <w:shd w:val="clear" w:color="auto" w:fill="FFFFFF"/>
              <w:spacing w:after="0" w:line="240" w:lineRule="auto"/>
              <w:jc w:val="both"/>
              <w:rPr>
                <w:rFonts w:ascii="Tahoma" w:hAnsi="Tahoma" w:cs="Tahoma"/>
                <w:sz w:val="28"/>
                <w:szCs w:val="28"/>
                <w:lang w:bidi="es-ES"/>
              </w:rPr>
            </w:pPr>
            <w:r w:rsidRPr="00B773CE">
              <w:rPr>
                <w:rFonts w:ascii="Tahoma" w:hAnsi="Tahoma" w:cs="Tahoma"/>
                <w:sz w:val="24"/>
                <w:szCs w:val="24"/>
              </w:rPr>
              <w:t>Tenga presente y extre</w:t>
            </w:r>
            <w:r w:rsidR="007D108D" w:rsidRPr="00B773CE">
              <w:rPr>
                <w:rFonts w:ascii="Tahoma" w:hAnsi="Tahoma" w:cs="Tahoma"/>
                <w:sz w:val="24"/>
                <w:szCs w:val="24"/>
              </w:rPr>
              <w:t>me</w:t>
            </w:r>
            <w:r w:rsidRPr="00B773CE">
              <w:rPr>
                <w:rFonts w:ascii="Tahoma" w:hAnsi="Tahoma" w:cs="Tahoma"/>
                <w:sz w:val="24"/>
                <w:szCs w:val="24"/>
              </w:rPr>
              <w:t xml:space="preserve"> medidas de cuidado en el caso de que alguno de los miembros de su familia presente alguna comorbilidad asociada a mayor riesgo de enfermedad grave por Covid-19.</w:t>
            </w:r>
          </w:p>
          <w:p w14:paraId="117BCFEC" w14:textId="36E3CBC6" w:rsidR="00335B83" w:rsidRPr="00335B83" w:rsidRDefault="00335B83" w:rsidP="00335B83">
            <w:pPr>
              <w:pStyle w:val="Prrafodelista"/>
              <w:shd w:val="clear" w:color="auto" w:fill="FFFFFF"/>
              <w:spacing w:after="0" w:line="240" w:lineRule="auto"/>
              <w:jc w:val="both"/>
              <w:rPr>
                <w:rFonts w:ascii="Tahoma" w:hAnsi="Tahoma" w:cs="Tahoma"/>
                <w:sz w:val="28"/>
                <w:szCs w:val="28"/>
                <w:lang w:bidi="es-ES"/>
              </w:rPr>
            </w:pPr>
            <w:r w:rsidRPr="00335B83">
              <w:rPr>
                <w:rFonts w:ascii="Tahoma" w:hAnsi="Tahoma" w:cs="Tahoma"/>
                <w:sz w:val="24"/>
                <w:szCs w:val="24"/>
              </w:rPr>
              <w:t xml:space="preserve"> </w:t>
            </w:r>
          </w:p>
          <w:p w14:paraId="6626ADF6" w14:textId="606ABA31" w:rsidR="00335B83" w:rsidRPr="00335B83" w:rsidRDefault="00335B83" w:rsidP="00D34273">
            <w:pPr>
              <w:pStyle w:val="Prrafodelista"/>
              <w:numPr>
                <w:ilvl w:val="0"/>
                <w:numId w:val="8"/>
              </w:numPr>
              <w:shd w:val="clear" w:color="auto" w:fill="FFFFFF"/>
              <w:spacing w:after="0" w:line="240" w:lineRule="auto"/>
              <w:jc w:val="both"/>
              <w:rPr>
                <w:rFonts w:ascii="Tahoma" w:hAnsi="Tahoma" w:cs="Tahoma"/>
                <w:sz w:val="24"/>
                <w:szCs w:val="24"/>
                <w:lang w:bidi="es-ES"/>
              </w:rPr>
            </w:pPr>
            <w:r w:rsidRPr="00335B83">
              <w:rPr>
                <w:rFonts w:ascii="Tahoma" w:hAnsi="Tahoma" w:cs="Tahoma"/>
                <w:sz w:val="24"/>
                <w:szCs w:val="24"/>
              </w:rPr>
              <w:t xml:space="preserve">Si usted identifica situaciones de riesgo para la transmisión del virus por COVID 19 o aglomeraciones, extreme las medidas de bioseguridad y evite el contacto con las demás </w:t>
            </w:r>
            <w:r w:rsidRPr="00335B83">
              <w:rPr>
                <w:rFonts w:ascii="Tahoma" w:hAnsi="Tahoma" w:cs="Tahoma"/>
                <w:sz w:val="24"/>
                <w:szCs w:val="24"/>
              </w:rPr>
              <w:lastRenderedPageBreak/>
              <w:t>personas</w:t>
            </w:r>
            <w:r>
              <w:t>.</w:t>
            </w:r>
            <w:r w:rsidR="00245866">
              <w:t xml:space="preserve"> </w:t>
            </w:r>
            <w:r w:rsidR="00245866" w:rsidRPr="00245866">
              <w:rPr>
                <w:rFonts w:ascii="Tahoma" w:hAnsi="Tahoma" w:cs="Tahoma"/>
                <w:sz w:val="24"/>
                <w:szCs w:val="24"/>
              </w:rPr>
              <w:t>Así mismo notifique la situación de riesgo a su jefe inmediato y a la División de talento humano.</w:t>
            </w:r>
          </w:p>
          <w:p w14:paraId="4AF1BCC6" w14:textId="77777777" w:rsidR="00335B83" w:rsidRDefault="00335B83" w:rsidP="00335B83">
            <w:pPr>
              <w:pStyle w:val="Prrafodelista"/>
              <w:shd w:val="clear" w:color="auto" w:fill="FFFFFF"/>
              <w:spacing w:after="0" w:line="240" w:lineRule="auto"/>
              <w:jc w:val="both"/>
              <w:rPr>
                <w:rFonts w:ascii="Tahoma" w:hAnsi="Tahoma" w:cs="Tahoma"/>
                <w:sz w:val="24"/>
                <w:szCs w:val="24"/>
                <w:lang w:bidi="es-ES"/>
              </w:rPr>
            </w:pPr>
          </w:p>
          <w:p w14:paraId="34DE2460" w14:textId="5CA38D59" w:rsidR="00D34273" w:rsidRDefault="006C15C7" w:rsidP="00D34273">
            <w:pPr>
              <w:pStyle w:val="Prrafodelista"/>
              <w:numPr>
                <w:ilvl w:val="0"/>
                <w:numId w:val="8"/>
              </w:numPr>
              <w:shd w:val="clear" w:color="auto" w:fill="FFFFFF"/>
              <w:spacing w:after="0" w:line="240" w:lineRule="auto"/>
              <w:jc w:val="both"/>
              <w:rPr>
                <w:rFonts w:ascii="Tahoma" w:hAnsi="Tahoma" w:cs="Tahoma"/>
                <w:sz w:val="24"/>
                <w:szCs w:val="24"/>
                <w:lang w:bidi="es-ES"/>
              </w:rPr>
            </w:pPr>
            <w:r>
              <w:rPr>
                <w:rFonts w:ascii="Tahoma" w:hAnsi="Tahoma" w:cs="Tahoma"/>
                <w:sz w:val="24"/>
                <w:szCs w:val="24"/>
                <w:lang w:bidi="es-ES"/>
              </w:rPr>
              <w:t xml:space="preserve">Cada jefe de dependencia debe organizar el horario en el que cada integrante de su equipo de trabajo realizará trabajo presencial </w:t>
            </w:r>
            <w:r w:rsidR="007D108D">
              <w:rPr>
                <w:rFonts w:ascii="Tahoma" w:hAnsi="Tahoma" w:cs="Tahoma"/>
                <w:sz w:val="24"/>
                <w:szCs w:val="24"/>
                <w:lang w:bidi="es-ES"/>
              </w:rPr>
              <w:t xml:space="preserve">teniendo en cuenta el cumplimiento del distanciamiento físico dentro de la oficina. Este horario </w:t>
            </w:r>
            <w:r>
              <w:rPr>
                <w:rFonts w:ascii="Tahoma" w:hAnsi="Tahoma" w:cs="Tahoma"/>
                <w:sz w:val="24"/>
                <w:szCs w:val="24"/>
                <w:lang w:bidi="es-ES"/>
              </w:rPr>
              <w:t>deberá informar</w:t>
            </w:r>
            <w:r w:rsidR="007D108D">
              <w:rPr>
                <w:rFonts w:ascii="Tahoma" w:hAnsi="Tahoma" w:cs="Tahoma"/>
                <w:sz w:val="24"/>
                <w:szCs w:val="24"/>
                <w:lang w:bidi="es-ES"/>
              </w:rPr>
              <w:t>lo</w:t>
            </w:r>
            <w:r>
              <w:rPr>
                <w:rFonts w:ascii="Tahoma" w:hAnsi="Tahoma" w:cs="Tahoma"/>
                <w:sz w:val="24"/>
                <w:szCs w:val="24"/>
                <w:lang w:bidi="es-ES"/>
              </w:rPr>
              <w:t xml:space="preserve"> a l</w:t>
            </w:r>
            <w:r w:rsidRPr="00D34273">
              <w:rPr>
                <w:rFonts w:ascii="Tahoma" w:hAnsi="Tahoma" w:cs="Tahoma"/>
                <w:sz w:val="24"/>
                <w:szCs w:val="24"/>
                <w:lang w:bidi="es-ES"/>
              </w:rPr>
              <w:t>a división de Talento Humano</w:t>
            </w:r>
            <w:r w:rsidR="007D108D">
              <w:rPr>
                <w:rFonts w:ascii="Tahoma" w:hAnsi="Tahoma" w:cs="Tahoma"/>
                <w:sz w:val="24"/>
                <w:szCs w:val="24"/>
                <w:lang w:bidi="es-ES"/>
              </w:rPr>
              <w:t xml:space="preserve">. </w:t>
            </w:r>
          </w:p>
          <w:p w14:paraId="551D6051" w14:textId="600B7FA2" w:rsidR="00F6365A" w:rsidRDefault="00F6365A" w:rsidP="00F6365A">
            <w:pPr>
              <w:pStyle w:val="Prrafodelista"/>
              <w:shd w:val="clear" w:color="auto" w:fill="FFFFFF"/>
              <w:spacing w:after="0" w:line="240" w:lineRule="auto"/>
              <w:jc w:val="both"/>
              <w:rPr>
                <w:rFonts w:ascii="Tahoma" w:hAnsi="Tahoma" w:cs="Tahoma"/>
                <w:sz w:val="24"/>
                <w:szCs w:val="24"/>
                <w:lang w:bidi="es-ES"/>
              </w:rPr>
            </w:pPr>
          </w:p>
          <w:p w14:paraId="56906DC8" w14:textId="097DA95C" w:rsidR="00DF7FCE" w:rsidRDefault="005426D5" w:rsidP="00D34273">
            <w:pPr>
              <w:pStyle w:val="Prrafodelista"/>
              <w:numPr>
                <w:ilvl w:val="0"/>
                <w:numId w:val="8"/>
              </w:numPr>
              <w:shd w:val="clear" w:color="auto" w:fill="FFFFFF"/>
              <w:spacing w:after="0" w:line="240" w:lineRule="auto"/>
              <w:jc w:val="both"/>
              <w:rPr>
                <w:rFonts w:ascii="Tahoma" w:hAnsi="Tahoma" w:cs="Tahoma"/>
                <w:sz w:val="24"/>
                <w:szCs w:val="24"/>
                <w:lang w:bidi="es-ES"/>
              </w:rPr>
            </w:pPr>
            <w:r>
              <w:rPr>
                <w:rFonts w:ascii="Tahoma" w:hAnsi="Tahoma" w:cs="Tahoma"/>
                <w:sz w:val="24"/>
                <w:szCs w:val="24"/>
                <w:lang w:bidi="es-ES"/>
              </w:rPr>
              <w:t>Los funcionarios o visitantes</w:t>
            </w:r>
            <w:r w:rsidR="00F6365A" w:rsidRPr="00F138C8">
              <w:rPr>
                <w:rFonts w:ascii="Tahoma" w:hAnsi="Tahoma" w:cs="Tahoma"/>
                <w:sz w:val="24"/>
                <w:szCs w:val="24"/>
                <w:lang w:bidi="es-ES"/>
              </w:rPr>
              <w:t xml:space="preserve"> que presenten síntomas de gripa, cuadros de fiebre mayor o igual a 38º</w:t>
            </w:r>
            <w:r w:rsidR="007D108D">
              <w:rPr>
                <w:rFonts w:ascii="Tahoma" w:hAnsi="Tahoma" w:cs="Tahoma"/>
                <w:sz w:val="24"/>
                <w:szCs w:val="24"/>
                <w:lang w:bidi="es-ES"/>
              </w:rPr>
              <w:t>,</w:t>
            </w:r>
            <w:r w:rsidR="00F6365A" w:rsidRPr="00F138C8">
              <w:rPr>
                <w:rFonts w:ascii="Tahoma" w:hAnsi="Tahoma" w:cs="Tahoma"/>
                <w:sz w:val="24"/>
                <w:szCs w:val="24"/>
                <w:lang w:bidi="es-ES"/>
              </w:rPr>
              <w:t xml:space="preserve"> síntomas de afección respiratoria</w:t>
            </w:r>
            <w:r w:rsidR="007D108D">
              <w:rPr>
                <w:rFonts w:ascii="Tahoma" w:hAnsi="Tahoma" w:cs="Tahoma"/>
                <w:sz w:val="24"/>
                <w:szCs w:val="24"/>
                <w:lang w:bidi="es-ES"/>
              </w:rPr>
              <w:t xml:space="preserve"> u otro síntoma que pueda ser asociado al COVID 19</w:t>
            </w:r>
            <w:r>
              <w:rPr>
                <w:rFonts w:ascii="Tahoma" w:hAnsi="Tahoma" w:cs="Tahoma"/>
                <w:sz w:val="24"/>
                <w:szCs w:val="24"/>
                <w:lang w:bidi="es-ES"/>
              </w:rPr>
              <w:t xml:space="preserve"> deberán abstenerse se asistir </w:t>
            </w:r>
            <w:r w:rsidR="00483441">
              <w:rPr>
                <w:rFonts w:ascii="Tahoma" w:hAnsi="Tahoma" w:cs="Tahoma"/>
                <w:sz w:val="24"/>
                <w:szCs w:val="24"/>
                <w:lang w:bidi="es-ES"/>
              </w:rPr>
              <w:t>a la Universidad y sus sedes</w:t>
            </w:r>
            <w:r w:rsidR="00F6365A" w:rsidRPr="00F138C8">
              <w:rPr>
                <w:rFonts w:ascii="Tahoma" w:hAnsi="Tahoma" w:cs="Tahoma"/>
                <w:sz w:val="24"/>
                <w:szCs w:val="24"/>
                <w:lang w:bidi="es-ES"/>
              </w:rPr>
              <w:t>.</w:t>
            </w:r>
          </w:p>
          <w:p w14:paraId="73DF3C50" w14:textId="77777777" w:rsidR="00804FBB" w:rsidRPr="00804FBB" w:rsidRDefault="00804FBB" w:rsidP="00804FBB">
            <w:pPr>
              <w:pStyle w:val="Prrafodelista"/>
              <w:rPr>
                <w:rFonts w:ascii="Tahoma" w:hAnsi="Tahoma" w:cs="Tahoma"/>
                <w:sz w:val="24"/>
                <w:szCs w:val="24"/>
                <w:lang w:bidi="es-ES"/>
              </w:rPr>
            </w:pPr>
          </w:p>
          <w:p w14:paraId="4362DD53" w14:textId="4365ABD0" w:rsidR="0044290F" w:rsidRPr="008E18E8" w:rsidRDefault="0044290F" w:rsidP="000C1773">
            <w:pPr>
              <w:pStyle w:val="Prrafodelista"/>
              <w:numPr>
                <w:ilvl w:val="0"/>
                <w:numId w:val="8"/>
              </w:numPr>
              <w:spacing w:line="240" w:lineRule="auto"/>
              <w:jc w:val="both"/>
              <w:rPr>
                <w:rFonts w:ascii="Arial" w:eastAsia="Barlow" w:hAnsi="Arial" w:cs="Arial"/>
                <w:bCs/>
                <w:color w:val="FF0000"/>
                <w:kern w:val="24"/>
                <w:sz w:val="24"/>
                <w:szCs w:val="24"/>
                <w:lang w:eastAsia="es-CO"/>
              </w:rPr>
            </w:pPr>
            <w:r w:rsidRPr="008E18E8">
              <w:rPr>
                <w:rFonts w:ascii="Arial" w:eastAsia="Barlow" w:hAnsi="Arial" w:cs="Arial"/>
                <w:bCs/>
                <w:kern w:val="24"/>
                <w:sz w:val="24"/>
                <w:szCs w:val="24"/>
                <w:lang w:eastAsia="es-CO"/>
              </w:rPr>
              <w:t xml:space="preserve">Todo funcionario debe diligenciar la encuesta de </w:t>
            </w:r>
            <w:proofErr w:type="spellStart"/>
            <w:r w:rsidR="00876178" w:rsidRPr="008E18E8">
              <w:rPr>
                <w:rFonts w:ascii="Arial" w:eastAsia="Barlow" w:hAnsi="Arial" w:cs="Arial"/>
                <w:bCs/>
                <w:kern w:val="24"/>
                <w:sz w:val="24"/>
                <w:szCs w:val="24"/>
                <w:lang w:eastAsia="es-CO"/>
              </w:rPr>
              <w:t>autorreporte</w:t>
            </w:r>
            <w:proofErr w:type="spellEnd"/>
            <w:r w:rsidR="00876178" w:rsidRPr="008E18E8">
              <w:rPr>
                <w:rFonts w:ascii="Arial" w:eastAsia="Barlow" w:hAnsi="Arial" w:cs="Arial"/>
                <w:bCs/>
                <w:kern w:val="24"/>
                <w:sz w:val="24"/>
                <w:szCs w:val="24"/>
                <w:lang w:eastAsia="es-CO"/>
              </w:rPr>
              <w:t xml:space="preserve"> de </w:t>
            </w:r>
            <w:r w:rsidRPr="008E18E8">
              <w:rPr>
                <w:rFonts w:ascii="Arial" w:eastAsia="Barlow" w:hAnsi="Arial" w:cs="Arial"/>
                <w:bCs/>
                <w:kern w:val="24"/>
                <w:sz w:val="24"/>
                <w:szCs w:val="24"/>
                <w:lang w:eastAsia="es-CO"/>
              </w:rPr>
              <w:t>condiciones de salud</w:t>
            </w:r>
            <w:r w:rsidR="00BD1D85" w:rsidRPr="008E18E8">
              <w:rPr>
                <w:rFonts w:ascii="Arial" w:eastAsia="Barlow" w:hAnsi="Arial" w:cs="Arial"/>
                <w:bCs/>
                <w:kern w:val="24"/>
                <w:sz w:val="24"/>
                <w:szCs w:val="24"/>
                <w:lang w:eastAsia="es-CO"/>
              </w:rPr>
              <w:t xml:space="preserve"> antes de ir a trabajar</w:t>
            </w:r>
            <w:r w:rsidRPr="008E18E8">
              <w:rPr>
                <w:rFonts w:ascii="Arial" w:eastAsia="Barlow" w:hAnsi="Arial" w:cs="Arial"/>
                <w:bCs/>
                <w:kern w:val="24"/>
                <w:sz w:val="24"/>
                <w:szCs w:val="24"/>
                <w:lang w:eastAsia="es-CO"/>
              </w:rPr>
              <w:t xml:space="preserve">, la cual se realiza </w:t>
            </w:r>
            <w:r w:rsidR="00C71809" w:rsidRPr="008E18E8">
              <w:rPr>
                <w:rFonts w:ascii="Arial" w:eastAsia="Barlow" w:hAnsi="Arial" w:cs="Arial"/>
                <w:bCs/>
                <w:kern w:val="24"/>
                <w:sz w:val="24"/>
                <w:szCs w:val="24"/>
                <w:lang w:eastAsia="es-CO"/>
              </w:rPr>
              <w:t>a través del aplicativo</w:t>
            </w:r>
            <w:r w:rsidR="00F66DDE" w:rsidRPr="008E18E8">
              <w:rPr>
                <w:rFonts w:ascii="Arial" w:eastAsia="Barlow" w:hAnsi="Arial" w:cs="Arial"/>
                <w:bCs/>
                <w:kern w:val="24"/>
                <w:sz w:val="24"/>
                <w:szCs w:val="24"/>
                <w:lang w:eastAsia="es-CO"/>
              </w:rPr>
              <w:t xml:space="preserve"> definido por la institución.</w:t>
            </w:r>
          </w:p>
          <w:p w14:paraId="3036DA56" w14:textId="77777777" w:rsidR="0044290F" w:rsidRDefault="0044290F" w:rsidP="0044290F">
            <w:pPr>
              <w:pStyle w:val="Prrafodelista"/>
              <w:spacing w:line="240" w:lineRule="auto"/>
              <w:ind w:left="360"/>
              <w:jc w:val="both"/>
              <w:rPr>
                <w:rFonts w:ascii="Arial" w:eastAsia="Barlow" w:hAnsi="Arial" w:cs="Arial"/>
                <w:bCs/>
                <w:kern w:val="24"/>
                <w:sz w:val="24"/>
                <w:szCs w:val="24"/>
                <w:lang w:eastAsia="es-CO"/>
              </w:rPr>
            </w:pPr>
          </w:p>
          <w:p w14:paraId="3678E240" w14:textId="170597D0" w:rsidR="00F02736" w:rsidRDefault="00F02736" w:rsidP="000C1773">
            <w:pPr>
              <w:pStyle w:val="Prrafodelista"/>
              <w:numPr>
                <w:ilvl w:val="0"/>
                <w:numId w:val="8"/>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Para el ingreso</w:t>
            </w:r>
            <w:r w:rsidR="000A3E07">
              <w:rPr>
                <w:rFonts w:ascii="Arial" w:eastAsia="Barlow" w:hAnsi="Arial" w:cs="Arial"/>
                <w:bCs/>
                <w:kern w:val="24"/>
                <w:sz w:val="24"/>
                <w:szCs w:val="24"/>
                <w:lang w:eastAsia="es-CO"/>
              </w:rPr>
              <w:t xml:space="preserve"> a</w:t>
            </w:r>
            <w:r>
              <w:rPr>
                <w:rFonts w:ascii="Arial" w:eastAsia="Barlow" w:hAnsi="Arial" w:cs="Arial"/>
                <w:bCs/>
                <w:kern w:val="24"/>
                <w:sz w:val="24"/>
                <w:szCs w:val="24"/>
                <w:lang w:eastAsia="es-CO"/>
              </w:rPr>
              <w:t xml:space="preserve"> las oficinas u otros lugares dentro de la Universidad,</w:t>
            </w:r>
            <w:r w:rsidRPr="00A34B06">
              <w:rPr>
                <w:rFonts w:ascii="Arial" w:eastAsia="Barlow" w:hAnsi="Arial" w:cs="Arial"/>
                <w:bCs/>
                <w:kern w:val="24"/>
                <w:sz w:val="24"/>
                <w:szCs w:val="24"/>
                <w:lang w:eastAsia="es-CO"/>
              </w:rPr>
              <w:t xml:space="preserve"> se establece que las personas tengan una distancia mínima social de al menos </w:t>
            </w:r>
            <w:r w:rsidR="00981809">
              <w:rPr>
                <w:rFonts w:ascii="Arial" w:eastAsia="Barlow" w:hAnsi="Arial" w:cs="Arial"/>
                <w:bCs/>
                <w:kern w:val="24"/>
                <w:sz w:val="24"/>
                <w:szCs w:val="24"/>
                <w:lang w:eastAsia="es-CO"/>
              </w:rPr>
              <w:t>1.5</w:t>
            </w:r>
            <w:r w:rsidRPr="00A34B06">
              <w:rPr>
                <w:rFonts w:ascii="Arial" w:eastAsia="Barlow" w:hAnsi="Arial" w:cs="Arial"/>
                <w:bCs/>
                <w:kern w:val="24"/>
                <w:sz w:val="24"/>
                <w:szCs w:val="24"/>
                <w:lang w:eastAsia="es-CO"/>
              </w:rPr>
              <w:t xml:space="preserve"> metros</w:t>
            </w:r>
            <w:r>
              <w:rPr>
                <w:rFonts w:ascii="Arial" w:eastAsia="Barlow" w:hAnsi="Arial" w:cs="Arial"/>
                <w:bCs/>
                <w:kern w:val="24"/>
                <w:sz w:val="24"/>
                <w:szCs w:val="24"/>
                <w:lang w:eastAsia="es-CO"/>
              </w:rPr>
              <w:t>, así mismo si aplicare</w:t>
            </w:r>
            <w:r w:rsidRPr="00A34B06">
              <w:rPr>
                <w:rFonts w:ascii="Arial" w:eastAsia="Barlow" w:hAnsi="Arial" w:cs="Arial"/>
                <w:bCs/>
                <w:kern w:val="24"/>
                <w:sz w:val="24"/>
                <w:szCs w:val="24"/>
                <w:lang w:eastAsia="es-CO"/>
              </w:rPr>
              <w:t xml:space="preserve"> en </w:t>
            </w:r>
            <w:r w:rsidR="00F66DDE">
              <w:rPr>
                <w:rFonts w:ascii="Arial" w:eastAsia="Barlow" w:hAnsi="Arial" w:cs="Arial"/>
                <w:bCs/>
                <w:kern w:val="24"/>
                <w:sz w:val="24"/>
                <w:szCs w:val="24"/>
                <w:lang w:eastAsia="es-CO"/>
              </w:rPr>
              <w:t>alguna</w:t>
            </w:r>
            <w:r w:rsidRPr="00A34B06">
              <w:rPr>
                <w:rFonts w:ascii="Arial" w:eastAsia="Barlow" w:hAnsi="Arial" w:cs="Arial"/>
                <w:bCs/>
                <w:kern w:val="24"/>
                <w:sz w:val="24"/>
                <w:szCs w:val="24"/>
                <w:lang w:eastAsia="es-CO"/>
              </w:rPr>
              <w:t xml:space="preserve"> fila</w:t>
            </w:r>
            <w:r>
              <w:rPr>
                <w:rFonts w:ascii="Arial" w:eastAsia="Barlow" w:hAnsi="Arial" w:cs="Arial"/>
                <w:bCs/>
                <w:kern w:val="24"/>
                <w:sz w:val="24"/>
                <w:szCs w:val="24"/>
                <w:lang w:eastAsia="es-CO"/>
              </w:rPr>
              <w:t>.</w:t>
            </w:r>
          </w:p>
          <w:p w14:paraId="5E23EE17" w14:textId="77777777" w:rsidR="0075798B" w:rsidRDefault="0075798B" w:rsidP="0075798B">
            <w:pPr>
              <w:pStyle w:val="Prrafodelista"/>
              <w:spacing w:line="240" w:lineRule="auto"/>
              <w:jc w:val="both"/>
              <w:rPr>
                <w:rFonts w:ascii="Arial" w:eastAsia="Barlow" w:hAnsi="Arial" w:cs="Arial"/>
                <w:bCs/>
                <w:kern w:val="24"/>
                <w:sz w:val="24"/>
                <w:szCs w:val="24"/>
                <w:lang w:eastAsia="es-CO"/>
              </w:rPr>
            </w:pPr>
          </w:p>
          <w:p w14:paraId="2180F319" w14:textId="5A2F9A1E" w:rsidR="00A60DCC" w:rsidRDefault="00A60DCC" w:rsidP="000C1773">
            <w:pPr>
              <w:pStyle w:val="Prrafodelista"/>
              <w:numPr>
                <w:ilvl w:val="0"/>
                <w:numId w:val="8"/>
              </w:numPr>
              <w:spacing w:line="240" w:lineRule="auto"/>
              <w:jc w:val="both"/>
              <w:rPr>
                <w:rFonts w:ascii="Arial" w:eastAsia="Barlow" w:hAnsi="Arial" w:cs="Arial"/>
                <w:bCs/>
                <w:kern w:val="24"/>
                <w:sz w:val="24"/>
                <w:szCs w:val="24"/>
                <w:lang w:eastAsia="es-CO"/>
              </w:rPr>
            </w:pPr>
            <w:r w:rsidRPr="00A31AF3">
              <w:rPr>
                <w:rFonts w:ascii="Arial" w:eastAsia="Barlow" w:hAnsi="Arial" w:cs="Arial"/>
                <w:bCs/>
                <w:kern w:val="24"/>
                <w:sz w:val="24"/>
                <w:szCs w:val="24"/>
                <w:lang w:eastAsia="es-CO"/>
              </w:rPr>
              <w:t>Todos los funcionarios</w:t>
            </w:r>
            <w:r w:rsidR="00D62E45" w:rsidRPr="00A31AF3">
              <w:rPr>
                <w:rFonts w:ascii="Arial" w:eastAsia="Barlow" w:hAnsi="Arial" w:cs="Arial"/>
                <w:bCs/>
                <w:kern w:val="24"/>
                <w:sz w:val="24"/>
                <w:szCs w:val="24"/>
                <w:lang w:eastAsia="es-CO"/>
              </w:rPr>
              <w:t xml:space="preserve">, estudiantes autorizados, proveedores, contratistas, </w:t>
            </w:r>
            <w:r w:rsidRPr="00A31AF3">
              <w:rPr>
                <w:rFonts w:ascii="Arial" w:eastAsia="Barlow" w:hAnsi="Arial" w:cs="Arial"/>
                <w:bCs/>
                <w:kern w:val="24"/>
                <w:sz w:val="24"/>
                <w:szCs w:val="24"/>
                <w:lang w:eastAsia="es-CO"/>
              </w:rPr>
              <w:t xml:space="preserve">deben </w:t>
            </w:r>
            <w:r w:rsidR="0086343C">
              <w:rPr>
                <w:rFonts w:ascii="Arial" w:eastAsia="Barlow" w:hAnsi="Arial" w:cs="Arial"/>
                <w:bCs/>
                <w:kern w:val="24"/>
                <w:sz w:val="24"/>
                <w:szCs w:val="24"/>
                <w:lang w:eastAsia="es-CO"/>
              </w:rPr>
              <w:t xml:space="preserve">ingresar a las instalaciones de la Universidad </w:t>
            </w:r>
            <w:r w:rsidRPr="00A31AF3">
              <w:rPr>
                <w:rFonts w:ascii="Arial" w:eastAsia="Barlow" w:hAnsi="Arial" w:cs="Arial"/>
                <w:bCs/>
                <w:kern w:val="24"/>
                <w:sz w:val="24"/>
                <w:szCs w:val="24"/>
                <w:lang w:eastAsia="es-CO"/>
              </w:rPr>
              <w:t>usa</w:t>
            </w:r>
            <w:r w:rsidR="0086343C">
              <w:rPr>
                <w:rFonts w:ascii="Arial" w:eastAsia="Barlow" w:hAnsi="Arial" w:cs="Arial"/>
                <w:bCs/>
                <w:kern w:val="24"/>
                <w:sz w:val="24"/>
                <w:szCs w:val="24"/>
                <w:lang w:eastAsia="es-CO"/>
              </w:rPr>
              <w:t>ndo</w:t>
            </w:r>
            <w:r w:rsidRPr="00A31AF3">
              <w:rPr>
                <w:rFonts w:ascii="Arial" w:eastAsia="Barlow" w:hAnsi="Arial" w:cs="Arial"/>
                <w:bCs/>
                <w:kern w:val="24"/>
                <w:sz w:val="24"/>
                <w:szCs w:val="24"/>
                <w:lang w:eastAsia="es-CO"/>
              </w:rPr>
              <w:t xml:space="preserve"> mascarilla convencional o tapabocas de manera obligatoria</w:t>
            </w:r>
            <w:r w:rsidR="003B312A" w:rsidRPr="0051342C">
              <w:rPr>
                <w:rFonts w:ascii="Arial" w:eastAsia="Barlow" w:hAnsi="Arial" w:cs="Arial"/>
                <w:bCs/>
                <w:kern w:val="24"/>
                <w:sz w:val="24"/>
                <w:szCs w:val="24"/>
                <w:lang w:eastAsia="es-CO"/>
              </w:rPr>
              <w:t xml:space="preserve"> </w:t>
            </w:r>
            <w:r w:rsidR="0086343C" w:rsidRPr="0051342C">
              <w:rPr>
                <w:rFonts w:ascii="Arial" w:eastAsia="Barlow" w:hAnsi="Arial" w:cs="Arial"/>
                <w:bCs/>
                <w:kern w:val="24"/>
                <w:sz w:val="24"/>
                <w:szCs w:val="24"/>
                <w:lang w:eastAsia="es-CO"/>
              </w:rPr>
              <w:t xml:space="preserve">y </w:t>
            </w:r>
            <w:r w:rsidR="003B312A" w:rsidRPr="00A31AF3">
              <w:rPr>
                <w:rFonts w:ascii="Arial" w:eastAsia="Barlow" w:hAnsi="Arial" w:cs="Arial"/>
                <w:bCs/>
                <w:kern w:val="24"/>
                <w:sz w:val="24"/>
                <w:szCs w:val="24"/>
                <w:lang w:eastAsia="es-CO"/>
              </w:rPr>
              <w:t xml:space="preserve">durante </w:t>
            </w:r>
            <w:r w:rsidR="0086343C">
              <w:rPr>
                <w:rFonts w:ascii="Arial" w:eastAsia="Barlow" w:hAnsi="Arial" w:cs="Arial"/>
                <w:bCs/>
                <w:kern w:val="24"/>
                <w:sz w:val="24"/>
                <w:szCs w:val="24"/>
                <w:lang w:eastAsia="es-CO"/>
              </w:rPr>
              <w:t xml:space="preserve">todo </w:t>
            </w:r>
            <w:r w:rsidR="003B312A" w:rsidRPr="00A31AF3">
              <w:rPr>
                <w:rFonts w:ascii="Arial" w:eastAsia="Barlow" w:hAnsi="Arial" w:cs="Arial"/>
                <w:bCs/>
                <w:kern w:val="24"/>
                <w:sz w:val="24"/>
                <w:szCs w:val="24"/>
                <w:lang w:eastAsia="es-CO"/>
              </w:rPr>
              <w:t>el turno de trabajo</w:t>
            </w:r>
            <w:r w:rsidR="00D62E45" w:rsidRPr="00A31AF3">
              <w:rPr>
                <w:rFonts w:ascii="Arial" w:eastAsia="Barlow" w:hAnsi="Arial" w:cs="Arial"/>
                <w:bCs/>
                <w:kern w:val="24"/>
                <w:sz w:val="24"/>
                <w:szCs w:val="24"/>
                <w:lang w:eastAsia="es-CO"/>
              </w:rPr>
              <w:t xml:space="preserve"> o tiempo que estén en la institución</w:t>
            </w:r>
            <w:r w:rsidR="003B312A" w:rsidRPr="00A31AF3">
              <w:rPr>
                <w:rFonts w:ascii="Arial" w:eastAsia="Barlow" w:hAnsi="Arial" w:cs="Arial"/>
                <w:bCs/>
                <w:kern w:val="24"/>
                <w:sz w:val="24"/>
                <w:szCs w:val="24"/>
                <w:lang w:eastAsia="es-CO"/>
              </w:rPr>
              <w:t>.</w:t>
            </w:r>
            <w:r w:rsidR="008700D8">
              <w:rPr>
                <w:rFonts w:ascii="Arial" w:eastAsia="Barlow" w:hAnsi="Arial" w:cs="Arial"/>
                <w:bCs/>
                <w:kern w:val="24"/>
                <w:sz w:val="24"/>
                <w:szCs w:val="24"/>
                <w:lang w:eastAsia="es-CO"/>
              </w:rPr>
              <w:t xml:space="preserve"> </w:t>
            </w:r>
          </w:p>
          <w:p w14:paraId="66864C52" w14:textId="77777777" w:rsidR="008700D8" w:rsidRPr="008700D8" w:rsidRDefault="008700D8" w:rsidP="008700D8">
            <w:pPr>
              <w:pStyle w:val="Prrafodelista"/>
              <w:rPr>
                <w:rFonts w:ascii="Arial" w:eastAsia="Barlow" w:hAnsi="Arial" w:cs="Arial"/>
                <w:bCs/>
                <w:kern w:val="24"/>
                <w:sz w:val="24"/>
                <w:szCs w:val="24"/>
                <w:lang w:eastAsia="es-CO"/>
              </w:rPr>
            </w:pPr>
          </w:p>
          <w:p w14:paraId="7A1A57B3" w14:textId="6FBAE02D" w:rsidR="00B87629" w:rsidRPr="00971996" w:rsidRDefault="008700D8" w:rsidP="008700D8">
            <w:pPr>
              <w:pStyle w:val="Prrafodelista"/>
              <w:spacing w:line="240" w:lineRule="auto"/>
              <w:jc w:val="both"/>
              <w:rPr>
                <w:rFonts w:ascii="Arial" w:eastAsia="Barlow" w:hAnsi="Arial" w:cs="Arial"/>
                <w:bCs/>
                <w:kern w:val="24"/>
                <w:sz w:val="24"/>
                <w:szCs w:val="24"/>
                <w:lang w:eastAsia="es-CO"/>
              </w:rPr>
            </w:pPr>
            <w:r w:rsidRPr="00971996">
              <w:rPr>
                <w:rFonts w:ascii="Arial" w:eastAsia="Barlow" w:hAnsi="Arial" w:cs="Arial"/>
                <w:bCs/>
                <w:kern w:val="24"/>
                <w:sz w:val="24"/>
                <w:szCs w:val="24"/>
                <w:lang w:eastAsia="es-CO"/>
              </w:rPr>
              <w:t>La universidad mantendrá disponibles tapabocas para aquellos funcionarios que requieran recambio del que traen de su casa en casos de daño o deterioro.</w:t>
            </w:r>
            <w:r w:rsidR="00016C27" w:rsidRPr="00971996">
              <w:rPr>
                <w:rFonts w:ascii="Arial" w:eastAsia="Barlow" w:hAnsi="Arial" w:cs="Arial"/>
                <w:bCs/>
                <w:kern w:val="24"/>
                <w:sz w:val="24"/>
                <w:szCs w:val="24"/>
                <w:lang w:eastAsia="es-CO"/>
              </w:rPr>
              <w:t xml:space="preserve"> Para lo cual el funcionario que lo requiera debe dirigirse</w:t>
            </w:r>
            <w:r w:rsidR="00B87629" w:rsidRPr="00971996">
              <w:rPr>
                <w:rFonts w:ascii="Arial" w:eastAsia="Barlow" w:hAnsi="Arial" w:cs="Arial"/>
                <w:bCs/>
                <w:kern w:val="24"/>
                <w:sz w:val="24"/>
                <w:szCs w:val="24"/>
                <w:lang w:eastAsia="es-CO"/>
              </w:rPr>
              <w:t xml:space="preserve"> a los siguientes puntos para que le realicen la entrega:</w:t>
            </w:r>
          </w:p>
          <w:p w14:paraId="19F13464" w14:textId="77777777" w:rsidR="00B87629" w:rsidRPr="00971996" w:rsidRDefault="00B87629" w:rsidP="008700D8">
            <w:pPr>
              <w:pStyle w:val="Prrafodelista"/>
              <w:spacing w:line="240" w:lineRule="auto"/>
              <w:jc w:val="both"/>
              <w:rPr>
                <w:rFonts w:ascii="Arial" w:eastAsia="Barlow" w:hAnsi="Arial" w:cs="Arial"/>
                <w:bCs/>
                <w:kern w:val="24"/>
                <w:sz w:val="24"/>
                <w:szCs w:val="24"/>
                <w:lang w:eastAsia="es-CO"/>
              </w:rPr>
            </w:pPr>
          </w:p>
          <w:p w14:paraId="5F15E886" w14:textId="435FC577" w:rsidR="008700D8" w:rsidRPr="00971996" w:rsidRDefault="00B87629" w:rsidP="00B87629">
            <w:pPr>
              <w:pStyle w:val="Prrafodelista"/>
              <w:numPr>
                <w:ilvl w:val="0"/>
                <w:numId w:val="145"/>
              </w:numPr>
              <w:spacing w:line="240" w:lineRule="auto"/>
              <w:jc w:val="both"/>
              <w:rPr>
                <w:rFonts w:ascii="Arial" w:eastAsia="Barlow" w:hAnsi="Arial" w:cs="Arial"/>
                <w:bCs/>
                <w:kern w:val="24"/>
                <w:sz w:val="24"/>
                <w:szCs w:val="24"/>
                <w:lang w:eastAsia="es-CO"/>
              </w:rPr>
            </w:pPr>
            <w:r w:rsidRPr="00971996">
              <w:rPr>
                <w:rFonts w:ascii="Arial" w:eastAsia="Barlow" w:hAnsi="Arial" w:cs="Arial"/>
                <w:bCs/>
                <w:kern w:val="24"/>
                <w:sz w:val="24"/>
                <w:szCs w:val="24"/>
                <w:lang w:eastAsia="es-CO"/>
              </w:rPr>
              <w:t xml:space="preserve">Sede Central: </w:t>
            </w:r>
            <w:r w:rsidR="00804FBB" w:rsidRPr="00971996">
              <w:rPr>
                <w:rFonts w:ascii="Arial" w:eastAsia="Barlow" w:hAnsi="Arial" w:cs="Arial"/>
                <w:bCs/>
                <w:kern w:val="24"/>
                <w:sz w:val="24"/>
                <w:szCs w:val="24"/>
                <w:lang w:eastAsia="es-CO"/>
              </w:rPr>
              <w:t>oficina de talento humano</w:t>
            </w:r>
            <w:r w:rsidR="008700D8" w:rsidRPr="00971996">
              <w:rPr>
                <w:rFonts w:ascii="Arial" w:eastAsia="Barlow" w:hAnsi="Arial" w:cs="Arial"/>
                <w:bCs/>
                <w:kern w:val="24"/>
                <w:sz w:val="24"/>
                <w:szCs w:val="24"/>
                <w:lang w:eastAsia="es-CO"/>
              </w:rPr>
              <w:t xml:space="preserve"> </w:t>
            </w:r>
          </w:p>
          <w:p w14:paraId="2D3A9FF9" w14:textId="191678E5" w:rsidR="00B87629" w:rsidRPr="00971996" w:rsidRDefault="00B87629" w:rsidP="00B87629">
            <w:pPr>
              <w:pStyle w:val="Prrafodelista"/>
              <w:numPr>
                <w:ilvl w:val="0"/>
                <w:numId w:val="145"/>
              </w:numPr>
              <w:spacing w:line="240" w:lineRule="auto"/>
              <w:jc w:val="both"/>
              <w:rPr>
                <w:rFonts w:ascii="Arial" w:eastAsia="Barlow" w:hAnsi="Arial" w:cs="Arial"/>
                <w:bCs/>
                <w:kern w:val="24"/>
                <w:sz w:val="24"/>
                <w:szCs w:val="24"/>
                <w:lang w:eastAsia="es-CO"/>
              </w:rPr>
            </w:pPr>
            <w:r w:rsidRPr="00971996">
              <w:rPr>
                <w:rFonts w:ascii="Arial" w:eastAsia="Barlow" w:hAnsi="Arial" w:cs="Arial"/>
                <w:bCs/>
                <w:kern w:val="24"/>
                <w:sz w:val="24"/>
                <w:szCs w:val="24"/>
                <w:lang w:eastAsia="es-CO"/>
              </w:rPr>
              <w:t xml:space="preserve">Sede </w:t>
            </w:r>
            <w:proofErr w:type="spellStart"/>
            <w:r w:rsidRPr="00971996">
              <w:rPr>
                <w:rFonts w:ascii="Arial" w:eastAsia="Barlow" w:hAnsi="Arial" w:cs="Arial"/>
                <w:bCs/>
                <w:kern w:val="24"/>
                <w:sz w:val="24"/>
                <w:szCs w:val="24"/>
                <w:lang w:eastAsia="es-CO"/>
              </w:rPr>
              <w:t>Berastegui</w:t>
            </w:r>
            <w:proofErr w:type="spellEnd"/>
            <w:r w:rsidRPr="00971996">
              <w:rPr>
                <w:rFonts w:ascii="Arial" w:eastAsia="Barlow" w:hAnsi="Arial" w:cs="Arial"/>
                <w:bCs/>
                <w:kern w:val="24"/>
                <w:sz w:val="24"/>
                <w:szCs w:val="24"/>
                <w:lang w:eastAsia="es-CO"/>
              </w:rPr>
              <w:t>: oficina de la coordinación de la sede.</w:t>
            </w:r>
          </w:p>
          <w:p w14:paraId="0E28B074" w14:textId="2F47CD60" w:rsidR="00B87629" w:rsidRPr="00971996" w:rsidRDefault="00B87629" w:rsidP="00B87629">
            <w:pPr>
              <w:pStyle w:val="Prrafodelista"/>
              <w:numPr>
                <w:ilvl w:val="0"/>
                <w:numId w:val="145"/>
              </w:numPr>
              <w:spacing w:line="240" w:lineRule="auto"/>
              <w:jc w:val="both"/>
              <w:rPr>
                <w:rFonts w:ascii="Arial" w:eastAsia="Barlow" w:hAnsi="Arial" w:cs="Arial"/>
                <w:bCs/>
                <w:kern w:val="24"/>
                <w:sz w:val="24"/>
                <w:szCs w:val="24"/>
                <w:lang w:eastAsia="es-CO"/>
              </w:rPr>
            </w:pPr>
            <w:r w:rsidRPr="00971996">
              <w:rPr>
                <w:rFonts w:ascii="Arial" w:eastAsia="Barlow" w:hAnsi="Arial" w:cs="Arial"/>
                <w:bCs/>
                <w:kern w:val="24"/>
                <w:sz w:val="24"/>
                <w:szCs w:val="24"/>
                <w:lang w:eastAsia="es-CO"/>
              </w:rPr>
              <w:t>Sede Lorica: oficina de la coordinación de la sede</w:t>
            </w:r>
          </w:p>
          <w:p w14:paraId="709E999D" w14:textId="05127F2E" w:rsidR="00B87629" w:rsidRPr="00971996" w:rsidRDefault="00B87629" w:rsidP="00B87629">
            <w:pPr>
              <w:pStyle w:val="Prrafodelista"/>
              <w:numPr>
                <w:ilvl w:val="0"/>
                <w:numId w:val="145"/>
              </w:numPr>
              <w:spacing w:line="240" w:lineRule="auto"/>
              <w:jc w:val="both"/>
              <w:rPr>
                <w:rFonts w:ascii="Arial" w:eastAsia="Barlow" w:hAnsi="Arial" w:cs="Arial"/>
                <w:bCs/>
                <w:kern w:val="24"/>
                <w:sz w:val="24"/>
                <w:szCs w:val="24"/>
                <w:lang w:eastAsia="es-CO"/>
              </w:rPr>
            </w:pPr>
            <w:r w:rsidRPr="00971996">
              <w:rPr>
                <w:rFonts w:ascii="Arial" w:eastAsia="Barlow" w:hAnsi="Arial" w:cs="Arial"/>
                <w:bCs/>
                <w:kern w:val="24"/>
                <w:sz w:val="24"/>
                <w:szCs w:val="24"/>
                <w:lang w:eastAsia="es-CO"/>
              </w:rPr>
              <w:t>Sede Montelíbano: oficina de la dinamizadora de la sede</w:t>
            </w:r>
          </w:p>
          <w:p w14:paraId="5BAA5D03" w14:textId="1898F6E5" w:rsidR="00B87629" w:rsidRPr="00971996" w:rsidRDefault="00B87629" w:rsidP="00B87629">
            <w:pPr>
              <w:pStyle w:val="Prrafodelista"/>
              <w:numPr>
                <w:ilvl w:val="0"/>
                <w:numId w:val="145"/>
              </w:numPr>
              <w:spacing w:line="240" w:lineRule="auto"/>
              <w:jc w:val="both"/>
              <w:rPr>
                <w:rFonts w:ascii="Arial" w:eastAsia="Barlow" w:hAnsi="Arial" w:cs="Arial"/>
                <w:bCs/>
                <w:kern w:val="24"/>
                <w:sz w:val="24"/>
                <w:szCs w:val="24"/>
                <w:lang w:eastAsia="es-CO"/>
              </w:rPr>
            </w:pPr>
            <w:r w:rsidRPr="00971996">
              <w:rPr>
                <w:rFonts w:ascii="Arial" w:eastAsia="Barlow" w:hAnsi="Arial" w:cs="Arial"/>
                <w:bCs/>
                <w:kern w:val="24"/>
                <w:sz w:val="24"/>
                <w:szCs w:val="24"/>
                <w:lang w:eastAsia="es-CO"/>
              </w:rPr>
              <w:t>Consultorio jurídico: oficina de la secretaria.</w:t>
            </w:r>
          </w:p>
          <w:p w14:paraId="7532613E" w14:textId="77777777" w:rsidR="003B312A" w:rsidRDefault="003B312A" w:rsidP="003B312A">
            <w:pPr>
              <w:pStyle w:val="Prrafodelista"/>
              <w:spacing w:line="240" w:lineRule="auto"/>
              <w:jc w:val="both"/>
              <w:rPr>
                <w:rFonts w:ascii="Arial" w:eastAsia="Barlow" w:hAnsi="Arial" w:cs="Arial"/>
                <w:bCs/>
                <w:kern w:val="24"/>
                <w:sz w:val="24"/>
                <w:szCs w:val="24"/>
                <w:lang w:eastAsia="es-CO"/>
              </w:rPr>
            </w:pPr>
          </w:p>
          <w:p w14:paraId="4C9534DF" w14:textId="77777777" w:rsidR="00F02736" w:rsidRPr="00A34B06" w:rsidRDefault="00F02736" w:rsidP="00F02736">
            <w:pPr>
              <w:pStyle w:val="Prrafodelista"/>
              <w:spacing w:line="240" w:lineRule="auto"/>
              <w:ind w:left="-710"/>
              <w:jc w:val="both"/>
              <w:rPr>
                <w:rFonts w:ascii="Arial" w:eastAsia="Barlow" w:hAnsi="Arial" w:cs="Arial"/>
                <w:bCs/>
                <w:kern w:val="24"/>
                <w:sz w:val="24"/>
                <w:szCs w:val="24"/>
                <w:lang w:eastAsia="es-CO"/>
              </w:rPr>
            </w:pPr>
          </w:p>
          <w:p w14:paraId="131A34B1" w14:textId="42BE0B4D" w:rsidR="00F02736" w:rsidRPr="00C71809" w:rsidRDefault="00F02736" w:rsidP="000C1773">
            <w:pPr>
              <w:pStyle w:val="Prrafodelista"/>
              <w:numPr>
                <w:ilvl w:val="0"/>
                <w:numId w:val="8"/>
              </w:numPr>
              <w:spacing w:line="240" w:lineRule="auto"/>
              <w:jc w:val="both"/>
              <w:rPr>
                <w:rFonts w:ascii="Arial" w:eastAsia="Barlow" w:hAnsi="Arial" w:cs="Arial"/>
                <w:b/>
                <w:bCs/>
                <w:kern w:val="24"/>
                <w:sz w:val="24"/>
                <w:szCs w:val="24"/>
                <w:lang w:eastAsia="es-CO"/>
              </w:rPr>
            </w:pPr>
            <w:r w:rsidRPr="00A34B06">
              <w:rPr>
                <w:rFonts w:ascii="Arial" w:eastAsia="Barlow" w:hAnsi="Arial" w:cs="Arial"/>
                <w:bCs/>
                <w:kern w:val="24"/>
                <w:sz w:val="24"/>
                <w:szCs w:val="24"/>
                <w:lang w:eastAsia="es-CO"/>
              </w:rPr>
              <w:lastRenderedPageBreak/>
              <w:t xml:space="preserve">Se </w:t>
            </w:r>
            <w:r w:rsidR="00375CA4">
              <w:rPr>
                <w:rFonts w:ascii="Arial" w:eastAsia="Barlow" w:hAnsi="Arial" w:cs="Arial"/>
                <w:bCs/>
                <w:kern w:val="24"/>
                <w:sz w:val="24"/>
                <w:szCs w:val="24"/>
                <w:lang w:eastAsia="es-CO"/>
              </w:rPr>
              <w:t xml:space="preserve">contará con un plan de comunicación para </w:t>
            </w:r>
            <w:r w:rsidRPr="00A34B06">
              <w:rPr>
                <w:rFonts w:ascii="Arial" w:eastAsia="Barlow" w:hAnsi="Arial" w:cs="Arial"/>
                <w:bCs/>
                <w:kern w:val="24"/>
                <w:sz w:val="24"/>
                <w:szCs w:val="24"/>
                <w:lang w:eastAsia="es-CO"/>
              </w:rPr>
              <w:t xml:space="preserve">entregar información </w:t>
            </w:r>
            <w:r>
              <w:rPr>
                <w:rFonts w:ascii="Arial" w:eastAsia="Barlow" w:hAnsi="Arial" w:cs="Arial"/>
                <w:bCs/>
                <w:kern w:val="24"/>
                <w:sz w:val="24"/>
                <w:szCs w:val="24"/>
                <w:lang w:eastAsia="es-CO"/>
              </w:rPr>
              <w:t xml:space="preserve">a toda la comunidad universitaria y contratistas, </w:t>
            </w:r>
            <w:r w:rsidRPr="00A34B06">
              <w:rPr>
                <w:rFonts w:ascii="Arial" w:eastAsia="Barlow" w:hAnsi="Arial" w:cs="Arial"/>
                <w:bCs/>
                <w:kern w:val="24"/>
                <w:sz w:val="24"/>
                <w:szCs w:val="24"/>
                <w:lang w:eastAsia="es-CO"/>
              </w:rPr>
              <w:t>sobre las recomendaciones para evitar contagio del COVID 19</w:t>
            </w:r>
            <w:r>
              <w:rPr>
                <w:rFonts w:ascii="Arial" w:eastAsia="Barlow" w:hAnsi="Arial" w:cs="Arial"/>
                <w:bCs/>
                <w:kern w:val="24"/>
                <w:sz w:val="24"/>
                <w:szCs w:val="24"/>
                <w:lang w:eastAsia="es-CO"/>
              </w:rPr>
              <w:t>,</w:t>
            </w:r>
            <w:r w:rsidRPr="00A34B06">
              <w:rPr>
                <w:rFonts w:ascii="Arial" w:eastAsia="Barlow" w:hAnsi="Arial" w:cs="Arial"/>
                <w:bCs/>
                <w:kern w:val="24"/>
                <w:sz w:val="24"/>
                <w:szCs w:val="24"/>
                <w:lang w:eastAsia="es-CO"/>
              </w:rPr>
              <w:t xml:space="preserve"> logrando alcanzar el 100% del </w:t>
            </w:r>
            <w:r w:rsidRPr="00C71809">
              <w:rPr>
                <w:rFonts w:ascii="Arial" w:eastAsia="Barlow" w:hAnsi="Arial" w:cs="Arial"/>
                <w:bCs/>
                <w:kern w:val="24"/>
                <w:sz w:val="24"/>
                <w:szCs w:val="24"/>
                <w:lang w:eastAsia="es-CO"/>
              </w:rPr>
              <w:t xml:space="preserve">personal. Los mecanismos de comunicación utilizados serán: </w:t>
            </w:r>
          </w:p>
          <w:p w14:paraId="6F64306E" w14:textId="77777777" w:rsidR="00F02736" w:rsidRPr="00C71809" w:rsidRDefault="00F02736" w:rsidP="00F02736">
            <w:pPr>
              <w:pStyle w:val="Prrafodelista"/>
              <w:rPr>
                <w:rFonts w:ascii="Arial" w:eastAsia="Barlow" w:hAnsi="Arial" w:cs="Arial"/>
                <w:b/>
                <w:bCs/>
                <w:kern w:val="24"/>
                <w:sz w:val="24"/>
                <w:szCs w:val="24"/>
                <w:lang w:eastAsia="es-CO"/>
              </w:rPr>
            </w:pPr>
          </w:p>
          <w:p w14:paraId="71A2ECC3" w14:textId="77777777" w:rsidR="00F02736" w:rsidRPr="00C71809" w:rsidRDefault="00F02736" w:rsidP="000C1773">
            <w:pPr>
              <w:pStyle w:val="Prrafodelista"/>
              <w:numPr>
                <w:ilvl w:val="1"/>
                <w:numId w:val="9"/>
              </w:numPr>
              <w:spacing w:line="240" w:lineRule="auto"/>
              <w:jc w:val="both"/>
              <w:rPr>
                <w:rFonts w:ascii="Arial" w:eastAsia="Barlow" w:hAnsi="Arial" w:cs="Arial"/>
                <w:bCs/>
                <w:kern w:val="24"/>
                <w:sz w:val="24"/>
                <w:szCs w:val="24"/>
                <w:lang w:eastAsia="es-CO"/>
              </w:rPr>
            </w:pPr>
            <w:r w:rsidRPr="00C71809">
              <w:rPr>
                <w:rFonts w:ascii="Arial" w:eastAsia="Barlow" w:hAnsi="Arial" w:cs="Arial"/>
                <w:bCs/>
                <w:kern w:val="24"/>
                <w:sz w:val="24"/>
                <w:szCs w:val="24"/>
                <w:lang w:eastAsia="es-CO"/>
              </w:rPr>
              <w:t>Correos electrónicos masivos.</w:t>
            </w:r>
          </w:p>
          <w:p w14:paraId="4EA72AEC" w14:textId="77777777" w:rsidR="00F02736" w:rsidRPr="00C71809" w:rsidRDefault="00F02736" w:rsidP="000C1773">
            <w:pPr>
              <w:pStyle w:val="Prrafodelista"/>
              <w:numPr>
                <w:ilvl w:val="1"/>
                <w:numId w:val="9"/>
              </w:numPr>
              <w:spacing w:line="240" w:lineRule="auto"/>
              <w:jc w:val="both"/>
              <w:rPr>
                <w:rFonts w:ascii="Arial" w:eastAsia="Barlow" w:hAnsi="Arial" w:cs="Arial"/>
                <w:bCs/>
                <w:kern w:val="24"/>
                <w:sz w:val="24"/>
                <w:szCs w:val="24"/>
                <w:lang w:eastAsia="es-CO"/>
              </w:rPr>
            </w:pPr>
            <w:r w:rsidRPr="00C71809">
              <w:rPr>
                <w:rFonts w:ascii="Arial" w:eastAsia="Barlow" w:hAnsi="Arial" w:cs="Arial"/>
                <w:bCs/>
                <w:kern w:val="24"/>
                <w:sz w:val="24"/>
                <w:szCs w:val="24"/>
                <w:lang w:eastAsia="es-CO"/>
              </w:rPr>
              <w:t xml:space="preserve">Mensajes a través de las redes sociales con </w:t>
            </w:r>
            <w:proofErr w:type="spellStart"/>
            <w:r w:rsidRPr="00C71809">
              <w:rPr>
                <w:rFonts w:ascii="Arial" w:eastAsia="Barlow" w:hAnsi="Arial" w:cs="Arial"/>
                <w:bCs/>
                <w:kern w:val="24"/>
                <w:sz w:val="24"/>
                <w:szCs w:val="24"/>
                <w:lang w:eastAsia="es-CO"/>
              </w:rPr>
              <w:t>Ecard</w:t>
            </w:r>
            <w:proofErr w:type="spellEnd"/>
            <w:r w:rsidRPr="00C71809">
              <w:rPr>
                <w:rFonts w:ascii="Arial" w:eastAsia="Barlow" w:hAnsi="Arial" w:cs="Arial"/>
                <w:bCs/>
                <w:kern w:val="24"/>
                <w:sz w:val="24"/>
                <w:szCs w:val="24"/>
                <w:lang w:eastAsia="es-CO"/>
              </w:rPr>
              <w:t xml:space="preserve"> y videos. </w:t>
            </w:r>
          </w:p>
          <w:p w14:paraId="7E2673CD" w14:textId="77777777" w:rsidR="00F02736" w:rsidRPr="00C71809" w:rsidRDefault="00F02736" w:rsidP="000C1773">
            <w:pPr>
              <w:pStyle w:val="Prrafodelista"/>
              <w:numPr>
                <w:ilvl w:val="1"/>
                <w:numId w:val="9"/>
              </w:numPr>
              <w:spacing w:line="240" w:lineRule="auto"/>
              <w:jc w:val="both"/>
              <w:rPr>
                <w:rFonts w:ascii="Arial" w:eastAsia="Barlow" w:hAnsi="Arial" w:cs="Arial"/>
                <w:bCs/>
                <w:kern w:val="24"/>
                <w:sz w:val="24"/>
                <w:szCs w:val="24"/>
                <w:lang w:eastAsia="es-CO"/>
              </w:rPr>
            </w:pPr>
            <w:r w:rsidRPr="00C71809">
              <w:rPr>
                <w:rFonts w:ascii="Arial" w:eastAsia="Barlow" w:hAnsi="Arial" w:cs="Arial"/>
                <w:bCs/>
                <w:kern w:val="24"/>
                <w:sz w:val="24"/>
                <w:szCs w:val="24"/>
                <w:lang w:eastAsia="es-CO"/>
              </w:rPr>
              <w:t>Afiches</w:t>
            </w:r>
          </w:p>
          <w:p w14:paraId="6A55AFA2" w14:textId="26EFDD0C" w:rsidR="007357D1" w:rsidRDefault="00F02736" w:rsidP="00971996">
            <w:pPr>
              <w:pStyle w:val="Prrafodelista"/>
              <w:spacing w:line="240" w:lineRule="auto"/>
              <w:ind w:left="1440"/>
              <w:jc w:val="both"/>
              <w:rPr>
                <w:rFonts w:ascii="Arial" w:eastAsia="Barlow" w:hAnsi="Arial" w:cs="Arial"/>
                <w:bCs/>
                <w:kern w:val="24"/>
                <w:sz w:val="24"/>
                <w:szCs w:val="24"/>
                <w:lang w:eastAsia="es-CO"/>
              </w:rPr>
            </w:pPr>
            <w:r w:rsidRPr="00981809">
              <w:rPr>
                <w:rFonts w:ascii="Arial" w:eastAsia="Barlow" w:hAnsi="Arial" w:cs="Arial"/>
                <w:bCs/>
                <w:kern w:val="24"/>
                <w:sz w:val="24"/>
                <w:szCs w:val="24"/>
                <w:highlight w:val="yellow"/>
                <w:lang w:eastAsia="es-CO"/>
              </w:rPr>
              <w:t xml:space="preserve"> </w:t>
            </w:r>
          </w:p>
          <w:p w14:paraId="43934483" w14:textId="49F159E7" w:rsidR="00375CA4" w:rsidRPr="00F138C8" w:rsidRDefault="00375CA4" w:rsidP="007357D1">
            <w:pPr>
              <w:pStyle w:val="Prrafodelista"/>
              <w:spacing w:line="240" w:lineRule="auto"/>
              <w:jc w:val="both"/>
              <w:rPr>
                <w:rFonts w:ascii="Arial" w:eastAsia="Barlow" w:hAnsi="Arial" w:cs="Arial"/>
                <w:bCs/>
                <w:kern w:val="24"/>
                <w:sz w:val="24"/>
                <w:szCs w:val="24"/>
                <w:lang w:eastAsia="es-CO"/>
              </w:rPr>
            </w:pPr>
            <w:r w:rsidRPr="00F138C8">
              <w:rPr>
                <w:rFonts w:ascii="Arial" w:eastAsia="Barlow" w:hAnsi="Arial" w:cs="Arial"/>
                <w:bCs/>
                <w:kern w:val="24"/>
                <w:sz w:val="24"/>
                <w:szCs w:val="24"/>
                <w:lang w:eastAsia="es-CO"/>
              </w:rPr>
              <w:t xml:space="preserve">Los temas incluidos en el plan de comunicación serán entre otros: </w:t>
            </w:r>
          </w:p>
          <w:p w14:paraId="262A48AE" w14:textId="4C51DC32" w:rsidR="00375CA4" w:rsidRPr="00F138C8" w:rsidRDefault="00375CA4" w:rsidP="005E271C">
            <w:pPr>
              <w:pStyle w:val="Prrafodelista"/>
              <w:numPr>
                <w:ilvl w:val="0"/>
                <w:numId w:val="134"/>
              </w:numPr>
              <w:spacing w:line="240" w:lineRule="auto"/>
              <w:jc w:val="both"/>
              <w:rPr>
                <w:rFonts w:ascii="Arial" w:eastAsia="Barlow" w:hAnsi="Arial" w:cs="Arial"/>
                <w:bCs/>
                <w:kern w:val="24"/>
                <w:sz w:val="24"/>
                <w:szCs w:val="24"/>
                <w:lang w:eastAsia="es-CO"/>
              </w:rPr>
            </w:pPr>
            <w:r w:rsidRPr="00F138C8">
              <w:rPr>
                <w:rFonts w:ascii="Arial" w:eastAsia="Barlow" w:hAnsi="Arial" w:cs="Arial"/>
                <w:bCs/>
                <w:kern w:val="24"/>
                <w:sz w:val="24"/>
                <w:szCs w:val="24"/>
                <w:lang w:eastAsia="es-CO"/>
              </w:rPr>
              <w:t xml:space="preserve">Medidas de bioseguridad para prevenir la </w:t>
            </w:r>
            <w:proofErr w:type="spellStart"/>
            <w:r w:rsidRPr="00F138C8">
              <w:rPr>
                <w:rFonts w:ascii="Arial" w:eastAsia="Barlow" w:hAnsi="Arial" w:cs="Arial"/>
                <w:bCs/>
                <w:kern w:val="24"/>
                <w:sz w:val="24"/>
                <w:szCs w:val="24"/>
                <w:lang w:eastAsia="es-CO"/>
              </w:rPr>
              <w:t>Covid</w:t>
            </w:r>
            <w:proofErr w:type="spellEnd"/>
            <w:r w:rsidRPr="00F138C8">
              <w:rPr>
                <w:rFonts w:ascii="Arial" w:eastAsia="Barlow" w:hAnsi="Arial" w:cs="Arial"/>
                <w:bCs/>
                <w:kern w:val="24"/>
                <w:sz w:val="24"/>
                <w:szCs w:val="24"/>
                <w:lang w:eastAsia="es-CO"/>
              </w:rPr>
              <w:t xml:space="preserve"> 19.</w:t>
            </w:r>
          </w:p>
          <w:p w14:paraId="6F6699B6" w14:textId="7EA7911C" w:rsidR="00375CA4" w:rsidRPr="00F138C8" w:rsidRDefault="00375CA4" w:rsidP="005E271C">
            <w:pPr>
              <w:pStyle w:val="Prrafodelista"/>
              <w:numPr>
                <w:ilvl w:val="0"/>
                <w:numId w:val="134"/>
              </w:numPr>
              <w:spacing w:line="240" w:lineRule="auto"/>
              <w:jc w:val="both"/>
              <w:rPr>
                <w:rFonts w:ascii="Arial" w:eastAsia="Barlow" w:hAnsi="Arial" w:cs="Arial"/>
                <w:bCs/>
                <w:kern w:val="24"/>
                <w:sz w:val="24"/>
                <w:szCs w:val="24"/>
                <w:lang w:eastAsia="es-CO"/>
              </w:rPr>
            </w:pPr>
            <w:r w:rsidRPr="00F138C8">
              <w:rPr>
                <w:rFonts w:ascii="Arial" w:eastAsia="Barlow" w:hAnsi="Arial" w:cs="Arial"/>
                <w:bCs/>
                <w:kern w:val="24"/>
                <w:sz w:val="24"/>
                <w:szCs w:val="24"/>
                <w:lang w:eastAsia="es-CO"/>
              </w:rPr>
              <w:t xml:space="preserve">Síntomas de alarma </w:t>
            </w:r>
          </w:p>
          <w:p w14:paraId="7D76D8ED" w14:textId="3282A32B" w:rsidR="00375CA4" w:rsidRPr="00F138C8" w:rsidRDefault="00375CA4" w:rsidP="005E271C">
            <w:pPr>
              <w:pStyle w:val="Prrafodelista"/>
              <w:numPr>
                <w:ilvl w:val="0"/>
                <w:numId w:val="134"/>
              </w:numPr>
              <w:spacing w:line="240" w:lineRule="auto"/>
              <w:jc w:val="both"/>
              <w:rPr>
                <w:rFonts w:ascii="Arial" w:eastAsia="Barlow" w:hAnsi="Arial" w:cs="Arial"/>
                <w:bCs/>
                <w:kern w:val="24"/>
                <w:sz w:val="24"/>
                <w:szCs w:val="24"/>
                <w:lang w:eastAsia="es-CO"/>
              </w:rPr>
            </w:pPr>
            <w:r w:rsidRPr="00F138C8">
              <w:rPr>
                <w:rFonts w:ascii="Arial" w:eastAsia="Barlow" w:hAnsi="Arial" w:cs="Arial"/>
                <w:bCs/>
                <w:kern w:val="24"/>
                <w:sz w:val="24"/>
                <w:szCs w:val="24"/>
                <w:lang w:eastAsia="es-CO"/>
              </w:rPr>
              <w:t xml:space="preserve">Autocuidado y pausas activas </w:t>
            </w:r>
          </w:p>
          <w:p w14:paraId="58BA67C9" w14:textId="7DDC1FB0" w:rsidR="00375CA4" w:rsidRPr="00F138C8" w:rsidRDefault="00375CA4" w:rsidP="005E271C">
            <w:pPr>
              <w:pStyle w:val="Prrafodelista"/>
              <w:numPr>
                <w:ilvl w:val="0"/>
                <w:numId w:val="134"/>
              </w:numPr>
              <w:spacing w:line="240" w:lineRule="auto"/>
              <w:jc w:val="both"/>
              <w:rPr>
                <w:rFonts w:ascii="Arial" w:eastAsia="Barlow" w:hAnsi="Arial" w:cs="Arial"/>
                <w:bCs/>
                <w:kern w:val="24"/>
                <w:sz w:val="24"/>
                <w:szCs w:val="24"/>
                <w:lang w:eastAsia="es-CO"/>
              </w:rPr>
            </w:pPr>
            <w:r w:rsidRPr="00F138C8">
              <w:rPr>
                <w:rFonts w:ascii="Arial" w:eastAsia="Barlow" w:hAnsi="Arial" w:cs="Arial"/>
                <w:bCs/>
                <w:kern w:val="24"/>
                <w:sz w:val="24"/>
                <w:szCs w:val="24"/>
                <w:lang w:eastAsia="es-CO"/>
              </w:rPr>
              <w:t xml:space="preserve">Lineamientos para una adecuada limpieza y desinfección </w:t>
            </w:r>
          </w:p>
          <w:p w14:paraId="00B89C40" w14:textId="4DF1B2E3" w:rsidR="00375CA4" w:rsidRPr="00F138C8" w:rsidRDefault="00375CA4" w:rsidP="005E271C">
            <w:pPr>
              <w:pStyle w:val="Prrafodelista"/>
              <w:numPr>
                <w:ilvl w:val="0"/>
                <w:numId w:val="134"/>
              </w:numPr>
              <w:spacing w:line="240" w:lineRule="auto"/>
              <w:jc w:val="both"/>
              <w:rPr>
                <w:rFonts w:ascii="Arial" w:eastAsia="Barlow" w:hAnsi="Arial" w:cs="Arial"/>
                <w:bCs/>
                <w:kern w:val="24"/>
                <w:sz w:val="24"/>
                <w:szCs w:val="24"/>
                <w:lang w:eastAsia="es-CO"/>
              </w:rPr>
            </w:pPr>
            <w:r w:rsidRPr="00F138C8">
              <w:rPr>
                <w:rFonts w:ascii="Arial" w:eastAsia="Barlow" w:hAnsi="Arial" w:cs="Arial"/>
                <w:bCs/>
                <w:kern w:val="24"/>
                <w:sz w:val="24"/>
                <w:szCs w:val="24"/>
                <w:lang w:eastAsia="es-CO"/>
              </w:rPr>
              <w:t xml:space="preserve">Lavado de manos </w:t>
            </w:r>
          </w:p>
          <w:p w14:paraId="4C6880A9" w14:textId="775E69BE" w:rsidR="00BB6213" w:rsidRPr="00F138C8" w:rsidRDefault="00BB6213" w:rsidP="005E271C">
            <w:pPr>
              <w:pStyle w:val="Prrafodelista"/>
              <w:numPr>
                <w:ilvl w:val="0"/>
                <w:numId w:val="134"/>
              </w:numPr>
              <w:spacing w:line="240" w:lineRule="auto"/>
              <w:jc w:val="both"/>
              <w:rPr>
                <w:rFonts w:ascii="Arial" w:eastAsia="Barlow" w:hAnsi="Arial" w:cs="Arial"/>
                <w:bCs/>
                <w:kern w:val="24"/>
                <w:sz w:val="24"/>
                <w:szCs w:val="24"/>
                <w:lang w:eastAsia="es-CO"/>
              </w:rPr>
            </w:pPr>
            <w:r w:rsidRPr="00F138C8">
              <w:rPr>
                <w:rFonts w:ascii="Arial" w:eastAsia="Barlow" w:hAnsi="Arial" w:cs="Arial"/>
                <w:bCs/>
                <w:kern w:val="24"/>
                <w:sz w:val="24"/>
                <w:szCs w:val="24"/>
                <w:lang w:eastAsia="es-CO"/>
              </w:rPr>
              <w:t>Protocolo de etiqueta respiratori</w:t>
            </w:r>
            <w:r w:rsidR="00B046EC" w:rsidRPr="00F138C8">
              <w:rPr>
                <w:rFonts w:ascii="Arial" w:eastAsia="Barlow" w:hAnsi="Arial" w:cs="Arial"/>
                <w:bCs/>
                <w:kern w:val="24"/>
                <w:sz w:val="24"/>
                <w:szCs w:val="24"/>
                <w:lang w:eastAsia="es-CO"/>
              </w:rPr>
              <w:t>a</w:t>
            </w:r>
          </w:p>
          <w:p w14:paraId="7C0BA172" w14:textId="0BF90F86" w:rsidR="00B046EC" w:rsidRPr="00F138C8" w:rsidRDefault="00B046EC" w:rsidP="005E271C">
            <w:pPr>
              <w:pStyle w:val="Prrafodelista"/>
              <w:numPr>
                <w:ilvl w:val="0"/>
                <w:numId w:val="134"/>
              </w:numPr>
              <w:spacing w:line="240" w:lineRule="auto"/>
              <w:jc w:val="both"/>
              <w:rPr>
                <w:rFonts w:ascii="Arial" w:eastAsia="Barlow" w:hAnsi="Arial" w:cs="Arial"/>
                <w:bCs/>
                <w:kern w:val="24"/>
                <w:sz w:val="24"/>
                <w:szCs w:val="24"/>
                <w:lang w:eastAsia="es-CO"/>
              </w:rPr>
            </w:pPr>
            <w:r w:rsidRPr="00F138C8">
              <w:rPr>
                <w:rFonts w:ascii="Arial" w:eastAsia="Barlow" w:hAnsi="Arial" w:cs="Arial"/>
                <w:bCs/>
                <w:kern w:val="24"/>
                <w:sz w:val="24"/>
                <w:szCs w:val="24"/>
                <w:lang w:eastAsia="es-CO"/>
              </w:rPr>
              <w:t xml:space="preserve">Procedimiento en caso de síntomas </w:t>
            </w:r>
          </w:p>
          <w:p w14:paraId="5ACBFA7F" w14:textId="3FCE3E2D" w:rsidR="007357D1" w:rsidRDefault="00375CA4" w:rsidP="005E271C">
            <w:pPr>
              <w:pStyle w:val="Prrafodelista"/>
              <w:numPr>
                <w:ilvl w:val="0"/>
                <w:numId w:val="134"/>
              </w:numPr>
              <w:spacing w:line="240" w:lineRule="auto"/>
              <w:jc w:val="both"/>
              <w:rPr>
                <w:rFonts w:ascii="Arial" w:eastAsia="Barlow" w:hAnsi="Arial" w:cs="Arial"/>
                <w:bCs/>
                <w:kern w:val="24"/>
                <w:sz w:val="24"/>
                <w:szCs w:val="24"/>
                <w:lang w:eastAsia="es-CO"/>
              </w:rPr>
            </w:pPr>
            <w:r w:rsidRPr="00F138C8">
              <w:rPr>
                <w:rFonts w:ascii="Arial" w:eastAsia="Barlow" w:hAnsi="Arial" w:cs="Arial"/>
                <w:bCs/>
                <w:kern w:val="24"/>
                <w:sz w:val="24"/>
                <w:szCs w:val="24"/>
                <w:lang w:eastAsia="es-CO"/>
              </w:rPr>
              <w:t>U</w:t>
            </w:r>
            <w:r w:rsidR="007357D1" w:rsidRPr="00F138C8">
              <w:rPr>
                <w:rFonts w:ascii="Arial" w:eastAsia="Barlow" w:hAnsi="Arial" w:cs="Arial"/>
                <w:bCs/>
                <w:kern w:val="24"/>
                <w:sz w:val="24"/>
                <w:szCs w:val="24"/>
                <w:lang w:eastAsia="es-CO"/>
              </w:rPr>
              <w:t xml:space="preserve">so y cuidado racional del agua en medio de la emergencia sanitaria. </w:t>
            </w:r>
          </w:p>
          <w:p w14:paraId="66341FAF" w14:textId="7C72FF5E" w:rsidR="00566A6A" w:rsidRDefault="00566A6A" w:rsidP="005E271C">
            <w:pPr>
              <w:pStyle w:val="Prrafodelista"/>
              <w:numPr>
                <w:ilvl w:val="0"/>
                <w:numId w:val="134"/>
              </w:numPr>
              <w:spacing w:line="240" w:lineRule="auto"/>
              <w:jc w:val="both"/>
              <w:rPr>
                <w:rFonts w:ascii="Arial" w:eastAsia="Barlow" w:hAnsi="Arial" w:cs="Arial"/>
                <w:bCs/>
                <w:kern w:val="24"/>
                <w:sz w:val="24"/>
                <w:szCs w:val="24"/>
                <w:lang w:eastAsia="es-CO"/>
              </w:rPr>
            </w:pPr>
            <w:r w:rsidRPr="00566A6A">
              <w:rPr>
                <w:rFonts w:ascii="Arial" w:eastAsia="Barlow" w:hAnsi="Arial" w:cs="Arial"/>
                <w:bCs/>
                <w:kern w:val="24"/>
                <w:sz w:val="24"/>
                <w:szCs w:val="24"/>
                <w:lang w:eastAsia="es-CO"/>
              </w:rPr>
              <w:t xml:space="preserve">La importancia de notificar a su respectiva EPS si es un caso sospechoso o confirmado de </w:t>
            </w:r>
            <w:proofErr w:type="spellStart"/>
            <w:r w:rsidRPr="00566A6A">
              <w:rPr>
                <w:rFonts w:ascii="Arial" w:eastAsia="Barlow" w:hAnsi="Arial" w:cs="Arial"/>
                <w:bCs/>
                <w:kern w:val="24"/>
                <w:sz w:val="24"/>
                <w:szCs w:val="24"/>
                <w:lang w:eastAsia="es-CO"/>
              </w:rPr>
              <w:t>Covid</w:t>
            </w:r>
            <w:proofErr w:type="spellEnd"/>
            <w:r w:rsidRPr="00566A6A">
              <w:rPr>
                <w:rFonts w:ascii="Arial" w:eastAsia="Barlow" w:hAnsi="Arial" w:cs="Arial"/>
                <w:bCs/>
                <w:kern w:val="24"/>
                <w:sz w:val="24"/>
                <w:szCs w:val="24"/>
                <w:lang w:eastAsia="es-CO"/>
              </w:rPr>
              <w:t>.</w:t>
            </w:r>
          </w:p>
          <w:p w14:paraId="709A350B" w14:textId="77777777" w:rsidR="008700D8" w:rsidRDefault="00271378" w:rsidP="005E271C">
            <w:pPr>
              <w:pStyle w:val="Prrafodelista"/>
              <w:numPr>
                <w:ilvl w:val="0"/>
                <w:numId w:val="134"/>
              </w:numPr>
              <w:spacing w:line="240" w:lineRule="auto"/>
              <w:jc w:val="both"/>
              <w:rPr>
                <w:rFonts w:ascii="Arial" w:eastAsia="Barlow" w:hAnsi="Arial" w:cs="Arial"/>
                <w:bCs/>
                <w:kern w:val="24"/>
                <w:sz w:val="24"/>
                <w:szCs w:val="24"/>
                <w:lang w:eastAsia="es-CO"/>
              </w:rPr>
            </w:pPr>
            <w:r w:rsidRPr="008700D8">
              <w:rPr>
                <w:rFonts w:ascii="Arial" w:eastAsia="Barlow" w:hAnsi="Arial" w:cs="Arial"/>
                <w:bCs/>
                <w:kern w:val="24"/>
                <w:sz w:val="24"/>
                <w:szCs w:val="24"/>
                <w:lang w:eastAsia="es-CO"/>
              </w:rPr>
              <w:t>Cuidado de la salud mental</w:t>
            </w:r>
          </w:p>
          <w:p w14:paraId="7D70AA51" w14:textId="1F32B09A" w:rsidR="008700D8" w:rsidRPr="008700D8" w:rsidRDefault="008700D8" w:rsidP="005E271C">
            <w:pPr>
              <w:pStyle w:val="Prrafodelista"/>
              <w:numPr>
                <w:ilvl w:val="0"/>
                <w:numId w:val="134"/>
              </w:numPr>
              <w:spacing w:line="240" w:lineRule="auto"/>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t>D</w:t>
            </w:r>
            <w:r w:rsidRPr="008700D8">
              <w:rPr>
                <w:rFonts w:ascii="Arial" w:eastAsia="Barlow" w:hAnsi="Arial" w:cs="Arial"/>
                <w:bCs/>
                <w:kern w:val="24"/>
                <w:sz w:val="24"/>
                <w:szCs w:val="24"/>
                <w:lang w:eastAsia="es-CO"/>
              </w:rPr>
              <w:t>iligencia</w:t>
            </w:r>
            <w:r>
              <w:rPr>
                <w:rFonts w:ascii="Arial" w:eastAsia="Barlow" w:hAnsi="Arial" w:cs="Arial"/>
                <w:bCs/>
                <w:kern w:val="24"/>
                <w:sz w:val="24"/>
                <w:szCs w:val="24"/>
                <w:lang w:eastAsia="es-CO"/>
              </w:rPr>
              <w:t>miento de</w:t>
            </w:r>
            <w:r w:rsidRPr="008700D8">
              <w:rPr>
                <w:rFonts w:ascii="Arial" w:eastAsia="Barlow" w:hAnsi="Arial" w:cs="Arial"/>
                <w:bCs/>
                <w:kern w:val="24"/>
                <w:sz w:val="24"/>
                <w:szCs w:val="24"/>
                <w:lang w:eastAsia="es-CO"/>
              </w:rPr>
              <w:t xml:space="preserve"> la encuesta de </w:t>
            </w:r>
            <w:proofErr w:type="spellStart"/>
            <w:r w:rsidRPr="008700D8">
              <w:rPr>
                <w:rFonts w:ascii="Arial" w:eastAsia="Barlow" w:hAnsi="Arial" w:cs="Arial"/>
                <w:bCs/>
                <w:kern w:val="24"/>
                <w:sz w:val="24"/>
                <w:szCs w:val="24"/>
                <w:lang w:eastAsia="es-CO"/>
              </w:rPr>
              <w:t>autorreporte</w:t>
            </w:r>
            <w:proofErr w:type="spellEnd"/>
            <w:r w:rsidRPr="008700D8">
              <w:rPr>
                <w:rFonts w:ascii="Arial" w:eastAsia="Barlow" w:hAnsi="Arial" w:cs="Arial"/>
                <w:bCs/>
                <w:kern w:val="24"/>
                <w:sz w:val="24"/>
                <w:szCs w:val="24"/>
                <w:lang w:eastAsia="es-CO"/>
              </w:rPr>
              <w:t xml:space="preserve"> de condiciones de salud</w:t>
            </w:r>
            <w:r>
              <w:rPr>
                <w:rFonts w:ascii="Arial" w:eastAsia="Barlow" w:hAnsi="Arial" w:cs="Arial"/>
                <w:bCs/>
                <w:kern w:val="24"/>
                <w:sz w:val="24"/>
                <w:szCs w:val="24"/>
                <w:lang w:eastAsia="es-CO"/>
              </w:rPr>
              <w:t>.</w:t>
            </w:r>
          </w:p>
          <w:p w14:paraId="324AAEC9" w14:textId="77777777" w:rsidR="00F02736" w:rsidRPr="00A34B06" w:rsidRDefault="00F02736" w:rsidP="00F02736">
            <w:pPr>
              <w:pStyle w:val="Prrafodelista"/>
              <w:spacing w:line="240" w:lineRule="auto"/>
              <w:ind w:left="-710"/>
              <w:jc w:val="both"/>
              <w:rPr>
                <w:rFonts w:ascii="Arial" w:eastAsia="Barlow" w:hAnsi="Arial" w:cs="Arial"/>
                <w:bCs/>
                <w:kern w:val="24"/>
                <w:sz w:val="24"/>
                <w:szCs w:val="24"/>
                <w:lang w:eastAsia="es-CO"/>
              </w:rPr>
            </w:pPr>
          </w:p>
          <w:p w14:paraId="6AAB4871" w14:textId="4240376D" w:rsidR="001A74C1" w:rsidRDefault="00F02736" w:rsidP="000C1773">
            <w:pPr>
              <w:pStyle w:val="Prrafodelista"/>
              <w:numPr>
                <w:ilvl w:val="0"/>
                <w:numId w:val="8"/>
              </w:numPr>
              <w:spacing w:line="240" w:lineRule="auto"/>
              <w:jc w:val="both"/>
              <w:rPr>
                <w:rFonts w:ascii="Arial" w:eastAsia="Barlow" w:hAnsi="Arial" w:cs="Arial"/>
                <w:bCs/>
                <w:kern w:val="24"/>
                <w:sz w:val="24"/>
                <w:szCs w:val="24"/>
                <w:lang w:eastAsia="es-CO"/>
              </w:rPr>
            </w:pPr>
            <w:r w:rsidRPr="00AF3205">
              <w:rPr>
                <w:rFonts w:ascii="Arial" w:eastAsia="Barlow" w:hAnsi="Arial" w:cs="Arial"/>
                <w:bCs/>
                <w:kern w:val="24"/>
                <w:sz w:val="24"/>
                <w:szCs w:val="24"/>
                <w:lang w:eastAsia="es-CO"/>
              </w:rPr>
              <w:t>Para la aplicación de las recomendaciones descritas en el protocolo de lavado de manos, la Universidad cuenta con lavamanos</w:t>
            </w:r>
            <w:r w:rsidR="00164041" w:rsidRPr="00AF3205">
              <w:rPr>
                <w:rFonts w:ascii="Arial" w:eastAsia="Barlow" w:hAnsi="Arial" w:cs="Arial"/>
                <w:bCs/>
                <w:kern w:val="24"/>
                <w:sz w:val="24"/>
                <w:szCs w:val="24"/>
                <w:lang w:eastAsia="es-CO"/>
              </w:rPr>
              <w:t xml:space="preserve"> </w:t>
            </w:r>
            <w:r w:rsidR="0044290F" w:rsidRPr="00AF3205">
              <w:rPr>
                <w:rFonts w:ascii="Arial" w:eastAsia="Barlow" w:hAnsi="Arial" w:cs="Arial"/>
                <w:bCs/>
                <w:kern w:val="24"/>
                <w:sz w:val="24"/>
                <w:szCs w:val="24"/>
                <w:lang w:eastAsia="es-CO"/>
              </w:rPr>
              <w:t>los</w:t>
            </w:r>
            <w:r w:rsidRPr="00AF3205">
              <w:rPr>
                <w:rFonts w:ascii="Arial" w:eastAsia="Barlow" w:hAnsi="Arial" w:cs="Arial"/>
                <w:bCs/>
                <w:kern w:val="24"/>
                <w:sz w:val="24"/>
                <w:szCs w:val="24"/>
                <w:lang w:eastAsia="es-CO"/>
              </w:rPr>
              <w:t xml:space="preserve"> cuales están dotados con agua, jabón y toallas de papel </w:t>
            </w:r>
            <w:r w:rsidRPr="00A34B06">
              <w:rPr>
                <w:rFonts w:ascii="Arial" w:eastAsia="Barlow" w:hAnsi="Arial" w:cs="Arial"/>
                <w:bCs/>
                <w:kern w:val="24"/>
                <w:sz w:val="24"/>
                <w:szCs w:val="24"/>
                <w:lang w:eastAsia="es-CO"/>
              </w:rPr>
              <w:t xml:space="preserve">para un solo uso, </w:t>
            </w:r>
            <w:r w:rsidR="00CD606F">
              <w:rPr>
                <w:rFonts w:ascii="Arial" w:eastAsia="Barlow" w:hAnsi="Arial" w:cs="Arial"/>
                <w:bCs/>
                <w:kern w:val="24"/>
                <w:sz w:val="24"/>
                <w:szCs w:val="24"/>
                <w:lang w:eastAsia="es-CO"/>
              </w:rPr>
              <w:t>en los cuales</w:t>
            </w:r>
            <w:r w:rsidRPr="00A34B06">
              <w:rPr>
                <w:rFonts w:ascii="Arial" w:eastAsia="Barlow" w:hAnsi="Arial" w:cs="Arial"/>
                <w:bCs/>
                <w:kern w:val="24"/>
                <w:sz w:val="24"/>
                <w:szCs w:val="24"/>
                <w:lang w:eastAsia="es-CO"/>
              </w:rPr>
              <w:t xml:space="preserve"> est</w:t>
            </w:r>
            <w:r w:rsidR="00CD606F">
              <w:rPr>
                <w:rFonts w:ascii="Arial" w:eastAsia="Barlow" w:hAnsi="Arial" w:cs="Arial"/>
                <w:bCs/>
                <w:kern w:val="24"/>
                <w:sz w:val="24"/>
                <w:szCs w:val="24"/>
                <w:lang w:eastAsia="es-CO"/>
              </w:rPr>
              <w:t>á</w:t>
            </w:r>
            <w:r w:rsidRPr="00A34B06">
              <w:rPr>
                <w:rFonts w:ascii="Arial" w:eastAsia="Barlow" w:hAnsi="Arial" w:cs="Arial"/>
                <w:bCs/>
                <w:kern w:val="24"/>
                <w:sz w:val="24"/>
                <w:szCs w:val="24"/>
                <w:lang w:eastAsia="es-CO"/>
              </w:rPr>
              <w:t xml:space="preserve"> disponible y visible el instructivo de lavado de manos.</w:t>
            </w:r>
          </w:p>
          <w:p w14:paraId="5358E72E" w14:textId="77777777" w:rsidR="001A74C1" w:rsidRDefault="001A74C1" w:rsidP="001A74C1">
            <w:pPr>
              <w:pStyle w:val="Prrafodelista"/>
              <w:spacing w:line="240" w:lineRule="auto"/>
              <w:jc w:val="both"/>
              <w:rPr>
                <w:rFonts w:ascii="Arial" w:eastAsia="Barlow" w:hAnsi="Arial" w:cs="Arial"/>
                <w:bCs/>
                <w:kern w:val="24"/>
                <w:sz w:val="24"/>
                <w:szCs w:val="24"/>
                <w:lang w:eastAsia="es-CO"/>
              </w:rPr>
            </w:pPr>
          </w:p>
          <w:p w14:paraId="3F60D0C3" w14:textId="2A05EEB1" w:rsidR="001A74C1" w:rsidRDefault="00164041" w:rsidP="000C1773">
            <w:pPr>
              <w:pStyle w:val="Prrafodelista"/>
              <w:numPr>
                <w:ilvl w:val="0"/>
                <w:numId w:val="8"/>
              </w:numPr>
              <w:spacing w:line="240" w:lineRule="auto"/>
              <w:jc w:val="both"/>
              <w:rPr>
                <w:rFonts w:ascii="Arial" w:eastAsia="Barlow" w:hAnsi="Arial" w:cs="Arial"/>
                <w:bCs/>
                <w:kern w:val="24"/>
                <w:sz w:val="24"/>
                <w:szCs w:val="24"/>
                <w:lang w:eastAsia="es-CO"/>
              </w:rPr>
            </w:pPr>
            <w:r w:rsidRPr="001A74C1">
              <w:rPr>
                <w:rFonts w:ascii="Arial" w:eastAsia="Barlow" w:hAnsi="Arial" w:cs="Arial"/>
                <w:bCs/>
                <w:kern w:val="24"/>
                <w:sz w:val="24"/>
                <w:szCs w:val="24"/>
                <w:lang w:eastAsia="es-CO"/>
              </w:rPr>
              <w:t xml:space="preserve">Se </w:t>
            </w:r>
            <w:r w:rsidR="00F02736" w:rsidRPr="001A74C1">
              <w:rPr>
                <w:rFonts w:ascii="Arial" w:eastAsia="Barlow" w:hAnsi="Arial" w:cs="Arial"/>
                <w:bCs/>
                <w:kern w:val="24"/>
                <w:sz w:val="24"/>
                <w:szCs w:val="24"/>
                <w:lang w:eastAsia="es-CO"/>
              </w:rPr>
              <w:t>suministr</w:t>
            </w:r>
            <w:r w:rsidRPr="001A74C1">
              <w:rPr>
                <w:rFonts w:ascii="Arial" w:eastAsia="Barlow" w:hAnsi="Arial" w:cs="Arial"/>
                <w:bCs/>
                <w:kern w:val="24"/>
                <w:sz w:val="24"/>
                <w:szCs w:val="24"/>
                <w:lang w:eastAsia="es-CO"/>
              </w:rPr>
              <w:t>ará</w:t>
            </w:r>
            <w:r w:rsidR="00F02736" w:rsidRPr="001A74C1">
              <w:rPr>
                <w:rFonts w:ascii="Arial" w:eastAsia="Barlow" w:hAnsi="Arial" w:cs="Arial"/>
                <w:bCs/>
                <w:kern w:val="24"/>
                <w:sz w:val="24"/>
                <w:szCs w:val="24"/>
                <w:lang w:eastAsia="es-CO"/>
              </w:rPr>
              <w:t xml:space="preserve"> alcohol </w:t>
            </w:r>
            <w:proofErr w:type="spellStart"/>
            <w:r w:rsidR="00F02736" w:rsidRPr="001A74C1">
              <w:rPr>
                <w:rFonts w:ascii="Arial" w:eastAsia="Barlow" w:hAnsi="Arial" w:cs="Arial"/>
                <w:bCs/>
                <w:kern w:val="24"/>
                <w:sz w:val="24"/>
                <w:szCs w:val="24"/>
                <w:lang w:eastAsia="es-CO"/>
              </w:rPr>
              <w:t>glicerinado</w:t>
            </w:r>
            <w:proofErr w:type="spellEnd"/>
            <w:r w:rsidR="00F02736" w:rsidRPr="001A74C1">
              <w:rPr>
                <w:rFonts w:ascii="Arial" w:eastAsia="Barlow" w:hAnsi="Arial" w:cs="Arial"/>
                <w:bCs/>
                <w:kern w:val="24"/>
                <w:sz w:val="24"/>
                <w:szCs w:val="24"/>
                <w:lang w:eastAsia="es-CO"/>
              </w:rPr>
              <w:t xml:space="preserve"> en cada oficina</w:t>
            </w:r>
            <w:r w:rsidR="00F02736" w:rsidRPr="001A74C1">
              <w:rPr>
                <w:rFonts w:ascii="Arial" w:eastAsia="Barlow" w:hAnsi="Arial" w:cs="Arial"/>
                <w:bCs/>
                <w:color w:val="FF0000"/>
                <w:kern w:val="24"/>
                <w:sz w:val="24"/>
                <w:szCs w:val="24"/>
                <w:lang w:eastAsia="es-CO"/>
              </w:rPr>
              <w:t xml:space="preserve"> </w:t>
            </w:r>
            <w:r w:rsidR="00D62E45" w:rsidRPr="00D62E45">
              <w:rPr>
                <w:rFonts w:ascii="Arial" w:eastAsia="Barlow" w:hAnsi="Arial" w:cs="Arial"/>
                <w:bCs/>
                <w:kern w:val="24"/>
                <w:sz w:val="24"/>
                <w:szCs w:val="24"/>
                <w:lang w:eastAsia="es-CO"/>
              </w:rPr>
              <w:t>y laboratorio</w:t>
            </w:r>
            <w:r w:rsidR="00971996">
              <w:rPr>
                <w:rFonts w:ascii="Arial" w:eastAsia="Barlow" w:hAnsi="Arial" w:cs="Arial"/>
                <w:bCs/>
                <w:kern w:val="24"/>
                <w:sz w:val="24"/>
                <w:szCs w:val="24"/>
                <w:lang w:eastAsia="es-CO"/>
              </w:rPr>
              <w:t>s</w:t>
            </w:r>
            <w:r w:rsidR="00D62E45" w:rsidRPr="00D62E45">
              <w:rPr>
                <w:rFonts w:ascii="Arial" w:eastAsia="Barlow" w:hAnsi="Arial" w:cs="Arial"/>
                <w:bCs/>
                <w:kern w:val="24"/>
                <w:sz w:val="24"/>
                <w:szCs w:val="24"/>
                <w:lang w:eastAsia="es-CO"/>
              </w:rPr>
              <w:t xml:space="preserve"> </w:t>
            </w:r>
            <w:r w:rsidR="00F02736" w:rsidRPr="001A74C1">
              <w:rPr>
                <w:rFonts w:ascii="Arial" w:eastAsia="Barlow" w:hAnsi="Arial" w:cs="Arial"/>
                <w:bCs/>
                <w:kern w:val="24"/>
                <w:sz w:val="24"/>
                <w:szCs w:val="24"/>
                <w:lang w:eastAsia="es-CO"/>
              </w:rPr>
              <w:t>como mínimo al 6</w:t>
            </w:r>
            <w:r w:rsidR="00584776">
              <w:rPr>
                <w:rFonts w:ascii="Arial" w:eastAsia="Barlow" w:hAnsi="Arial" w:cs="Arial"/>
                <w:bCs/>
                <w:kern w:val="24"/>
                <w:sz w:val="24"/>
                <w:szCs w:val="24"/>
                <w:lang w:eastAsia="es-CO"/>
              </w:rPr>
              <w:t>0</w:t>
            </w:r>
            <w:r w:rsidR="00F02736" w:rsidRPr="001A74C1">
              <w:rPr>
                <w:rFonts w:ascii="Arial" w:eastAsia="Barlow" w:hAnsi="Arial" w:cs="Arial"/>
                <w:bCs/>
                <w:kern w:val="24"/>
                <w:sz w:val="24"/>
                <w:szCs w:val="24"/>
                <w:lang w:eastAsia="es-CO"/>
              </w:rPr>
              <w:t>% y máximo al 9</w:t>
            </w:r>
            <w:r w:rsidR="00CD606F">
              <w:rPr>
                <w:rFonts w:ascii="Arial" w:eastAsia="Barlow" w:hAnsi="Arial" w:cs="Arial"/>
                <w:bCs/>
                <w:kern w:val="24"/>
                <w:sz w:val="24"/>
                <w:szCs w:val="24"/>
                <w:lang w:eastAsia="es-CO"/>
              </w:rPr>
              <w:t>5</w:t>
            </w:r>
            <w:r w:rsidR="00F02736" w:rsidRPr="001A74C1">
              <w:rPr>
                <w:rFonts w:ascii="Arial" w:eastAsia="Barlow" w:hAnsi="Arial" w:cs="Arial"/>
                <w:bCs/>
                <w:kern w:val="24"/>
                <w:sz w:val="24"/>
                <w:szCs w:val="24"/>
                <w:lang w:eastAsia="es-CO"/>
              </w:rPr>
              <w:t>%</w:t>
            </w:r>
            <w:r w:rsidRPr="001A74C1">
              <w:rPr>
                <w:rFonts w:ascii="Arial" w:eastAsia="Barlow" w:hAnsi="Arial" w:cs="Arial"/>
                <w:bCs/>
                <w:kern w:val="24"/>
                <w:sz w:val="24"/>
                <w:szCs w:val="24"/>
                <w:lang w:eastAsia="es-CO"/>
              </w:rPr>
              <w:t xml:space="preserve"> de alcohol </w:t>
            </w:r>
            <w:proofErr w:type="spellStart"/>
            <w:r w:rsidR="00CD606F">
              <w:rPr>
                <w:rFonts w:ascii="Arial" w:eastAsia="Barlow" w:hAnsi="Arial" w:cs="Arial"/>
                <w:bCs/>
                <w:kern w:val="24"/>
                <w:sz w:val="24"/>
                <w:szCs w:val="24"/>
                <w:lang w:eastAsia="es-CO"/>
              </w:rPr>
              <w:t>glicerinado</w:t>
            </w:r>
            <w:proofErr w:type="spellEnd"/>
            <w:r w:rsidR="00CD606F">
              <w:rPr>
                <w:rFonts w:ascii="Arial" w:eastAsia="Barlow" w:hAnsi="Arial" w:cs="Arial"/>
                <w:bCs/>
                <w:kern w:val="24"/>
                <w:sz w:val="24"/>
                <w:szCs w:val="24"/>
                <w:lang w:eastAsia="es-CO"/>
              </w:rPr>
              <w:t xml:space="preserve"> </w:t>
            </w:r>
            <w:r w:rsidRPr="001A74C1">
              <w:rPr>
                <w:rFonts w:ascii="Arial" w:eastAsia="Barlow" w:hAnsi="Arial" w:cs="Arial"/>
                <w:bCs/>
                <w:kern w:val="24"/>
                <w:sz w:val="24"/>
                <w:szCs w:val="24"/>
                <w:lang w:eastAsia="es-CO"/>
              </w:rPr>
              <w:t xml:space="preserve">y </w:t>
            </w:r>
            <w:r w:rsidR="00811AD9" w:rsidRPr="001A74C1">
              <w:rPr>
                <w:rFonts w:ascii="Arial" w:eastAsia="Barlow" w:hAnsi="Arial" w:cs="Arial"/>
                <w:bCs/>
                <w:kern w:val="24"/>
                <w:sz w:val="24"/>
                <w:szCs w:val="24"/>
                <w:lang w:eastAsia="es-CO"/>
              </w:rPr>
              <w:t xml:space="preserve">en </w:t>
            </w:r>
            <w:r w:rsidR="00584776">
              <w:rPr>
                <w:rFonts w:ascii="Arial" w:eastAsia="Barlow" w:hAnsi="Arial" w:cs="Arial"/>
                <w:bCs/>
                <w:kern w:val="24"/>
                <w:sz w:val="24"/>
                <w:szCs w:val="24"/>
                <w:lang w:eastAsia="es-CO"/>
              </w:rPr>
              <w:t xml:space="preserve">sitios estratégicos como </w:t>
            </w:r>
            <w:r w:rsidR="00811AD9" w:rsidRPr="001A74C1">
              <w:rPr>
                <w:rFonts w:ascii="Arial" w:eastAsia="Barlow" w:hAnsi="Arial" w:cs="Arial"/>
                <w:bCs/>
                <w:kern w:val="24"/>
                <w:sz w:val="24"/>
                <w:szCs w:val="24"/>
                <w:lang w:eastAsia="es-CO"/>
              </w:rPr>
              <w:t>los lugares de afluencia de personal donde no haya lavamanos, entrada de edificaciones, dispensadores de agua</w:t>
            </w:r>
            <w:r w:rsidR="00584776">
              <w:rPr>
                <w:rFonts w:ascii="Arial" w:eastAsia="Barlow" w:hAnsi="Arial" w:cs="Arial"/>
                <w:bCs/>
                <w:kern w:val="24"/>
                <w:sz w:val="24"/>
                <w:szCs w:val="24"/>
                <w:lang w:eastAsia="es-CO"/>
              </w:rPr>
              <w:t>, entre otros</w:t>
            </w:r>
            <w:r w:rsidRPr="001A74C1">
              <w:rPr>
                <w:rFonts w:ascii="Arial" w:eastAsia="Barlow" w:hAnsi="Arial" w:cs="Arial"/>
                <w:bCs/>
                <w:kern w:val="24"/>
                <w:sz w:val="24"/>
                <w:szCs w:val="24"/>
                <w:lang w:eastAsia="es-CO"/>
              </w:rPr>
              <w:t>.</w:t>
            </w:r>
          </w:p>
          <w:p w14:paraId="2452C306" w14:textId="77777777" w:rsidR="001A74C1" w:rsidRPr="001A74C1" w:rsidRDefault="001A74C1" w:rsidP="001A74C1">
            <w:pPr>
              <w:pStyle w:val="Prrafodelista"/>
              <w:rPr>
                <w:rFonts w:ascii="Arial" w:eastAsia="Barlow" w:hAnsi="Arial" w:cs="Arial"/>
                <w:bCs/>
                <w:kern w:val="24"/>
                <w:sz w:val="24"/>
                <w:szCs w:val="24"/>
                <w:lang w:eastAsia="es-CO"/>
              </w:rPr>
            </w:pPr>
          </w:p>
          <w:p w14:paraId="13A29467" w14:textId="596E46B0" w:rsidR="00F02736" w:rsidRPr="001A74C1" w:rsidRDefault="00971996" w:rsidP="000C1773">
            <w:pPr>
              <w:pStyle w:val="Prrafodelista"/>
              <w:numPr>
                <w:ilvl w:val="0"/>
                <w:numId w:val="8"/>
              </w:numPr>
              <w:spacing w:line="240" w:lineRule="auto"/>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t>Llevar todos los días un termo personal con agua con el fin de mantener</w:t>
            </w:r>
            <w:r w:rsidR="00F02736" w:rsidRPr="001A74C1">
              <w:rPr>
                <w:rFonts w:ascii="Arial" w:eastAsia="Barlow" w:hAnsi="Arial" w:cs="Arial"/>
                <w:bCs/>
                <w:kern w:val="24"/>
                <w:sz w:val="24"/>
                <w:szCs w:val="24"/>
                <w:lang w:eastAsia="es-CO"/>
              </w:rPr>
              <w:t xml:space="preserve"> la hidratación continúa</w:t>
            </w:r>
            <w:r>
              <w:rPr>
                <w:rFonts w:ascii="Arial" w:eastAsia="Barlow" w:hAnsi="Arial" w:cs="Arial"/>
                <w:bCs/>
                <w:kern w:val="24"/>
                <w:sz w:val="24"/>
                <w:szCs w:val="24"/>
                <w:lang w:eastAsia="es-CO"/>
              </w:rPr>
              <w:t>,</w:t>
            </w:r>
            <w:r w:rsidR="00F02736" w:rsidRPr="001A74C1">
              <w:rPr>
                <w:rFonts w:ascii="Arial" w:eastAsia="Barlow" w:hAnsi="Arial" w:cs="Arial"/>
                <w:bCs/>
                <w:kern w:val="24"/>
                <w:sz w:val="24"/>
                <w:szCs w:val="24"/>
                <w:lang w:eastAsia="es-CO"/>
              </w:rPr>
              <w:t xml:space="preserve"> ev</w:t>
            </w:r>
            <w:r w:rsidR="007C0117" w:rsidRPr="001A74C1">
              <w:rPr>
                <w:rFonts w:ascii="Arial" w:eastAsia="Barlow" w:hAnsi="Arial" w:cs="Arial"/>
                <w:bCs/>
                <w:kern w:val="24"/>
                <w:sz w:val="24"/>
                <w:szCs w:val="24"/>
                <w:lang w:eastAsia="es-CO"/>
              </w:rPr>
              <w:t>itando compartir</w:t>
            </w:r>
            <w:r>
              <w:rPr>
                <w:rFonts w:ascii="Arial" w:eastAsia="Barlow" w:hAnsi="Arial" w:cs="Arial"/>
                <w:bCs/>
                <w:kern w:val="24"/>
                <w:sz w:val="24"/>
                <w:szCs w:val="24"/>
                <w:lang w:eastAsia="es-CO"/>
              </w:rPr>
              <w:t>lo</w:t>
            </w:r>
            <w:r w:rsidR="007C0117" w:rsidRPr="001A74C1">
              <w:rPr>
                <w:rFonts w:ascii="Arial" w:eastAsia="Barlow" w:hAnsi="Arial" w:cs="Arial"/>
                <w:bCs/>
                <w:kern w:val="24"/>
                <w:sz w:val="24"/>
                <w:szCs w:val="24"/>
                <w:lang w:eastAsia="es-CO"/>
              </w:rPr>
              <w:t xml:space="preserve"> con compañeros.</w:t>
            </w:r>
            <w:r>
              <w:rPr>
                <w:rFonts w:ascii="Arial" w:eastAsia="Barlow" w:hAnsi="Arial" w:cs="Arial"/>
                <w:bCs/>
                <w:kern w:val="24"/>
                <w:sz w:val="24"/>
                <w:szCs w:val="24"/>
                <w:lang w:eastAsia="es-CO"/>
              </w:rPr>
              <w:t xml:space="preserve"> La institución promoverá a tra</w:t>
            </w:r>
            <w:r w:rsidR="006C18A6">
              <w:rPr>
                <w:rFonts w:ascii="Arial" w:eastAsia="Barlow" w:hAnsi="Arial" w:cs="Arial"/>
                <w:bCs/>
                <w:kern w:val="24"/>
                <w:sz w:val="24"/>
                <w:szCs w:val="24"/>
                <w:lang w:eastAsia="es-CO"/>
              </w:rPr>
              <w:t>vé</w:t>
            </w:r>
            <w:r>
              <w:rPr>
                <w:rFonts w:ascii="Arial" w:eastAsia="Barlow" w:hAnsi="Arial" w:cs="Arial"/>
                <w:bCs/>
                <w:kern w:val="24"/>
                <w:sz w:val="24"/>
                <w:szCs w:val="24"/>
                <w:lang w:eastAsia="es-CO"/>
              </w:rPr>
              <w:t xml:space="preserve">s de sensibilizaciones esta </w:t>
            </w:r>
            <w:r w:rsidR="006C18A6">
              <w:rPr>
                <w:rFonts w:ascii="Arial" w:eastAsia="Barlow" w:hAnsi="Arial" w:cs="Arial"/>
                <w:bCs/>
                <w:kern w:val="24"/>
                <w:sz w:val="24"/>
                <w:szCs w:val="24"/>
                <w:lang w:eastAsia="es-CO"/>
              </w:rPr>
              <w:t>práctica</w:t>
            </w:r>
            <w:r>
              <w:rPr>
                <w:rFonts w:ascii="Arial" w:eastAsia="Barlow" w:hAnsi="Arial" w:cs="Arial"/>
                <w:bCs/>
                <w:kern w:val="24"/>
                <w:sz w:val="24"/>
                <w:szCs w:val="24"/>
                <w:lang w:eastAsia="es-CO"/>
              </w:rPr>
              <w:t xml:space="preserve">. </w:t>
            </w:r>
          </w:p>
          <w:p w14:paraId="5F23DE80" w14:textId="77777777" w:rsidR="00F02736" w:rsidRPr="00A34B06" w:rsidRDefault="00F02736" w:rsidP="00F02736">
            <w:pPr>
              <w:pStyle w:val="Prrafodelista"/>
              <w:rPr>
                <w:rFonts w:ascii="Arial" w:eastAsia="Barlow" w:hAnsi="Arial" w:cs="Arial"/>
                <w:bCs/>
                <w:kern w:val="24"/>
                <w:sz w:val="24"/>
                <w:szCs w:val="24"/>
                <w:lang w:eastAsia="es-CO"/>
              </w:rPr>
            </w:pPr>
          </w:p>
          <w:p w14:paraId="7E1BBF58" w14:textId="2C332F17" w:rsidR="00F02736" w:rsidRPr="00B773CE" w:rsidRDefault="00F02736" w:rsidP="000C1773">
            <w:pPr>
              <w:pStyle w:val="Prrafodelista"/>
              <w:numPr>
                <w:ilvl w:val="0"/>
                <w:numId w:val="8"/>
              </w:numPr>
              <w:spacing w:line="240" w:lineRule="auto"/>
              <w:jc w:val="both"/>
              <w:rPr>
                <w:rFonts w:ascii="Arial" w:eastAsia="Barlow" w:hAnsi="Arial" w:cs="Arial"/>
                <w:bCs/>
                <w:kern w:val="24"/>
                <w:sz w:val="24"/>
                <w:szCs w:val="24"/>
                <w:lang w:eastAsia="es-CO"/>
              </w:rPr>
            </w:pPr>
            <w:r w:rsidRPr="00B773CE">
              <w:rPr>
                <w:rFonts w:ascii="Arial" w:eastAsia="Barlow" w:hAnsi="Arial" w:cs="Arial"/>
                <w:bCs/>
                <w:kern w:val="24"/>
                <w:sz w:val="24"/>
                <w:szCs w:val="24"/>
                <w:lang w:eastAsia="es-CO"/>
              </w:rPr>
              <w:lastRenderedPageBreak/>
              <w:t>No se permitirá elaboración de bebidas y fabricación de alimentos al interior de</w:t>
            </w:r>
            <w:r w:rsidR="006F1C56" w:rsidRPr="00B773CE">
              <w:rPr>
                <w:rFonts w:ascii="Arial" w:eastAsia="Barlow" w:hAnsi="Arial" w:cs="Arial"/>
                <w:bCs/>
                <w:kern w:val="24"/>
                <w:sz w:val="24"/>
                <w:szCs w:val="24"/>
                <w:lang w:eastAsia="es-CO"/>
              </w:rPr>
              <w:t xml:space="preserve"> las</w:t>
            </w:r>
            <w:r w:rsidRPr="00B773CE">
              <w:rPr>
                <w:rFonts w:ascii="Arial" w:eastAsia="Barlow" w:hAnsi="Arial" w:cs="Arial"/>
                <w:bCs/>
                <w:kern w:val="24"/>
                <w:sz w:val="24"/>
                <w:szCs w:val="24"/>
                <w:lang w:eastAsia="es-CO"/>
              </w:rPr>
              <w:t xml:space="preserve"> oficinas</w:t>
            </w:r>
            <w:r w:rsidR="006F1C56" w:rsidRPr="00B773CE">
              <w:rPr>
                <w:rFonts w:ascii="Arial" w:eastAsia="Barlow" w:hAnsi="Arial" w:cs="Arial"/>
                <w:bCs/>
                <w:kern w:val="24"/>
                <w:sz w:val="24"/>
                <w:szCs w:val="24"/>
                <w:lang w:eastAsia="es-CO"/>
              </w:rPr>
              <w:t xml:space="preserve"> u otras áreas de la Institución para consumir dentro de las oficinas</w:t>
            </w:r>
            <w:r w:rsidRPr="00B773CE">
              <w:rPr>
                <w:rFonts w:ascii="Arial" w:eastAsia="Barlow" w:hAnsi="Arial" w:cs="Arial"/>
                <w:bCs/>
                <w:kern w:val="24"/>
                <w:sz w:val="24"/>
                <w:szCs w:val="24"/>
                <w:lang w:eastAsia="es-CO"/>
              </w:rPr>
              <w:t>. Cada funcionario deberá traer de su casa los alimentos y/o meriendas que requiera consumir durante la jornada laboral</w:t>
            </w:r>
            <w:r w:rsidR="00F138C8" w:rsidRPr="00B773CE">
              <w:rPr>
                <w:rFonts w:ascii="Arial" w:eastAsia="Barlow" w:hAnsi="Arial" w:cs="Arial"/>
                <w:bCs/>
                <w:kern w:val="24"/>
                <w:sz w:val="24"/>
                <w:szCs w:val="24"/>
                <w:lang w:eastAsia="es-CO"/>
              </w:rPr>
              <w:t xml:space="preserve"> y para su consumo deberá cumplir con lo establecido en el protocolo Nº 1</w:t>
            </w:r>
            <w:r w:rsidR="00EC290B" w:rsidRPr="00B773CE">
              <w:rPr>
                <w:rFonts w:ascii="Arial" w:eastAsia="Barlow" w:hAnsi="Arial" w:cs="Arial"/>
                <w:bCs/>
                <w:kern w:val="24"/>
                <w:sz w:val="24"/>
                <w:szCs w:val="24"/>
                <w:lang w:eastAsia="es-CO"/>
              </w:rPr>
              <w:t>7</w:t>
            </w:r>
            <w:r w:rsidR="00F138C8" w:rsidRPr="00B773CE">
              <w:rPr>
                <w:rFonts w:ascii="Arial" w:eastAsia="Barlow" w:hAnsi="Arial" w:cs="Arial"/>
                <w:bCs/>
                <w:kern w:val="24"/>
                <w:sz w:val="24"/>
                <w:szCs w:val="24"/>
                <w:lang w:eastAsia="es-CO"/>
              </w:rPr>
              <w:t xml:space="preserve"> “Alimentación al interior de la Universidad”.</w:t>
            </w:r>
            <w:r w:rsidR="003F46C0" w:rsidRPr="00B773CE">
              <w:rPr>
                <w:rFonts w:ascii="Arial" w:eastAsia="Barlow" w:hAnsi="Arial" w:cs="Arial"/>
                <w:bCs/>
                <w:kern w:val="24"/>
                <w:sz w:val="24"/>
                <w:szCs w:val="24"/>
                <w:lang w:eastAsia="es-CO"/>
              </w:rPr>
              <w:t xml:space="preserve"> Cuando se amerite solicitar alimentos a domicilio, el domiciliario o mensajero no podrá ingresar a los edificios ni a las oficinas, deberán ser recibidos a la entrada</w:t>
            </w:r>
            <w:r w:rsidR="008F6CAE" w:rsidRPr="00B773CE">
              <w:rPr>
                <w:rFonts w:ascii="Arial" w:eastAsia="Barlow" w:hAnsi="Arial" w:cs="Arial"/>
                <w:bCs/>
                <w:kern w:val="24"/>
                <w:sz w:val="24"/>
                <w:szCs w:val="24"/>
                <w:lang w:eastAsia="es-CO"/>
              </w:rPr>
              <w:t xml:space="preserve"> de estos</w:t>
            </w:r>
            <w:r w:rsidR="003F46C0" w:rsidRPr="00B773CE">
              <w:rPr>
                <w:rFonts w:ascii="Arial" w:eastAsia="Barlow" w:hAnsi="Arial" w:cs="Arial"/>
                <w:bCs/>
                <w:kern w:val="24"/>
                <w:sz w:val="24"/>
                <w:szCs w:val="24"/>
                <w:lang w:eastAsia="es-CO"/>
              </w:rPr>
              <w:t xml:space="preserve">.  </w:t>
            </w:r>
          </w:p>
          <w:p w14:paraId="3EA53442" w14:textId="77777777" w:rsidR="006C18A6" w:rsidRPr="006C18A6" w:rsidRDefault="006C18A6" w:rsidP="006C18A6">
            <w:pPr>
              <w:pStyle w:val="Prrafodelista"/>
              <w:rPr>
                <w:rFonts w:ascii="Arial" w:eastAsia="Barlow" w:hAnsi="Arial" w:cs="Arial"/>
                <w:bCs/>
                <w:kern w:val="24"/>
                <w:sz w:val="24"/>
                <w:szCs w:val="24"/>
                <w:highlight w:val="yellow"/>
                <w:lang w:eastAsia="es-CO"/>
              </w:rPr>
            </w:pPr>
          </w:p>
          <w:p w14:paraId="2AC0B9D0" w14:textId="386BE891" w:rsidR="006C18A6" w:rsidRPr="006C18A6" w:rsidRDefault="006C18A6" w:rsidP="000C1773">
            <w:pPr>
              <w:pStyle w:val="Prrafodelista"/>
              <w:numPr>
                <w:ilvl w:val="0"/>
                <w:numId w:val="8"/>
              </w:numPr>
              <w:spacing w:line="240" w:lineRule="auto"/>
              <w:jc w:val="both"/>
              <w:rPr>
                <w:rFonts w:ascii="Arial" w:eastAsia="Barlow" w:hAnsi="Arial" w:cs="Arial"/>
                <w:bCs/>
                <w:kern w:val="24"/>
                <w:sz w:val="24"/>
                <w:szCs w:val="24"/>
                <w:lang w:eastAsia="es-CO"/>
              </w:rPr>
            </w:pPr>
            <w:r w:rsidRPr="006C18A6">
              <w:rPr>
                <w:rFonts w:ascii="Arial" w:eastAsia="Barlow" w:hAnsi="Arial" w:cs="Arial"/>
                <w:bCs/>
                <w:kern w:val="24"/>
                <w:sz w:val="24"/>
                <w:szCs w:val="24"/>
                <w:lang w:eastAsia="es-CO"/>
              </w:rPr>
              <w:t xml:space="preserve">Para el consumo de alimentos al interior de la Universidad se habilitarán los espacios abiertos de las cafeterías, donde se podrán utilizar las mesas y sillas allí dispuestas. </w:t>
            </w:r>
          </w:p>
          <w:p w14:paraId="098893ED" w14:textId="77777777" w:rsidR="00F02736" w:rsidRPr="00A34B06" w:rsidRDefault="00F02736" w:rsidP="00F02736">
            <w:pPr>
              <w:pStyle w:val="Prrafodelista"/>
              <w:rPr>
                <w:rFonts w:ascii="Arial" w:eastAsia="Barlow" w:hAnsi="Arial" w:cs="Arial"/>
                <w:bCs/>
                <w:kern w:val="24"/>
                <w:sz w:val="24"/>
                <w:szCs w:val="24"/>
                <w:lang w:eastAsia="es-CO"/>
              </w:rPr>
            </w:pPr>
          </w:p>
          <w:p w14:paraId="579F8F70" w14:textId="2B33AF41" w:rsidR="00F02736" w:rsidRDefault="00F02736" w:rsidP="000C1773">
            <w:pPr>
              <w:pStyle w:val="Prrafodelista"/>
              <w:numPr>
                <w:ilvl w:val="0"/>
                <w:numId w:val="8"/>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 xml:space="preserve">Se realizará </w:t>
            </w:r>
            <w:r>
              <w:rPr>
                <w:rFonts w:ascii="Arial" w:eastAsia="Barlow" w:hAnsi="Arial" w:cs="Arial"/>
                <w:bCs/>
                <w:kern w:val="24"/>
                <w:sz w:val="24"/>
                <w:szCs w:val="24"/>
                <w:lang w:eastAsia="es-CO"/>
              </w:rPr>
              <w:t>inspección por parte de la responsable del SG-SST y/o el proceso</w:t>
            </w:r>
            <w:r w:rsidR="00244DD4">
              <w:rPr>
                <w:rFonts w:ascii="Arial" w:eastAsia="Barlow" w:hAnsi="Arial" w:cs="Arial"/>
                <w:bCs/>
                <w:kern w:val="24"/>
                <w:sz w:val="24"/>
                <w:szCs w:val="24"/>
                <w:lang w:eastAsia="es-CO"/>
              </w:rPr>
              <w:t xml:space="preserve"> de</w:t>
            </w:r>
            <w:r>
              <w:rPr>
                <w:rFonts w:ascii="Arial" w:eastAsia="Barlow" w:hAnsi="Arial" w:cs="Arial"/>
                <w:bCs/>
                <w:kern w:val="24"/>
                <w:sz w:val="24"/>
                <w:szCs w:val="24"/>
                <w:lang w:eastAsia="es-CO"/>
              </w:rPr>
              <w:t xml:space="preserve"> Infraestructura al cumplimiento de </w:t>
            </w:r>
            <w:r w:rsidRPr="00A34B06">
              <w:rPr>
                <w:rFonts w:ascii="Arial" w:eastAsia="Barlow" w:hAnsi="Arial" w:cs="Arial"/>
                <w:bCs/>
                <w:kern w:val="24"/>
                <w:sz w:val="24"/>
                <w:szCs w:val="24"/>
                <w:lang w:eastAsia="es-CO"/>
              </w:rPr>
              <w:t>la desinfección de los elementos y áreas</w:t>
            </w:r>
            <w:r>
              <w:rPr>
                <w:rFonts w:ascii="Arial" w:eastAsia="Barlow" w:hAnsi="Arial" w:cs="Arial"/>
                <w:bCs/>
                <w:kern w:val="24"/>
                <w:sz w:val="24"/>
                <w:szCs w:val="24"/>
                <w:lang w:eastAsia="es-CO"/>
              </w:rPr>
              <w:t xml:space="preserve"> por parte del personal de servicios generales de la institución</w:t>
            </w:r>
            <w:r w:rsidRPr="00A34B06">
              <w:rPr>
                <w:rFonts w:ascii="Arial" w:eastAsia="Barlow" w:hAnsi="Arial" w:cs="Arial"/>
                <w:bCs/>
                <w:kern w:val="24"/>
                <w:sz w:val="24"/>
                <w:szCs w:val="24"/>
                <w:lang w:eastAsia="es-CO"/>
              </w:rPr>
              <w:t xml:space="preserve">. </w:t>
            </w:r>
            <w:r>
              <w:rPr>
                <w:rFonts w:ascii="Arial" w:eastAsia="Barlow" w:hAnsi="Arial" w:cs="Arial"/>
                <w:bCs/>
                <w:kern w:val="24"/>
                <w:sz w:val="24"/>
                <w:szCs w:val="24"/>
                <w:lang w:eastAsia="es-CO"/>
              </w:rPr>
              <w:t>Se debe tener en cuenta que l</w:t>
            </w:r>
            <w:r w:rsidRPr="00A34B06">
              <w:rPr>
                <w:rFonts w:ascii="Arial" w:eastAsia="Barlow" w:hAnsi="Arial" w:cs="Arial"/>
                <w:bCs/>
                <w:kern w:val="24"/>
                <w:sz w:val="24"/>
                <w:szCs w:val="24"/>
                <w:lang w:eastAsia="es-CO"/>
              </w:rPr>
              <w:t xml:space="preserve">a desinfección </w:t>
            </w:r>
            <w:r>
              <w:rPr>
                <w:rFonts w:ascii="Arial" w:eastAsia="Barlow" w:hAnsi="Arial" w:cs="Arial"/>
                <w:bCs/>
                <w:kern w:val="24"/>
                <w:sz w:val="24"/>
                <w:szCs w:val="24"/>
                <w:lang w:eastAsia="es-CO"/>
              </w:rPr>
              <w:t>se debe realizar diariamente</w:t>
            </w:r>
            <w:r w:rsidRPr="00A34B06">
              <w:rPr>
                <w:rFonts w:ascii="Arial" w:eastAsia="Barlow" w:hAnsi="Arial" w:cs="Arial"/>
                <w:bCs/>
                <w:kern w:val="24"/>
                <w:sz w:val="24"/>
                <w:szCs w:val="24"/>
                <w:lang w:eastAsia="es-CO"/>
              </w:rPr>
              <w:t xml:space="preserve"> con solución de hipoclor</w:t>
            </w:r>
            <w:r w:rsidR="0098452F">
              <w:rPr>
                <w:rFonts w:ascii="Arial" w:eastAsia="Barlow" w:hAnsi="Arial" w:cs="Arial"/>
                <w:bCs/>
                <w:kern w:val="24"/>
                <w:sz w:val="24"/>
                <w:szCs w:val="24"/>
                <w:lang w:eastAsia="es-CO"/>
              </w:rPr>
              <w:t xml:space="preserve">ito de sodio al 0.5% </w:t>
            </w:r>
            <w:r w:rsidRPr="00AE5B97">
              <w:rPr>
                <w:rFonts w:ascii="Arial" w:eastAsia="Barlow" w:hAnsi="Arial" w:cs="Arial"/>
                <w:bCs/>
                <w:kern w:val="24"/>
                <w:sz w:val="24"/>
                <w:szCs w:val="24"/>
                <w:lang w:eastAsia="es-CO"/>
              </w:rPr>
              <w:t>t</w:t>
            </w:r>
            <w:r w:rsidRPr="00A34B06">
              <w:rPr>
                <w:rFonts w:ascii="Arial" w:eastAsia="Barlow" w:hAnsi="Arial" w:cs="Arial"/>
                <w:bCs/>
                <w:kern w:val="24"/>
                <w:sz w:val="24"/>
                <w:szCs w:val="24"/>
                <w:lang w:eastAsia="es-CO"/>
              </w:rPr>
              <w:t>écnica de dispersión/atomizado para garantizar mayor eficiencia en el proceso. Si las superficies o elementos son metálicos, consultar sobre la necesidad de utilizar otros agentes desinfectantes no corrosivos.</w:t>
            </w:r>
            <w:r w:rsidRPr="00AF5FE9">
              <w:rPr>
                <w:rFonts w:ascii="Arial" w:eastAsia="Barlow" w:hAnsi="Arial" w:cs="Arial"/>
                <w:bCs/>
                <w:kern w:val="24"/>
                <w:sz w:val="24"/>
                <w:szCs w:val="24"/>
                <w:highlight w:val="yellow"/>
                <w:lang w:eastAsia="es-CO"/>
              </w:rPr>
              <w:t xml:space="preserve"> </w:t>
            </w:r>
          </w:p>
          <w:p w14:paraId="6F065285" w14:textId="77777777" w:rsidR="00352EAC" w:rsidRPr="00352EAC" w:rsidRDefault="00352EAC" w:rsidP="00352EAC">
            <w:pPr>
              <w:pStyle w:val="Prrafodelista"/>
              <w:rPr>
                <w:rFonts w:ascii="Arial" w:eastAsia="Barlow" w:hAnsi="Arial" w:cs="Arial"/>
                <w:bCs/>
                <w:kern w:val="24"/>
                <w:sz w:val="24"/>
                <w:szCs w:val="24"/>
                <w:lang w:eastAsia="es-CO"/>
              </w:rPr>
            </w:pPr>
          </w:p>
          <w:p w14:paraId="734FEB7C" w14:textId="76972E38" w:rsidR="00352EAC" w:rsidRPr="00221E4E" w:rsidRDefault="00352EAC" w:rsidP="00352EAC">
            <w:pPr>
              <w:pStyle w:val="Prrafodelista"/>
              <w:numPr>
                <w:ilvl w:val="0"/>
                <w:numId w:val="8"/>
              </w:numPr>
              <w:jc w:val="both"/>
              <w:rPr>
                <w:rFonts w:ascii="Arial" w:eastAsia="Barlow" w:hAnsi="Arial" w:cs="Arial"/>
                <w:bCs/>
                <w:kern w:val="24"/>
                <w:sz w:val="24"/>
                <w:szCs w:val="24"/>
                <w:lang w:eastAsia="es-CO"/>
              </w:rPr>
            </w:pPr>
            <w:r w:rsidRPr="00A31AF3">
              <w:rPr>
                <w:rFonts w:ascii="Arial" w:eastAsia="Barlow" w:hAnsi="Arial" w:cs="Arial"/>
                <w:bCs/>
                <w:kern w:val="24"/>
                <w:sz w:val="24"/>
                <w:szCs w:val="24"/>
                <w:lang w:eastAsia="es-CO"/>
              </w:rPr>
              <w:t>Favorecer la circulación y recambio de aire en las oficinas</w:t>
            </w:r>
            <w:r w:rsidR="00021E20" w:rsidRPr="00A31AF3">
              <w:rPr>
                <w:rFonts w:ascii="Arial" w:eastAsia="Barlow" w:hAnsi="Arial" w:cs="Arial"/>
                <w:bCs/>
                <w:kern w:val="24"/>
                <w:sz w:val="24"/>
                <w:szCs w:val="24"/>
                <w:lang w:eastAsia="es-CO"/>
              </w:rPr>
              <w:t xml:space="preserve"> y laboratorios</w:t>
            </w:r>
            <w:r w:rsidRPr="00A31AF3">
              <w:rPr>
                <w:rFonts w:ascii="Arial" w:eastAsia="Barlow" w:hAnsi="Arial" w:cs="Arial"/>
                <w:bCs/>
                <w:kern w:val="24"/>
                <w:sz w:val="24"/>
                <w:szCs w:val="24"/>
                <w:lang w:eastAsia="es-CO"/>
              </w:rPr>
              <w:t xml:space="preserve">. </w:t>
            </w:r>
            <w:r w:rsidR="00584776" w:rsidRPr="00A31AF3">
              <w:rPr>
                <w:rFonts w:ascii="Arial" w:eastAsia="Barlow" w:hAnsi="Arial" w:cs="Arial"/>
                <w:bCs/>
                <w:kern w:val="24"/>
                <w:sz w:val="24"/>
                <w:szCs w:val="24"/>
                <w:lang w:eastAsia="es-CO"/>
              </w:rPr>
              <w:t>En las oficinas s</w:t>
            </w:r>
            <w:r w:rsidRPr="00A31AF3">
              <w:rPr>
                <w:rFonts w:ascii="Arial" w:eastAsia="Barlow" w:hAnsi="Arial" w:cs="Arial"/>
                <w:bCs/>
                <w:kern w:val="24"/>
                <w:sz w:val="24"/>
                <w:szCs w:val="24"/>
                <w:lang w:eastAsia="es-CO"/>
              </w:rPr>
              <w:t xml:space="preserve">e propiciará que se </w:t>
            </w:r>
            <w:r w:rsidR="001358A6">
              <w:rPr>
                <w:rFonts w:ascii="Arial" w:eastAsia="Barlow" w:hAnsi="Arial" w:cs="Arial"/>
                <w:bCs/>
                <w:kern w:val="24"/>
                <w:sz w:val="24"/>
                <w:szCs w:val="24"/>
                <w:lang w:eastAsia="es-CO"/>
              </w:rPr>
              <w:t>mantengan las</w:t>
            </w:r>
            <w:r w:rsidRPr="00A31AF3">
              <w:rPr>
                <w:rFonts w:ascii="Arial" w:eastAsia="Barlow" w:hAnsi="Arial" w:cs="Arial"/>
                <w:bCs/>
                <w:kern w:val="24"/>
                <w:sz w:val="24"/>
                <w:szCs w:val="24"/>
                <w:lang w:eastAsia="es-CO"/>
              </w:rPr>
              <w:t xml:space="preserve"> puertas y ventanas </w:t>
            </w:r>
            <w:r w:rsidR="001358A6">
              <w:rPr>
                <w:rFonts w:ascii="Arial" w:eastAsia="Barlow" w:hAnsi="Arial" w:cs="Arial"/>
                <w:bCs/>
                <w:kern w:val="24"/>
                <w:sz w:val="24"/>
                <w:szCs w:val="24"/>
                <w:lang w:eastAsia="es-CO"/>
              </w:rPr>
              <w:t xml:space="preserve">abiertas </w:t>
            </w:r>
            <w:r w:rsidR="00584776" w:rsidRPr="00A31AF3">
              <w:rPr>
                <w:rFonts w:ascii="Arial" w:eastAsia="Barlow" w:hAnsi="Arial" w:cs="Arial"/>
                <w:bCs/>
                <w:kern w:val="24"/>
                <w:sz w:val="24"/>
                <w:szCs w:val="24"/>
                <w:lang w:eastAsia="es-CO"/>
              </w:rPr>
              <w:t xml:space="preserve">y en los laboratorios </w:t>
            </w:r>
            <w:r w:rsidR="001358A6">
              <w:rPr>
                <w:rFonts w:ascii="Arial" w:hAnsi="Arial" w:cs="Arial"/>
                <w:sz w:val="24"/>
                <w:szCs w:val="24"/>
              </w:rPr>
              <w:t xml:space="preserve">de acuerdo a la temperatura </w:t>
            </w:r>
            <w:r w:rsidR="00F03D83">
              <w:rPr>
                <w:rFonts w:ascii="Arial" w:hAnsi="Arial" w:cs="Arial"/>
                <w:sz w:val="24"/>
                <w:szCs w:val="24"/>
              </w:rPr>
              <w:t xml:space="preserve">y condiciones ambientales </w:t>
            </w:r>
            <w:r w:rsidR="001358A6">
              <w:rPr>
                <w:rFonts w:ascii="Arial" w:hAnsi="Arial" w:cs="Arial"/>
                <w:sz w:val="24"/>
                <w:szCs w:val="24"/>
              </w:rPr>
              <w:t>exigida</w:t>
            </w:r>
            <w:r w:rsidR="00F03D83">
              <w:rPr>
                <w:rFonts w:ascii="Arial" w:hAnsi="Arial" w:cs="Arial"/>
                <w:sz w:val="24"/>
                <w:szCs w:val="24"/>
              </w:rPr>
              <w:t>s</w:t>
            </w:r>
            <w:r w:rsidR="001358A6">
              <w:rPr>
                <w:rFonts w:ascii="Arial" w:hAnsi="Arial" w:cs="Arial"/>
                <w:sz w:val="24"/>
                <w:szCs w:val="24"/>
              </w:rPr>
              <w:t xml:space="preserve"> según las actividades internas inherentes al laboratorio</w:t>
            </w:r>
            <w:r w:rsidR="00584776" w:rsidRPr="00A31AF3">
              <w:rPr>
                <w:rFonts w:ascii="Arial" w:hAnsi="Arial" w:cs="Arial"/>
                <w:sz w:val="24"/>
                <w:szCs w:val="24"/>
              </w:rPr>
              <w:t>.</w:t>
            </w:r>
          </w:p>
          <w:p w14:paraId="3531576C" w14:textId="77777777" w:rsidR="00221E4E" w:rsidRPr="00221E4E" w:rsidRDefault="00221E4E" w:rsidP="00221E4E">
            <w:pPr>
              <w:pStyle w:val="Prrafodelista"/>
              <w:rPr>
                <w:rFonts w:ascii="Arial" w:eastAsia="Barlow" w:hAnsi="Arial" w:cs="Arial"/>
                <w:bCs/>
                <w:kern w:val="24"/>
                <w:sz w:val="24"/>
                <w:szCs w:val="24"/>
                <w:lang w:eastAsia="es-CO"/>
              </w:rPr>
            </w:pPr>
          </w:p>
          <w:p w14:paraId="560266DF" w14:textId="71206BA8" w:rsidR="00221E4E" w:rsidRPr="001D5A44" w:rsidRDefault="00221E4E" w:rsidP="00352EAC">
            <w:pPr>
              <w:pStyle w:val="Prrafodelista"/>
              <w:numPr>
                <w:ilvl w:val="0"/>
                <w:numId w:val="8"/>
              </w:numPr>
              <w:jc w:val="both"/>
              <w:rPr>
                <w:rFonts w:ascii="Arial" w:eastAsia="Barlow" w:hAnsi="Arial" w:cs="Arial"/>
                <w:bCs/>
                <w:kern w:val="24"/>
                <w:sz w:val="24"/>
                <w:szCs w:val="24"/>
                <w:lang w:eastAsia="es-CO"/>
              </w:rPr>
            </w:pPr>
            <w:r w:rsidRPr="001D5A44">
              <w:rPr>
                <w:rFonts w:ascii="Arial" w:eastAsia="Barlow" w:hAnsi="Arial" w:cs="Arial"/>
                <w:bCs/>
                <w:kern w:val="24"/>
                <w:sz w:val="24"/>
                <w:szCs w:val="24"/>
                <w:lang w:eastAsia="es-CO"/>
              </w:rPr>
              <w:t xml:space="preserve">Los equipos de comunicaciones (micrófonos, cámaras fotográficas, cámaras de video, entre otros) deberán ser desinfectados antes y después de cada uso por parte del responsable del equipo.  </w:t>
            </w:r>
          </w:p>
          <w:p w14:paraId="4DE66921" w14:textId="77777777" w:rsidR="00A122A6" w:rsidRPr="00A122A6" w:rsidRDefault="00A122A6" w:rsidP="00A122A6">
            <w:pPr>
              <w:pStyle w:val="Prrafodelista"/>
              <w:rPr>
                <w:rFonts w:ascii="Arial" w:eastAsia="Barlow" w:hAnsi="Arial" w:cs="Arial"/>
                <w:bCs/>
                <w:kern w:val="24"/>
                <w:sz w:val="24"/>
                <w:szCs w:val="24"/>
                <w:lang w:eastAsia="es-CO"/>
              </w:rPr>
            </w:pPr>
          </w:p>
          <w:p w14:paraId="13841280" w14:textId="02CA7821" w:rsidR="00F02736" w:rsidRPr="007B27FF" w:rsidRDefault="00F66DDE" w:rsidP="007B27FF">
            <w:pPr>
              <w:spacing w:line="240" w:lineRule="auto"/>
              <w:jc w:val="both"/>
              <w:rPr>
                <w:rFonts w:ascii="Arial" w:hAnsi="Arial" w:cs="Arial"/>
                <w:b/>
                <w:sz w:val="24"/>
                <w:szCs w:val="24"/>
              </w:rPr>
            </w:pPr>
            <w:r>
              <w:rPr>
                <w:rFonts w:ascii="Arial" w:eastAsia="Barlow" w:hAnsi="Arial" w:cs="Arial"/>
                <w:b/>
                <w:bCs/>
                <w:kern w:val="24"/>
                <w:sz w:val="24"/>
                <w:szCs w:val="24"/>
                <w:lang w:eastAsia="es-CO"/>
              </w:rPr>
              <w:t>3.</w:t>
            </w:r>
            <w:r w:rsidR="00CD606F">
              <w:rPr>
                <w:rFonts w:ascii="Arial" w:eastAsia="Barlow" w:hAnsi="Arial" w:cs="Arial"/>
                <w:b/>
                <w:bCs/>
                <w:kern w:val="24"/>
                <w:sz w:val="24"/>
                <w:szCs w:val="24"/>
                <w:lang w:eastAsia="es-CO"/>
              </w:rPr>
              <w:t>2</w:t>
            </w:r>
            <w:r w:rsidR="001A74C1">
              <w:rPr>
                <w:rFonts w:ascii="Arial" w:eastAsia="Barlow" w:hAnsi="Arial" w:cs="Arial"/>
                <w:b/>
                <w:bCs/>
                <w:kern w:val="24"/>
                <w:sz w:val="24"/>
                <w:szCs w:val="24"/>
                <w:lang w:eastAsia="es-CO"/>
              </w:rPr>
              <w:t xml:space="preserve"> </w:t>
            </w:r>
            <w:r w:rsidR="00F02736" w:rsidRPr="007B27FF">
              <w:rPr>
                <w:rFonts w:ascii="Arial" w:eastAsia="Barlow" w:hAnsi="Arial" w:cs="Arial"/>
                <w:b/>
                <w:bCs/>
                <w:kern w:val="24"/>
                <w:sz w:val="24"/>
                <w:szCs w:val="24"/>
                <w:lang w:eastAsia="es-CO"/>
              </w:rPr>
              <w:t>Medidas para el distanciamiento</w:t>
            </w:r>
            <w:r w:rsidR="00F02736" w:rsidRPr="007B27FF">
              <w:rPr>
                <w:rFonts w:ascii="Arial" w:hAnsi="Arial" w:cs="Arial"/>
                <w:b/>
                <w:sz w:val="24"/>
                <w:szCs w:val="24"/>
              </w:rPr>
              <w:t xml:space="preserve"> Físico</w:t>
            </w:r>
            <w:r w:rsidR="000C278E">
              <w:rPr>
                <w:rFonts w:ascii="Arial" w:hAnsi="Arial" w:cs="Arial"/>
                <w:b/>
                <w:sz w:val="24"/>
                <w:szCs w:val="24"/>
              </w:rPr>
              <w:t xml:space="preserve"> para funcionarios</w:t>
            </w:r>
          </w:p>
          <w:p w14:paraId="556A027C" w14:textId="77777777" w:rsidR="007B27FF" w:rsidRPr="007B27FF" w:rsidRDefault="007B27FF" w:rsidP="007B27FF">
            <w:pPr>
              <w:pStyle w:val="Prrafodelista"/>
              <w:spacing w:line="240" w:lineRule="auto"/>
              <w:ind w:left="1080"/>
              <w:jc w:val="both"/>
              <w:rPr>
                <w:rFonts w:ascii="Arial" w:hAnsi="Arial" w:cs="Arial"/>
                <w:b/>
                <w:sz w:val="24"/>
                <w:szCs w:val="24"/>
                <w:lang w:val="es-ES"/>
              </w:rPr>
            </w:pPr>
          </w:p>
          <w:p w14:paraId="4CC6726B" w14:textId="63D6DDA3" w:rsidR="00F02736" w:rsidRPr="00A34B06" w:rsidRDefault="00F02736" w:rsidP="005E271C">
            <w:pPr>
              <w:pStyle w:val="Prrafodelista"/>
              <w:numPr>
                <w:ilvl w:val="0"/>
                <w:numId w:val="10"/>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 xml:space="preserve">El distanciamiento entre personas y entre los puestos de trabajo será al menos a </w:t>
            </w:r>
            <w:r w:rsidR="00990203">
              <w:rPr>
                <w:rFonts w:ascii="Arial" w:eastAsia="Barlow" w:hAnsi="Arial" w:cs="Arial"/>
                <w:bCs/>
                <w:kern w:val="24"/>
                <w:sz w:val="24"/>
                <w:szCs w:val="24"/>
                <w:lang w:eastAsia="es-CO"/>
              </w:rPr>
              <w:t>1.5</w:t>
            </w:r>
            <w:r w:rsidRPr="00A34B06">
              <w:rPr>
                <w:rFonts w:ascii="Arial" w:eastAsia="Barlow" w:hAnsi="Arial" w:cs="Arial"/>
                <w:bCs/>
                <w:kern w:val="24"/>
                <w:sz w:val="24"/>
                <w:szCs w:val="24"/>
                <w:lang w:eastAsia="es-CO"/>
              </w:rPr>
              <w:t xml:space="preserve"> metros de distancia evitando contacto directo, para disminuir el riesgo de transmisión.</w:t>
            </w:r>
          </w:p>
          <w:p w14:paraId="74205C5E" w14:textId="77777777" w:rsidR="00F02736" w:rsidRPr="00A34B06" w:rsidRDefault="00F02736" w:rsidP="00F02736">
            <w:pPr>
              <w:pStyle w:val="Prrafodelista"/>
              <w:spacing w:line="240" w:lineRule="auto"/>
              <w:ind w:left="360"/>
              <w:jc w:val="both"/>
              <w:rPr>
                <w:rFonts w:ascii="Arial" w:eastAsia="Barlow" w:hAnsi="Arial" w:cs="Arial"/>
                <w:bCs/>
                <w:kern w:val="24"/>
                <w:sz w:val="24"/>
                <w:szCs w:val="24"/>
                <w:lang w:eastAsia="es-CO"/>
              </w:rPr>
            </w:pPr>
          </w:p>
          <w:p w14:paraId="188478C3" w14:textId="77777777" w:rsidR="00F02736" w:rsidRPr="00A46D52" w:rsidRDefault="00F02736" w:rsidP="005E271C">
            <w:pPr>
              <w:pStyle w:val="Prrafodelista"/>
              <w:numPr>
                <w:ilvl w:val="0"/>
                <w:numId w:val="10"/>
              </w:numPr>
              <w:spacing w:line="240" w:lineRule="auto"/>
              <w:jc w:val="both"/>
              <w:rPr>
                <w:rFonts w:ascii="Arial" w:eastAsia="Barlow" w:hAnsi="Arial" w:cs="Arial"/>
                <w:bCs/>
                <w:kern w:val="24"/>
                <w:sz w:val="24"/>
                <w:szCs w:val="24"/>
                <w:lang w:eastAsia="es-CO"/>
              </w:rPr>
            </w:pPr>
            <w:r w:rsidRPr="00A46D52">
              <w:rPr>
                <w:rFonts w:ascii="Arial" w:eastAsia="Barlow" w:hAnsi="Arial" w:cs="Arial"/>
                <w:bCs/>
                <w:kern w:val="24"/>
                <w:sz w:val="24"/>
                <w:szCs w:val="24"/>
                <w:lang w:eastAsia="es-CO"/>
              </w:rPr>
              <w:t xml:space="preserve">Cada líder de proceso establecerá horarios de trabajo para aquellas oficinas donde no se permita el distanciamiento dada las condiciones locativas, estos horarios de </w:t>
            </w:r>
            <w:r w:rsidRPr="00A46D52">
              <w:rPr>
                <w:rFonts w:ascii="Arial" w:eastAsia="Barlow" w:hAnsi="Arial" w:cs="Arial"/>
                <w:bCs/>
                <w:kern w:val="24"/>
                <w:sz w:val="24"/>
                <w:szCs w:val="24"/>
                <w:lang w:eastAsia="es-CO"/>
              </w:rPr>
              <w:lastRenderedPageBreak/>
              <w:t xml:space="preserve">trabajo deberán estar enmarcados en el horario que defina la alta dirección y deberá ser informados a la División de Talento Humano. </w:t>
            </w:r>
          </w:p>
          <w:p w14:paraId="2D1998FF" w14:textId="77777777" w:rsidR="00F02736" w:rsidRPr="00A34B06" w:rsidRDefault="00F02736" w:rsidP="00F02736">
            <w:pPr>
              <w:pStyle w:val="Prrafodelista"/>
              <w:rPr>
                <w:rFonts w:ascii="Arial" w:eastAsia="Barlow" w:hAnsi="Arial" w:cs="Arial"/>
                <w:bCs/>
                <w:kern w:val="24"/>
                <w:sz w:val="24"/>
                <w:szCs w:val="24"/>
                <w:lang w:eastAsia="es-CO"/>
              </w:rPr>
            </w:pPr>
          </w:p>
          <w:p w14:paraId="4A0F4567" w14:textId="77777777" w:rsidR="00F02736" w:rsidRPr="00A34B06" w:rsidRDefault="00F02736" w:rsidP="005E271C">
            <w:pPr>
              <w:pStyle w:val="Prrafodelista"/>
              <w:numPr>
                <w:ilvl w:val="0"/>
                <w:numId w:val="10"/>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Las personas circulantes de aseo y seguridad también mantendrán las mismas distancias de protección.</w:t>
            </w:r>
          </w:p>
          <w:p w14:paraId="46E6674B" w14:textId="77777777" w:rsidR="00F02736" w:rsidRPr="00A34B06" w:rsidRDefault="00F02736" w:rsidP="00F02736">
            <w:pPr>
              <w:pStyle w:val="Prrafodelista"/>
              <w:rPr>
                <w:rFonts w:ascii="Arial" w:eastAsia="Barlow" w:hAnsi="Arial" w:cs="Arial"/>
                <w:bCs/>
                <w:kern w:val="24"/>
                <w:sz w:val="24"/>
                <w:szCs w:val="24"/>
                <w:lang w:eastAsia="es-CO"/>
              </w:rPr>
            </w:pPr>
          </w:p>
          <w:p w14:paraId="10159126" w14:textId="1E59CF12" w:rsidR="00F02736" w:rsidRPr="00A34B06" w:rsidRDefault="00F02736" w:rsidP="005E271C">
            <w:pPr>
              <w:pStyle w:val="Prrafodelista"/>
              <w:numPr>
                <w:ilvl w:val="0"/>
                <w:numId w:val="10"/>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 xml:space="preserve">No se permitirán reuniones en las que no se pueda garantizar la distancia mínima de </w:t>
            </w:r>
            <w:r w:rsidR="00A54557">
              <w:rPr>
                <w:rFonts w:ascii="Arial" w:eastAsia="Barlow" w:hAnsi="Arial" w:cs="Arial"/>
                <w:bCs/>
                <w:kern w:val="24"/>
                <w:sz w:val="24"/>
                <w:szCs w:val="24"/>
                <w:lang w:eastAsia="es-CO"/>
              </w:rPr>
              <w:t>1.5</w:t>
            </w:r>
            <w:r w:rsidRPr="00A34B06">
              <w:rPr>
                <w:rFonts w:ascii="Arial" w:eastAsia="Barlow" w:hAnsi="Arial" w:cs="Arial"/>
                <w:bCs/>
                <w:kern w:val="24"/>
                <w:sz w:val="24"/>
                <w:szCs w:val="24"/>
                <w:lang w:eastAsia="es-CO"/>
              </w:rPr>
              <w:t xml:space="preserve"> metros entre cada persona.</w:t>
            </w:r>
          </w:p>
          <w:p w14:paraId="266E1DAC" w14:textId="77777777" w:rsidR="00F02736" w:rsidRPr="00A34B06" w:rsidRDefault="00F02736" w:rsidP="00F02736">
            <w:pPr>
              <w:pStyle w:val="Prrafodelista"/>
              <w:rPr>
                <w:rFonts w:ascii="Arial" w:eastAsia="Barlow" w:hAnsi="Arial" w:cs="Arial"/>
                <w:bCs/>
                <w:kern w:val="24"/>
                <w:sz w:val="24"/>
                <w:szCs w:val="24"/>
                <w:lang w:eastAsia="es-CO"/>
              </w:rPr>
            </w:pPr>
          </w:p>
          <w:p w14:paraId="6975122B" w14:textId="77777777" w:rsidR="00F02736" w:rsidRPr="00A46D52" w:rsidRDefault="00F02736" w:rsidP="005E271C">
            <w:pPr>
              <w:pStyle w:val="Prrafodelista"/>
              <w:numPr>
                <w:ilvl w:val="0"/>
                <w:numId w:val="10"/>
              </w:numPr>
              <w:spacing w:line="240" w:lineRule="auto"/>
              <w:jc w:val="both"/>
              <w:rPr>
                <w:rFonts w:ascii="Arial" w:eastAsia="Barlow" w:hAnsi="Arial" w:cs="Arial"/>
                <w:bCs/>
                <w:kern w:val="24"/>
                <w:sz w:val="24"/>
                <w:szCs w:val="24"/>
                <w:lang w:eastAsia="es-CO"/>
              </w:rPr>
            </w:pPr>
            <w:r w:rsidRPr="00A46D52">
              <w:rPr>
                <w:rFonts w:ascii="Arial" w:eastAsia="Barlow" w:hAnsi="Arial" w:cs="Arial"/>
                <w:bCs/>
                <w:kern w:val="24"/>
                <w:sz w:val="24"/>
                <w:szCs w:val="24"/>
                <w:lang w:eastAsia="es-CO"/>
              </w:rPr>
              <w:t>La Universidad aprovechará las ayudas tecnológicas para evitar las aglomeraciones en las oficinas, así como para evitar al máximo el intercambio físico de documentos de trabajo.</w:t>
            </w:r>
          </w:p>
          <w:p w14:paraId="4B46EEC9" w14:textId="77777777" w:rsidR="00F02736" w:rsidRPr="00A46D52" w:rsidRDefault="00F02736" w:rsidP="00F02736">
            <w:pPr>
              <w:pStyle w:val="Prrafodelista"/>
              <w:rPr>
                <w:rFonts w:ascii="Arial" w:eastAsia="Barlow" w:hAnsi="Arial" w:cs="Arial"/>
                <w:bCs/>
                <w:kern w:val="24"/>
                <w:sz w:val="24"/>
                <w:szCs w:val="24"/>
                <w:lang w:eastAsia="es-CO"/>
              </w:rPr>
            </w:pPr>
          </w:p>
          <w:p w14:paraId="7B4375D3" w14:textId="76699CE8" w:rsidR="00F02736" w:rsidRDefault="00F02736" w:rsidP="005E271C">
            <w:pPr>
              <w:pStyle w:val="Prrafodelista"/>
              <w:numPr>
                <w:ilvl w:val="0"/>
                <w:numId w:val="10"/>
              </w:numPr>
              <w:spacing w:line="240" w:lineRule="auto"/>
              <w:jc w:val="both"/>
              <w:rPr>
                <w:rFonts w:ascii="Arial" w:eastAsia="Barlow" w:hAnsi="Arial" w:cs="Arial"/>
                <w:bCs/>
                <w:kern w:val="24"/>
                <w:sz w:val="24"/>
                <w:szCs w:val="24"/>
                <w:lang w:eastAsia="es-CO"/>
              </w:rPr>
            </w:pPr>
            <w:r w:rsidRPr="00A46D52">
              <w:rPr>
                <w:rFonts w:ascii="Arial" w:eastAsia="Barlow" w:hAnsi="Arial" w:cs="Arial"/>
                <w:bCs/>
                <w:kern w:val="24"/>
                <w:sz w:val="24"/>
                <w:szCs w:val="24"/>
                <w:lang w:eastAsia="es-CO"/>
              </w:rPr>
              <w:t>La Universidad a través de sus mecanismos de comunicación fomentará recomendaciones permanentes para mantener el distanciamiento físico tanto en el ambiente de trabajo, como en todos los lugares en donde se pueda tener encuentro con otras personas.</w:t>
            </w:r>
          </w:p>
          <w:p w14:paraId="68FF277A" w14:textId="77777777" w:rsidR="00A54557" w:rsidRPr="00A54557" w:rsidRDefault="00A54557" w:rsidP="00A54557">
            <w:pPr>
              <w:pStyle w:val="Prrafodelista"/>
              <w:rPr>
                <w:rFonts w:ascii="Arial" w:eastAsia="Barlow" w:hAnsi="Arial" w:cs="Arial"/>
                <w:bCs/>
                <w:kern w:val="24"/>
                <w:sz w:val="24"/>
                <w:szCs w:val="24"/>
                <w:lang w:eastAsia="es-CO"/>
              </w:rPr>
            </w:pPr>
          </w:p>
          <w:p w14:paraId="3AF01942" w14:textId="77777777" w:rsidR="00A54557" w:rsidRPr="00A54557" w:rsidRDefault="00A54557" w:rsidP="005E271C">
            <w:pPr>
              <w:pStyle w:val="Prrafodelista"/>
              <w:numPr>
                <w:ilvl w:val="0"/>
                <w:numId w:val="10"/>
              </w:numPr>
              <w:spacing w:line="240" w:lineRule="auto"/>
              <w:jc w:val="both"/>
              <w:rPr>
                <w:rFonts w:ascii="Arial" w:eastAsia="Barlow" w:hAnsi="Arial" w:cs="Arial"/>
                <w:bCs/>
                <w:kern w:val="24"/>
                <w:sz w:val="24"/>
                <w:szCs w:val="24"/>
                <w:lang w:eastAsia="es-CO"/>
              </w:rPr>
            </w:pPr>
            <w:r w:rsidRPr="00A54557">
              <w:rPr>
                <w:rFonts w:ascii="Arial" w:eastAsia="Barlow" w:hAnsi="Arial" w:cs="Arial"/>
                <w:bCs/>
                <w:kern w:val="24"/>
                <w:sz w:val="24"/>
                <w:szCs w:val="24"/>
                <w:lang w:eastAsia="es-CO"/>
              </w:rPr>
              <w:t xml:space="preserve">Se debe evitar aglomeraciones en las diferentes áreas donde se desarrollan las actividades que garanticen el distanciamiento físico y minimicen la acumulación de personas en un mismo lugar, implementando acciones como: horarios de atención, sistemas de reservas. </w:t>
            </w:r>
          </w:p>
          <w:p w14:paraId="2805BDFD" w14:textId="77777777" w:rsidR="00A54557" w:rsidRPr="00A54557" w:rsidRDefault="00A54557" w:rsidP="00A54557">
            <w:pPr>
              <w:pStyle w:val="Prrafodelista"/>
              <w:rPr>
                <w:rFonts w:ascii="Arial" w:eastAsia="Barlow" w:hAnsi="Arial" w:cs="Arial"/>
                <w:bCs/>
                <w:kern w:val="24"/>
                <w:sz w:val="24"/>
                <w:szCs w:val="24"/>
                <w:lang w:eastAsia="es-CO"/>
              </w:rPr>
            </w:pPr>
          </w:p>
          <w:p w14:paraId="4CB57966" w14:textId="0C3053F3" w:rsidR="00A54557" w:rsidRPr="001D5A44" w:rsidRDefault="00A54557" w:rsidP="005E271C">
            <w:pPr>
              <w:pStyle w:val="Prrafodelista"/>
              <w:numPr>
                <w:ilvl w:val="0"/>
                <w:numId w:val="10"/>
              </w:numPr>
              <w:spacing w:line="240" w:lineRule="auto"/>
              <w:jc w:val="both"/>
              <w:rPr>
                <w:rFonts w:ascii="Arial" w:eastAsia="Barlow" w:hAnsi="Arial" w:cs="Arial"/>
                <w:bCs/>
                <w:kern w:val="24"/>
                <w:sz w:val="24"/>
                <w:szCs w:val="24"/>
                <w:lang w:eastAsia="es-CO"/>
              </w:rPr>
            </w:pPr>
            <w:r w:rsidRPr="001D5A44">
              <w:rPr>
                <w:rFonts w:ascii="Arial" w:eastAsia="Barlow" w:hAnsi="Arial" w:cs="Arial"/>
                <w:bCs/>
                <w:kern w:val="24"/>
                <w:sz w:val="24"/>
                <w:szCs w:val="24"/>
                <w:lang w:eastAsia="es-CO"/>
              </w:rPr>
              <w:t xml:space="preserve">En los auditorios, salas de juntas, sala silenciosa, salón cristal, entre otros, se debe garantizar el aforo máximo del </w:t>
            </w:r>
            <w:r w:rsidR="00836CB8" w:rsidRPr="001D5A44">
              <w:rPr>
                <w:rFonts w:ascii="Arial" w:eastAsia="Barlow" w:hAnsi="Arial" w:cs="Arial"/>
                <w:bCs/>
                <w:kern w:val="24"/>
                <w:sz w:val="24"/>
                <w:szCs w:val="24"/>
                <w:lang w:eastAsia="es-CO"/>
              </w:rPr>
              <w:t>4</w:t>
            </w:r>
            <w:r w:rsidRPr="001D5A44">
              <w:rPr>
                <w:rFonts w:ascii="Arial" w:eastAsia="Barlow" w:hAnsi="Arial" w:cs="Arial"/>
                <w:bCs/>
                <w:kern w:val="24"/>
                <w:sz w:val="24"/>
                <w:szCs w:val="24"/>
                <w:lang w:eastAsia="es-CO"/>
              </w:rPr>
              <w:t xml:space="preserve">0% de su ocupación. </w:t>
            </w:r>
          </w:p>
          <w:p w14:paraId="5CBB3BA0" w14:textId="77777777" w:rsidR="00A54557" w:rsidRPr="00A54557" w:rsidRDefault="00A54557" w:rsidP="00A54557">
            <w:pPr>
              <w:pStyle w:val="Prrafodelista"/>
              <w:rPr>
                <w:rFonts w:ascii="Arial" w:eastAsia="Barlow" w:hAnsi="Arial" w:cs="Arial"/>
                <w:bCs/>
                <w:kern w:val="24"/>
                <w:sz w:val="24"/>
                <w:szCs w:val="24"/>
                <w:highlight w:val="yellow"/>
                <w:lang w:eastAsia="es-CO"/>
              </w:rPr>
            </w:pPr>
          </w:p>
          <w:p w14:paraId="22F644D4" w14:textId="77777777" w:rsidR="00A54557" w:rsidRPr="00A54557" w:rsidRDefault="00A54557" w:rsidP="00A54557">
            <w:pPr>
              <w:pStyle w:val="Prrafodelista"/>
              <w:spacing w:line="240" w:lineRule="auto"/>
              <w:ind w:left="1080"/>
              <w:jc w:val="both"/>
              <w:rPr>
                <w:rFonts w:ascii="Arial" w:eastAsia="Barlow" w:hAnsi="Arial" w:cs="Arial"/>
                <w:bCs/>
                <w:kern w:val="24"/>
                <w:sz w:val="24"/>
                <w:szCs w:val="24"/>
                <w:highlight w:val="yellow"/>
                <w:lang w:eastAsia="es-CO"/>
              </w:rPr>
            </w:pPr>
          </w:p>
          <w:p w14:paraId="30E9E24E" w14:textId="7170AFE9" w:rsidR="00DE3EC3" w:rsidRPr="00E41E8E" w:rsidRDefault="00DE3EC3" w:rsidP="00DE3EC3">
            <w:pPr>
              <w:rPr>
                <w:rFonts w:ascii="Arial" w:eastAsia="Barlow" w:hAnsi="Arial" w:cs="Arial"/>
                <w:b/>
                <w:kern w:val="24"/>
                <w:sz w:val="24"/>
                <w:szCs w:val="24"/>
                <w:lang w:eastAsia="es-CO"/>
              </w:rPr>
            </w:pPr>
            <w:r w:rsidRPr="00E41E8E">
              <w:rPr>
                <w:rFonts w:ascii="Arial" w:eastAsia="Barlow" w:hAnsi="Arial" w:cs="Arial"/>
                <w:b/>
                <w:kern w:val="24"/>
                <w:sz w:val="24"/>
                <w:szCs w:val="24"/>
                <w:lang w:eastAsia="es-CO"/>
              </w:rPr>
              <w:t>3.3 Ventilación adecuada</w:t>
            </w:r>
          </w:p>
          <w:p w14:paraId="0E0EEBC5" w14:textId="77777777" w:rsidR="00E41E8E" w:rsidRPr="00E41E8E" w:rsidRDefault="00E41E8E" w:rsidP="00E41E8E">
            <w:pPr>
              <w:rPr>
                <w:rFonts w:ascii="Arial" w:eastAsia="Barlow" w:hAnsi="Arial" w:cs="Arial"/>
                <w:b/>
                <w:kern w:val="24"/>
                <w:sz w:val="24"/>
                <w:szCs w:val="24"/>
                <w:lang w:eastAsia="es-CO"/>
              </w:rPr>
            </w:pPr>
            <w:r w:rsidRPr="00E41E8E">
              <w:rPr>
                <w:rFonts w:ascii="Arial" w:eastAsia="Barlow" w:hAnsi="Arial" w:cs="Arial"/>
                <w:b/>
                <w:kern w:val="24"/>
                <w:sz w:val="24"/>
                <w:szCs w:val="24"/>
                <w:lang w:eastAsia="es-CO"/>
              </w:rPr>
              <w:t>3.3.1 Entornos en general</w:t>
            </w:r>
          </w:p>
          <w:p w14:paraId="511CCDA1" w14:textId="4E5FE920" w:rsidR="003B312A" w:rsidRPr="00E41E8E" w:rsidRDefault="00DE3EC3" w:rsidP="005E271C">
            <w:pPr>
              <w:pStyle w:val="Prrafodelista"/>
              <w:numPr>
                <w:ilvl w:val="0"/>
                <w:numId w:val="133"/>
              </w:numPr>
              <w:jc w:val="both"/>
              <w:rPr>
                <w:rFonts w:ascii="Arial" w:eastAsia="Barlow" w:hAnsi="Arial" w:cs="Arial"/>
                <w:bCs/>
                <w:kern w:val="24"/>
                <w:sz w:val="24"/>
                <w:szCs w:val="24"/>
                <w:lang w:eastAsia="es-CO"/>
              </w:rPr>
            </w:pPr>
            <w:r w:rsidRPr="00E41E8E">
              <w:rPr>
                <w:rFonts w:ascii="Arial" w:eastAsia="Barlow" w:hAnsi="Arial" w:cs="Arial"/>
                <w:bCs/>
                <w:kern w:val="24"/>
                <w:sz w:val="24"/>
                <w:szCs w:val="24"/>
                <w:lang w:eastAsia="es-CO"/>
              </w:rPr>
              <w:t xml:space="preserve">Siempre que sea posible mantener puertas y ventanas abiertas para lograr intercambio de aire natural. </w:t>
            </w:r>
          </w:p>
          <w:p w14:paraId="19B576C1" w14:textId="77777777" w:rsidR="00E41E8E" w:rsidRPr="00E41E8E" w:rsidRDefault="00E41E8E" w:rsidP="005E271C">
            <w:pPr>
              <w:pStyle w:val="Prrafodelista"/>
              <w:numPr>
                <w:ilvl w:val="0"/>
                <w:numId w:val="133"/>
              </w:numPr>
              <w:jc w:val="both"/>
              <w:rPr>
                <w:rFonts w:ascii="Arial" w:eastAsia="Barlow" w:hAnsi="Arial" w:cs="Arial"/>
                <w:bCs/>
                <w:kern w:val="24"/>
                <w:sz w:val="24"/>
                <w:szCs w:val="24"/>
                <w:lang w:eastAsia="es-CO"/>
              </w:rPr>
            </w:pPr>
            <w:r w:rsidRPr="00E41E8E">
              <w:rPr>
                <w:rFonts w:ascii="Arial" w:eastAsia="Barlow" w:hAnsi="Arial" w:cs="Arial"/>
                <w:bCs/>
                <w:kern w:val="24"/>
                <w:sz w:val="24"/>
                <w:szCs w:val="24"/>
                <w:lang w:eastAsia="es-CO"/>
              </w:rPr>
              <w:t>Todos los ambientes de trabajo deben tener un alto flujo de aire natural para garantizar una adecuada ventilación, y evitar que haya grupos de personas trabajando en lugares de baja ventilación.</w:t>
            </w:r>
          </w:p>
          <w:p w14:paraId="61999BDC" w14:textId="77777777" w:rsidR="00E41E8E" w:rsidRPr="00E41E8E" w:rsidRDefault="00E41E8E" w:rsidP="005E271C">
            <w:pPr>
              <w:pStyle w:val="Prrafodelista"/>
              <w:numPr>
                <w:ilvl w:val="0"/>
                <w:numId w:val="133"/>
              </w:numPr>
              <w:jc w:val="both"/>
              <w:rPr>
                <w:rFonts w:ascii="Arial" w:eastAsia="Barlow" w:hAnsi="Arial" w:cs="Arial"/>
                <w:bCs/>
                <w:kern w:val="24"/>
                <w:sz w:val="24"/>
                <w:szCs w:val="24"/>
                <w:lang w:eastAsia="es-CO"/>
              </w:rPr>
            </w:pPr>
            <w:r w:rsidRPr="00E41E8E">
              <w:rPr>
                <w:rFonts w:ascii="Arial" w:eastAsia="Barlow" w:hAnsi="Arial" w:cs="Arial"/>
                <w:bCs/>
                <w:kern w:val="24"/>
                <w:sz w:val="24"/>
                <w:szCs w:val="24"/>
                <w:lang w:eastAsia="es-CO"/>
              </w:rPr>
              <w:lastRenderedPageBreak/>
              <w:t>Realizar la evaluación las condiciones de ventilación y aforo máximo de los lugares de trabajo de manera que minimicen el riesgo de contagio, favoreciendo el distanciamiento físico entre trabajadores de distintas áreas.</w:t>
            </w:r>
          </w:p>
          <w:p w14:paraId="5CFD2747" w14:textId="6F4C41F8" w:rsidR="00E41E8E" w:rsidRDefault="00E41E8E" w:rsidP="005E271C">
            <w:pPr>
              <w:pStyle w:val="Prrafodelista"/>
              <w:numPr>
                <w:ilvl w:val="0"/>
                <w:numId w:val="133"/>
              </w:numPr>
              <w:jc w:val="both"/>
              <w:rPr>
                <w:rFonts w:ascii="Arial" w:eastAsia="Barlow" w:hAnsi="Arial" w:cs="Arial"/>
                <w:bCs/>
                <w:kern w:val="24"/>
                <w:sz w:val="24"/>
                <w:szCs w:val="24"/>
                <w:lang w:eastAsia="es-CO"/>
              </w:rPr>
            </w:pPr>
            <w:r w:rsidRPr="00E41E8E">
              <w:rPr>
                <w:rFonts w:ascii="Arial" w:eastAsia="Barlow" w:hAnsi="Arial" w:cs="Arial"/>
                <w:bCs/>
                <w:kern w:val="24"/>
                <w:sz w:val="24"/>
                <w:szCs w:val="24"/>
                <w:lang w:eastAsia="es-CO"/>
              </w:rPr>
              <w:t>Favorecer todas las actividades laborales y de bienestar que sean posibles en espacios abiertos y con distanciamiento físico o preferiblemente por conexión virtual.</w:t>
            </w:r>
          </w:p>
          <w:p w14:paraId="5B8BA713" w14:textId="77777777" w:rsidR="00E41E8E" w:rsidRPr="00E41E8E" w:rsidRDefault="00E41E8E" w:rsidP="00E41E8E">
            <w:pPr>
              <w:pStyle w:val="Prrafodelista"/>
              <w:ind w:left="780"/>
              <w:jc w:val="both"/>
              <w:rPr>
                <w:rFonts w:ascii="Arial" w:eastAsia="Barlow" w:hAnsi="Arial" w:cs="Arial"/>
                <w:bCs/>
                <w:kern w:val="24"/>
                <w:sz w:val="24"/>
                <w:szCs w:val="24"/>
                <w:lang w:eastAsia="es-CO"/>
              </w:rPr>
            </w:pPr>
          </w:p>
          <w:p w14:paraId="3F6C1BF1" w14:textId="06D9FF47" w:rsidR="00E41E8E" w:rsidRPr="00E41E8E" w:rsidRDefault="00E41E8E" w:rsidP="005E271C">
            <w:pPr>
              <w:pStyle w:val="Prrafodelista"/>
              <w:numPr>
                <w:ilvl w:val="2"/>
                <w:numId w:val="137"/>
              </w:numPr>
              <w:rPr>
                <w:rFonts w:ascii="Arial" w:eastAsia="Barlow" w:hAnsi="Arial" w:cs="Arial"/>
                <w:b/>
                <w:kern w:val="24"/>
                <w:sz w:val="24"/>
                <w:szCs w:val="24"/>
                <w:lang w:eastAsia="es-CO"/>
              </w:rPr>
            </w:pPr>
            <w:r w:rsidRPr="00E41E8E">
              <w:rPr>
                <w:rFonts w:ascii="Arial" w:eastAsia="Barlow" w:hAnsi="Arial" w:cs="Arial"/>
                <w:b/>
                <w:kern w:val="24"/>
                <w:sz w:val="24"/>
                <w:szCs w:val="24"/>
                <w:lang w:eastAsia="es-CO"/>
              </w:rPr>
              <w:t>Entornos cerrados con aire acondicionado</w:t>
            </w:r>
          </w:p>
          <w:p w14:paraId="3178D1B5" w14:textId="77777777" w:rsidR="00E41E8E" w:rsidRPr="006A758B" w:rsidRDefault="00E41E8E" w:rsidP="00E41E8E">
            <w:pPr>
              <w:pStyle w:val="Prrafodelista"/>
              <w:rPr>
                <w:rFonts w:ascii="Arial" w:eastAsia="Barlow" w:hAnsi="Arial" w:cs="Arial"/>
                <w:bCs/>
                <w:kern w:val="24"/>
                <w:sz w:val="24"/>
                <w:szCs w:val="24"/>
                <w:lang w:eastAsia="es-CO"/>
              </w:rPr>
            </w:pPr>
          </w:p>
          <w:p w14:paraId="0311C87A" w14:textId="145FEB92" w:rsidR="00E41E8E" w:rsidRPr="00E41E8E" w:rsidRDefault="00E41E8E" w:rsidP="005E271C">
            <w:pPr>
              <w:pStyle w:val="Prrafodelista"/>
              <w:numPr>
                <w:ilvl w:val="0"/>
                <w:numId w:val="136"/>
              </w:numPr>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t>Garantizar l</w:t>
            </w:r>
            <w:r w:rsidRPr="00E41E8E">
              <w:rPr>
                <w:rFonts w:ascii="Arial" w:eastAsia="Barlow" w:hAnsi="Arial" w:cs="Arial"/>
                <w:bCs/>
                <w:kern w:val="24"/>
                <w:sz w:val="24"/>
                <w:szCs w:val="24"/>
                <w:lang w:eastAsia="es-CO"/>
              </w:rPr>
              <w:t xml:space="preserve">a ventilación del lugar y el cumplimiento del distanciamiento físico de </w:t>
            </w:r>
            <w:r w:rsidR="00A54557">
              <w:rPr>
                <w:rFonts w:ascii="Arial" w:eastAsia="Barlow" w:hAnsi="Arial" w:cs="Arial"/>
                <w:bCs/>
                <w:kern w:val="24"/>
                <w:sz w:val="24"/>
                <w:szCs w:val="24"/>
                <w:lang w:eastAsia="es-CO"/>
              </w:rPr>
              <w:t>1.5</w:t>
            </w:r>
            <w:r w:rsidRPr="00E41E8E">
              <w:rPr>
                <w:rFonts w:ascii="Arial" w:eastAsia="Barlow" w:hAnsi="Arial" w:cs="Arial"/>
                <w:bCs/>
                <w:kern w:val="24"/>
                <w:sz w:val="24"/>
                <w:szCs w:val="24"/>
                <w:lang w:eastAsia="es-CO"/>
              </w:rPr>
              <w:t xml:space="preserve"> metros</w:t>
            </w:r>
            <w:r>
              <w:rPr>
                <w:rFonts w:ascii="Arial" w:eastAsia="Barlow" w:hAnsi="Arial" w:cs="Arial"/>
                <w:bCs/>
                <w:kern w:val="24"/>
                <w:sz w:val="24"/>
                <w:szCs w:val="24"/>
                <w:lang w:eastAsia="es-CO"/>
              </w:rPr>
              <w:t>.</w:t>
            </w:r>
          </w:p>
          <w:p w14:paraId="5C449AE1" w14:textId="77777777" w:rsidR="00E41E8E" w:rsidRPr="00973EE9" w:rsidRDefault="00E41E8E" w:rsidP="005E271C">
            <w:pPr>
              <w:pStyle w:val="Prrafodelista"/>
              <w:numPr>
                <w:ilvl w:val="0"/>
                <w:numId w:val="136"/>
              </w:numPr>
              <w:jc w:val="both"/>
              <w:rPr>
                <w:rFonts w:ascii="Arial" w:eastAsia="Barlow" w:hAnsi="Arial" w:cs="Arial"/>
                <w:bCs/>
                <w:kern w:val="24"/>
                <w:sz w:val="24"/>
                <w:szCs w:val="24"/>
                <w:lang w:eastAsia="es-CO"/>
              </w:rPr>
            </w:pPr>
            <w:r w:rsidRPr="00973EE9">
              <w:rPr>
                <w:rFonts w:ascii="Arial" w:eastAsia="Barlow" w:hAnsi="Arial" w:cs="Arial"/>
                <w:bCs/>
                <w:kern w:val="24"/>
                <w:sz w:val="24"/>
                <w:szCs w:val="24"/>
                <w:lang w:eastAsia="es-CO"/>
              </w:rPr>
              <w:t>Garantizar la correcta circulación del aire, en caso de requerir sistema de ventilación artificial, se recomienda por lo menos 4 renovaciones del volumen ventilado cada hora. Además, que se inspeccione periódicamente y se realice mantenimiento preventivo a los sistemas de aire acondicionado.</w:t>
            </w:r>
          </w:p>
          <w:p w14:paraId="5B55856C" w14:textId="77777777" w:rsidR="00550A70" w:rsidRPr="00B773CE" w:rsidRDefault="00550A70" w:rsidP="00550A70">
            <w:pPr>
              <w:rPr>
                <w:rFonts w:ascii="Arial" w:eastAsia="Barlow" w:hAnsi="Arial" w:cs="Arial"/>
                <w:b/>
                <w:kern w:val="24"/>
                <w:sz w:val="24"/>
                <w:szCs w:val="24"/>
                <w:lang w:eastAsia="es-CO"/>
              </w:rPr>
            </w:pPr>
            <w:r w:rsidRPr="00B773CE">
              <w:rPr>
                <w:rFonts w:ascii="Arial" w:eastAsia="Barlow" w:hAnsi="Arial" w:cs="Arial"/>
                <w:b/>
                <w:kern w:val="24"/>
                <w:sz w:val="24"/>
                <w:szCs w:val="24"/>
                <w:lang w:eastAsia="es-CO"/>
              </w:rPr>
              <w:t>3.4. Medidas para casos especiales dentro de la Universidad</w:t>
            </w:r>
          </w:p>
          <w:p w14:paraId="1896981B" w14:textId="3DD70B34" w:rsidR="00592477" w:rsidRPr="00B773CE" w:rsidRDefault="00592477" w:rsidP="00592477">
            <w:pPr>
              <w:pStyle w:val="Prrafodelista"/>
              <w:numPr>
                <w:ilvl w:val="0"/>
                <w:numId w:val="142"/>
              </w:numPr>
              <w:jc w:val="both"/>
              <w:rPr>
                <w:rFonts w:ascii="Arial" w:eastAsia="Barlow" w:hAnsi="Arial" w:cs="Arial"/>
                <w:bCs/>
                <w:kern w:val="24"/>
                <w:sz w:val="24"/>
                <w:szCs w:val="24"/>
                <w:lang w:eastAsia="es-CO"/>
              </w:rPr>
            </w:pPr>
            <w:r w:rsidRPr="00B773CE">
              <w:rPr>
                <w:rFonts w:ascii="Arial" w:eastAsia="Barlow" w:hAnsi="Arial" w:cs="Arial"/>
                <w:bCs/>
                <w:kern w:val="24"/>
                <w:sz w:val="24"/>
                <w:szCs w:val="24"/>
                <w:lang w:eastAsia="es-CO"/>
              </w:rPr>
              <w:t>Funcionarios con enfermedades de alta complejidad (CA, VIH y otras autoinmunes graves)</w:t>
            </w:r>
            <w:r w:rsidR="0040607F" w:rsidRPr="00B773CE">
              <w:rPr>
                <w:rFonts w:ascii="Arial" w:eastAsia="Barlow" w:hAnsi="Arial" w:cs="Arial"/>
                <w:bCs/>
                <w:kern w:val="24"/>
                <w:sz w:val="24"/>
                <w:szCs w:val="24"/>
                <w:lang w:eastAsia="es-CO"/>
              </w:rPr>
              <w:t>:</w:t>
            </w:r>
          </w:p>
          <w:p w14:paraId="7DD5A35A" w14:textId="22281682" w:rsidR="0040607F" w:rsidRPr="00B773CE" w:rsidRDefault="0040607F" w:rsidP="0040607F">
            <w:pPr>
              <w:pStyle w:val="Prrafodelista"/>
              <w:numPr>
                <w:ilvl w:val="0"/>
                <w:numId w:val="144"/>
              </w:numPr>
              <w:jc w:val="both"/>
              <w:rPr>
                <w:rFonts w:ascii="Arial" w:eastAsia="Barlow" w:hAnsi="Arial" w:cs="Arial"/>
                <w:bCs/>
                <w:kern w:val="24"/>
                <w:sz w:val="24"/>
                <w:szCs w:val="24"/>
                <w:lang w:eastAsia="es-CO"/>
              </w:rPr>
            </w:pPr>
            <w:r w:rsidRPr="00B773CE">
              <w:rPr>
                <w:rFonts w:ascii="Arial" w:eastAsia="Barlow" w:hAnsi="Arial" w:cs="Arial"/>
                <w:bCs/>
                <w:kern w:val="24"/>
                <w:sz w:val="24"/>
                <w:szCs w:val="24"/>
                <w:lang w:eastAsia="es-CO"/>
              </w:rPr>
              <w:t>En acuerdo con su jefe inmediato</w:t>
            </w:r>
            <w:r w:rsidR="0058539C" w:rsidRPr="00B773CE">
              <w:rPr>
                <w:rFonts w:ascii="Arial" w:eastAsia="Barlow" w:hAnsi="Arial" w:cs="Arial"/>
                <w:bCs/>
                <w:kern w:val="24"/>
                <w:sz w:val="24"/>
                <w:szCs w:val="24"/>
                <w:lang w:eastAsia="es-CO"/>
              </w:rPr>
              <w:t>,</w:t>
            </w:r>
            <w:r w:rsidRPr="00B773CE">
              <w:rPr>
                <w:rFonts w:ascii="Arial" w:eastAsia="Barlow" w:hAnsi="Arial" w:cs="Arial"/>
                <w:bCs/>
                <w:kern w:val="24"/>
                <w:sz w:val="24"/>
                <w:szCs w:val="24"/>
                <w:lang w:eastAsia="es-CO"/>
              </w:rPr>
              <w:t xml:space="preserve"> la necesidad del servicio y si el trabajador así lo quiere podrá trabajar desde casa</w:t>
            </w:r>
            <w:r w:rsidR="0058539C" w:rsidRPr="00B773CE">
              <w:rPr>
                <w:rFonts w:ascii="Arial" w:eastAsia="Barlow" w:hAnsi="Arial" w:cs="Arial"/>
                <w:bCs/>
                <w:kern w:val="24"/>
                <w:sz w:val="24"/>
                <w:szCs w:val="24"/>
                <w:lang w:eastAsia="es-CO"/>
              </w:rPr>
              <w:t>.</w:t>
            </w:r>
          </w:p>
          <w:p w14:paraId="76F4432E" w14:textId="77777777" w:rsidR="00A66DDA" w:rsidRPr="001D5A44" w:rsidRDefault="00A66DDA" w:rsidP="00A66DDA">
            <w:pPr>
              <w:pStyle w:val="Prrafodelista"/>
              <w:jc w:val="both"/>
              <w:rPr>
                <w:rFonts w:ascii="Arial" w:eastAsia="Barlow" w:hAnsi="Arial" w:cs="Arial"/>
                <w:bCs/>
                <w:kern w:val="24"/>
                <w:sz w:val="24"/>
                <w:szCs w:val="24"/>
                <w:lang w:eastAsia="es-CO"/>
              </w:rPr>
            </w:pPr>
          </w:p>
          <w:p w14:paraId="7FFB4938" w14:textId="461DED63" w:rsidR="00271378" w:rsidRPr="00EC290B" w:rsidRDefault="00271378" w:rsidP="00EC290B">
            <w:pPr>
              <w:pStyle w:val="Prrafodelista"/>
              <w:numPr>
                <w:ilvl w:val="1"/>
                <w:numId w:val="148"/>
              </w:numPr>
              <w:rPr>
                <w:rFonts w:ascii="Arial" w:eastAsia="Barlow" w:hAnsi="Arial" w:cs="Arial"/>
                <w:b/>
                <w:kern w:val="24"/>
                <w:sz w:val="24"/>
                <w:szCs w:val="24"/>
                <w:lang w:eastAsia="es-CO"/>
              </w:rPr>
            </w:pPr>
            <w:r w:rsidRPr="00EC290B">
              <w:rPr>
                <w:rFonts w:ascii="Arial" w:eastAsia="Barlow" w:hAnsi="Arial" w:cs="Arial"/>
                <w:b/>
                <w:kern w:val="24"/>
                <w:sz w:val="24"/>
                <w:szCs w:val="24"/>
                <w:lang w:eastAsia="es-CO"/>
              </w:rPr>
              <w:t>Cuidado de la salud mental</w:t>
            </w:r>
          </w:p>
          <w:p w14:paraId="5276369A" w14:textId="679BECD3" w:rsidR="00F55DB8" w:rsidRPr="00F55DB8" w:rsidRDefault="00F55DB8" w:rsidP="00F55DB8">
            <w:pPr>
              <w:shd w:val="clear" w:color="auto" w:fill="FFFFFF"/>
              <w:spacing w:line="253" w:lineRule="atLeast"/>
              <w:jc w:val="both"/>
              <w:rPr>
                <w:rFonts w:ascii="Arial" w:eastAsia="Times New Roman" w:hAnsi="Arial" w:cs="Arial"/>
                <w:color w:val="222222"/>
                <w:sz w:val="24"/>
                <w:szCs w:val="24"/>
                <w:lang w:eastAsia="es-CO"/>
              </w:rPr>
            </w:pPr>
            <w:r w:rsidRPr="00F55DB8">
              <w:rPr>
                <w:rFonts w:ascii="Arial" w:eastAsia="Times New Roman" w:hAnsi="Arial" w:cs="Arial"/>
                <w:color w:val="222222"/>
                <w:sz w:val="24"/>
                <w:szCs w:val="24"/>
                <w:lang w:eastAsia="es-CO"/>
              </w:rPr>
              <w:t xml:space="preserve">La Universidad de Córdoba brindará y fomentará el cuidado de la salud mental de sus funcionarios a través de foros, capacitaciones, intervenciones psicosociales individuales, asesorías, acompañamiento psicosocial a casos sospechosos y confirmados de </w:t>
            </w:r>
            <w:proofErr w:type="spellStart"/>
            <w:r w:rsidRPr="00F55DB8">
              <w:rPr>
                <w:rFonts w:ascii="Arial" w:eastAsia="Times New Roman" w:hAnsi="Arial" w:cs="Arial"/>
                <w:color w:val="222222"/>
                <w:sz w:val="24"/>
                <w:szCs w:val="24"/>
                <w:lang w:eastAsia="es-CO"/>
              </w:rPr>
              <w:t>Covid</w:t>
            </w:r>
            <w:proofErr w:type="spellEnd"/>
            <w:r w:rsidRPr="00F55DB8">
              <w:rPr>
                <w:rFonts w:ascii="Arial" w:eastAsia="Times New Roman" w:hAnsi="Arial" w:cs="Arial"/>
                <w:color w:val="222222"/>
                <w:sz w:val="24"/>
                <w:szCs w:val="24"/>
                <w:lang w:eastAsia="es-CO"/>
              </w:rPr>
              <w:t>.</w:t>
            </w:r>
            <w:r w:rsidR="00EC290B">
              <w:rPr>
                <w:rFonts w:ascii="Arial" w:eastAsia="Times New Roman" w:hAnsi="Arial" w:cs="Arial"/>
                <w:color w:val="222222"/>
                <w:sz w:val="24"/>
                <w:szCs w:val="24"/>
                <w:lang w:eastAsia="es-CO"/>
              </w:rPr>
              <w:t xml:space="preserve"> Además: </w:t>
            </w:r>
          </w:p>
          <w:p w14:paraId="1C1994DA" w14:textId="77777777" w:rsidR="00F55DB8" w:rsidRPr="00F55DB8" w:rsidRDefault="00F55DB8" w:rsidP="00EC290B">
            <w:pPr>
              <w:pStyle w:val="NormalWeb"/>
              <w:numPr>
                <w:ilvl w:val="0"/>
                <w:numId w:val="147"/>
              </w:numPr>
              <w:shd w:val="clear" w:color="auto" w:fill="FFFFFF"/>
              <w:spacing w:before="0" w:beforeAutospacing="0"/>
              <w:jc w:val="both"/>
              <w:rPr>
                <w:rFonts w:ascii="Arial" w:hAnsi="Arial" w:cs="Arial"/>
                <w:color w:val="333333"/>
              </w:rPr>
            </w:pPr>
            <w:r w:rsidRPr="00F55DB8">
              <w:rPr>
                <w:rFonts w:ascii="Arial" w:hAnsi="Arial" w:cs="Arial"/>
                <w:color w:val="222222"/>
                <w:lang w:val="es-ES"/>
              </w:rPr>
              <w:t>Ofrecerá recomendaciones para la promoción y el cuidado de la salud mental en el</w:t>
            </w:r>
            <w:r w:rsidRPr="00F55DB8">
              <w:rPr>
                <w:rFonts w:ascii="Arial" w:hAnsi="Arial" w:cs="Arial"/>
                <w:color w:val="333333"/>
              </w:rPr>
              <w:t xml:space="preserve"> desarrollo de sus funciones y actividades laborales y contractuales.</w:t>
            </w:r>
          </w:p>
          <w:p w14:paraId="1C70400C" w14:textId="77777777" w:rsidR="00F55DB8" w:rsidRPr="00EC290B" w:rsidRDefault="00F55DB8" w:rsidP="00EC290B">
            <w:pPr>
              <w:pStyle w:val="Prrafodelista"/>
              <w:numPr>
                <w:ilvl w:val="0"/>
                <w:numId w:val="147"/>
              </w:numPr>
              <w:jc w:val="both"/>
              <w:rPr>
                <w:rFonts w:ascii="Arial" w:hAnsi="Arial" w:cs="Arial"/>
                <w:sz w:val="24"/>
                <w:szCs w:val="24"/>
              </w:rPr>
            </w:pPr>
            <w:r w:rsidRPr="00EC290B">
              <w:rPr>
                <w:rFonts w:ascii="Arial" w:hAnsi="Arial" w:cs="Arial"/>
                <w:sz w:val="24"/>
                <w:szCs w:val="24"/>
              </w:rPr>
              <w:t>Implementará actividades que propendan por una convivencia social basada en el respeto mutuo, la tolerancia y la solidaridad, un ambiente de trabajo seguro y saludable libre de violencia y acoso.</w:t>
            </w:r>
          </w:p>
          <w:p w14:paraId="1955BF77" w14:textId="77777777" w:rsidR="00F55DB8" w:rsidRPr="00EC290B" w:rsidRDefault="00F55DB8" w:rsidP="00EC290B">
            <w:pPr>
              <w:pStyle w:val="Prrafodelista"/>
              <w:numPr>
                <w:ilvl w:val="0"/>
                <w:numId w:val="147"/>
              </w:numPr>
              <w:jc w:val="both"/>
              <w:rPr>
                <w:rFonts w:ascii="Arial" w:hAnsi="Arial" w:cs="Arial"/>
                <w:sz w:val="24"/>
                <w:szCs w:val="24"/>
              </w:rPr>
            </w:pPr>
            <w:r w:rsidRPr="00EC290B">
              <w:rPr>
                <w:rFonts w:ascii="Arial" w:hAnsi="Arial" w:cs="Arial"/>
                <w:sz w:val="24"/>
                <w:szCs w:val="24"/>
              </w:rPr>
              <w:t xml:space="preserve">Promoverá el desarrollo de una comunicación efectiva y regular sobre la naturaleza cambiante del trabajo debido a COVID-19 y sobre su impacto en las personas trabajadoras y en el lugar de trabajo. </w:t>
            </w:r>
          </w:p>
          <w:p w14:paraId="099EE710" w14:textId="77777777" w:rsidR="00F55DB8" w:rsidRPr="00EC290B" w:rsidRDefault="00F55DB8" w:rsidP="00EC290B">
            <w:pPr>
              <w:pStyle w:val="Prrafodelista"/>
              <w:numPr>
                <w:ilvl w:val="0"/>
                <w:numId w:val="147"/>
              </w:numPr>
              <w:jc w:val="both"/>
              <w:rPr>
                <w:rFonts w:ascii="Arial" w:hAnsi="Arial" w:cs="Arial"/>
                <w:sz w:val="24"/>
                <w:szCs w:val="24"/>
              </w:rPr>
            </w:pPr>
            <w:r w:rsidRPr="00EC290B">
              <w:rPr>
                <w:rFonts w:ascii="Arial" w:hAnsi="Arial" w:cs="Arial"/>
                <w:sz w:val="24"/>
                <w:szCs w:val="24"/>
              </w:rPr>
              <w:lastRenderedPageBreak/>
              <w:t>Monitoreará las interacciones entre los servidores públicos de la Universidad de Córdoba, para identificar cambios de comportamiento que puedan indicar los factores de riesgo psicosocial.</w:t>
            </w:r>
          </w:p>
          <w:p w14:paraId="30131872" w14:textId="77777777" w:rsidR="00F55DB8" w:rsidRPr="00EC290B" w:rsidRDefault="00F55DB8" w:rsidP="00EC290B">
            <w:pPr>
              <w:pStyle w:val="Prrafodelista"/>
              <w:numPr>
                <w:ilvl w:val="0"/>
                <w:numId w:val="147"/>
              </w:numPr>
              <w:jc w:val="both"/>
              <w:rPr>
                <w:rFonts w:ascii="Arial" w:hAnsi="Arial" w:cs="Arial"/>
                <w:sz w:val="24"/>
                <w:szCs w:val="24"/>
              </w:rPr>
            </w:pPr>
            <w:r w:rsidRPr="00EC290B">
              <w:rPr>
                <w:rFonts w:ascii="Arial" w:hAnsi="Arial" w:cs="Arial"/>
                <w:sz w:val="24"/>
                <w:szCs w:val="24"/>
              </w:rPr>
              <w:t xml:space="preserve">Pondrá a disposición de los trabajadores servicios de asesoramiento psicológico en caso necesario. </w:t>
            </w:r>
          </w:p>
          <w:p w14:paraId="679D99C4" w14:textId="2D81EDB6" w:rsidR="00F55DB8" w:rsidRPr="00EC290B" w:rsidRDefault="00F55DB8" w:rsidP="00EC290B">
            <w:pPr>
              <w:pStyle w:val="Prrafodelista"/>
              <w:numPr>
                <w:ilvl w:val="0"/>
                <w:numId w:val="147"/>
              </w:numPr>
              <w:jc w:val="both"/>
              <w:rPr>
                <w:rFonts w:ascii="Arial" w:hAnsi="Arial" w:cs="Arial"/>
                <w:sz w:val="24"/>
                <w:szCs w:val="24"/>
              </w:rPr>
            </w:pPr>
            <w:r w:rsidRPr="00EC290B">
              <w:rPr>
                <w:rFonts w:ascii="Arial" w:hAnsi="Arial" w:cs="Arial"/>
                <w:sz w:val="24"/>
                <w:szCs w:val="24"/>
              </w:rPr>
              <w:t xml:space="preserve">Fomentará la promoción de la salud y el bienestar en el lugar de trabajo a través del descanso suficiente, el equilibrio de la actividad física y mental y la adecuada conciliación de la vida laboral y personal. </w:t>
            </w:r>
          </w:p>
          <w:p w14:paraId="2420D191" w14:textId="77777777" w:rsidR="00F55DB8" w:rsidRPr="00EC290B" w:rsidRDefault="00F55DB8" w:rsidP="00EC290B">
            <w:pPr>
              <w:pStyle w:val="Prrafodelista"/>
              <w:numPr>
                <w:ilvl w:val="0"/>
                <w:numId w:val="147"/>
              </w:numPr>
              <w:jc w:val="both"/>
              <w:rPr>
                <w:rFonts w:ascii="Arial" w:hAnsi="Arial" w:cs="Arial"/>
                <w:sz w:val="24"/>
                <w:szCs w:val="24"/>
              </w:rPr>
            </w:pPr>
            <w:r w:rsidRPr="00EC290B">
              <w:rPr>
                <w:rFonts w:ascii="Arial" w:hAnsi="Arial" w:cs="Arial"/>
                <w:sz w:val="24"/>
                <w:szCs w:val="24"/>
              </w:rPr>
              <w:t xml:space="preserve">Fortalecerá el acompañamiento a los servidores públicos desde el liderazgo, la </w:t>
            </w:r>
            <w:r w:rsidRPr="00EC290B">
              <w:rPr>
                <w:rFonts w:ascii="Arial" w:hAnsi="Arial" w:cs="Arial"/>
                <w:b/>
                <w:sz w:val="24"/>
                <w:szCs w:val="24"/>
              </w:rPr>
              <w:t>tolerancia al cambio</w:t>
            </w:r>
            <w:r w:rsidRPr="00EC290B">
              <w:rPr>
                <w:rFonts w:ascii="Arial" w:hAnsi="Arial" w:cs="Arial"/>
                <w:sz w:val="24"/>
                <w:szCs w:val="24"/>
              </w:rPr>
              <w:t xml:space="preserve">; las responsabilidades en los equipos de trabajo, una </w:t>
            </w:r>
            <w:r w:rsidRPr="00EC290B">
              <w:rPr>
                <w:rFonts w:ascii="Arial" w:hAnsi="Arial" w:cs="Arial"/>
                <w:b/>
                <w:sz w:val="24"/>
                <w:szCs w:val="24"/>
              </w:rPr>
              <w:t>gestión flexible</w:t>
            </w:r>
            <w:r w:rsidRPr="00EC290B">
              <w:rPr>
                <w:rFonts w:ascii="Arial" w:hAnsi="Arial" w:cs="Arial"/>
                <w:sz w:val="24"/>
                <w:szCs w:val="24"/>
              </w:rPr>
              <w:t>.</w:t>
            </w:r>
          </w:p>
          <w:p w14:paraId="5D9AC21F" w14:textId="77777777" w:rsidR="00953CF2" w:rsidRDefault="00953CF2" w:rsidP="00271378">
            <w:pPr>
              <w:ind w:left="360"/>
              <w:jc w:val="both"/>
              <w:rPr>
                <w:rFonts w:ascii="Arial" w:eastAsia="Barlow" w:hAnsi="Arial" w:cs="Arial"/>
                <w:bCs/>
                <w:kern w:val="24"/>
                <w:sz w:val="24"/>
                <w:szCs w:val="24"/>
                <w:lang w:eastAsia="es-CO"/>
              </w:rPr>
            </w:pPr>
          </w:p>
          <w:p w14:paraId="151606BE" w14:textId="6DB9AE9D" w:rsidR="00953CF2" w:rsidRDefault="00953CF2" w:rsidP="00EC290B">
            <w:pPr>
              <w:pStyle w:val="Prrafodelista"/>
              <w:numPr>
                <w:ilvl w:val="1"/>
                <w:numId w:val="148"/>
              </w:numPr>
              <w:spacing w:after="0"/>
              <w:jc w:val="both"/>
              <w:rPr>
                <w:rFonts w:ascii="Arial" w:hAnsi="Arial" w:cs="Arial"/>
                <w:b/>
                <w:bCs/>
                <w:sz w:val="24"/>
                <w:szCs w:val="24"/>
              </w:rPr>
            </w:pPr>
            <w:r w:rsidRPr="00953CF2">
              <w:rPr>
                <w:rFonts w:ascii="Arial" w:hAnsi="Arial" w:cs="Arial"/>
                <w:b/>
                <w:bCs/>
                <w:sz w:val="24"/>
                <w:szCs w:val="24"/>
              </w:rPr>
              <w:t xml:space="preserve"> Trabajo En Casa</w:t>
            </w:r>
          </w:p>
          <w:p w14:paraId="076CAE1B" w14:textId="77777777" w:rsidR="00DE7197" w:rsidRPr="00DE7197" w:rsidRDefault="00DE7197" w:rsidP="00DE7197">
            <w:pPr>
              <w:spacing w:after="0"/>
              <w:ind w:left="360"/>
              <w:jc w:val="both"/>
              <w:rPr>
                <w:rFonts w:ascii="Arial" w:hAnsi="Arial" w:cs="Arial"/>
                <w:b/>
                <w:bCs/>
                <w:sz w:val="24"/>
                <w:szCs w:val="24"/>
              </w:rPr>
            </w:pPr>
          </w:p>
          <w:p w14:paraId="5F729C63" w14:textId="4178C3C1" w:rsidR="00953CF2" w:rsidRPr="00271946" w:rsidRDefault="00953CF2" w:rsidP="00953CF2">
            <w:pPr>
              <w:jc w:val="both"/>
              <w:rPr>
                <w:rFonts w:ascii="Arial" w:hAnsi="Arial" w:cs="Arial"/>
                <w:sz w:val="24"/>
                <w:szCs w:val="24"/>
              </w:rPr>
            </w:pPr>
            <w:r w:rsidRPr="00A66DDA">
              <w:rPr>
                <w:rFonts w:ascii="Arial" w:hAnsi="Arial" w:cs="Arial"/>
                <w:sz w:val="24"/>
                <w:szCs w:val="24"/>
              </w:rPr>
              <w:t xml:space="preserve">Se mantiene el Trabajo en casa </w:t>
            </w:r>
            <w:r w:rsidR="00A66DDA" w:rsidRPr="00A66DDA">
              <w:rPr>
                <w:rFonts w:ascii="Arial" w:hAnsi="Arial" w:cs="Arial"/>
                <w:sz w:val="24"/>
                <w:szCs w:val="24"/>
              </w:rPr>
              <w:t xml:space="preserve">en las jornadas laborales definidas por cada dependencia </w:t>
            </w:r>
            <w:r w:rsidR="00A66DDA">
              <w:rPr>
                <w:rFonts w:ascii="Arial" w:hAnsi="Arial" w:cs="Arial"/>
                <w:sz w:val="24"/>
                <w:szCs w:val="24"/>
              </w:rPr>
              <w:t xml:space="preserve">para </w:t>
            </w:r>
            <w:r w:rsidR="00A66DDA" w:rsidRPr="00A66DDA">
              <w:rPr>
                <w:rFonts w:ascii="Arial" w:hAnsi="Arial" w:cs="Arial"/>
                <w:sz w:val="24"/>
                <w:szCs w:val="24"/>
              </w:rPr>
              <w:t>la alternancia del personal</w:t>
            </w:r>
            <w:r w:rsidRPr="00A66DDA">
              <w:rPr>
                <w:rFonts w:ascii="Arial" w:hAnsi="Arial" w:cs="Arial"/>
                <w:sz w:val="24"/>
                <w:szCs w:val="24"/>
              </w:rPr>
              <w:t>.</w:t>
            </w:r>
            <w:r>
              <w:rPr>
                <w:rFonts w:ascii="Arial" w:hAnsi="Arial" w:cs="Arial"/>
                <w:sz w:val="24"/>
                <w:szCs w:val="24"/>
              </w:rPr>
              <w:t xml:space="preserve"> </w:t>
            </w:r>
          </w:p>
          <w:p w14:paraId="4AE66E03" w14:textId="77777777" w:rsidR="00953CF2" w:rsidRPr="00653959" w:rsidRDefault="00953CF2" w:rsidP="00953CF2">
            <w:pPr>
              <w:spacing w:after="0" w:line="240" w:lineRule="auto"/>
              <w:jc w:val="both"/>
              <w:rPr>
                <w:rFonts w:ascii="Arial" w:hAnsi="Arial" w:cs="Arial"/>
                <w:sz w:val="24"/>
                <w:szCs w:val="24"/>
              </w:rPr>
            </w:pPr>
            <w:r w:rsidRPr="00653959">
              <w:rPr>
                <w:rFonts w:ascii="Arial" w:hAnsi="Arial" w:cs="Arial"/>
                <w:sz w:val="24"/>
                <w:szCs w:val="24"/>
              </w:rPr>
              <w:t xml:space="preserve"> </w:t>
            </w:r>
          </w:p>
          <w:p w14:paraId="3C821C02" w14:textId="77777777" w:rsidR="001D5A44" w:rsidRDefault="00953CF2" w:rsidP="00EC290B">
            <w:pPr>
              <w:pStyle w:val="Prrafodelista"/>
              <w:numPr>
                <w:ilvl w:val="2"/>
                <w:numId w:val="148"/>
              </w:numPr>
              <w:jc w:val="both"/>
              <w:rPr>
                <w:rFonts w:ascii="Arial" w:hAnsi="Arial" w:cs="Arial"/>
                <w:b/>
                <w:sz w:val="24"/>
                <w:szCs w:val="24"/>
              </w:rPr>
            </w:pPr>
            <w:r w:rsidRPr="00953CF2">
              <w:rPr>
                <w:rFonts w:ascii="Arial" w:hAnsi="Arial" w:cs="Arial"/>
                <w:b/>
                <w:sz w:val="24"/>
                <w:szCs w:val="24"/>
              </w:rPr>
              <w:t xml:space="preserve">Recomendaciones generales aplicables al hogar   </w:t>
            </w:r>
          </w:p>
          <w:p w14:paraId="05174016" w14:textId="394F9133" w:rsidR="00953CF2" w:rsidRPr="00953CF2" w:rsidRDefault="00953CF2" w:rsidP="001D5A44">
            <w:pPr>
              <w:pStyle w:val="Prrafodelista"/>
              <w:ind w:left="1080"/>
              <w:jc w:val="both"/>
              <w:rPr>
                <w:rFonts w:ascii="Arial" w:hAnsi="Arial" w:cs="Arial"/>
                <w:b/>
                <w:sz w:val="24"/>
                <w:szCs w:val="24"/>
              </w:rPr>
            </w:pPr>
            <w:r w:rsidRPr="00953CF2">
              <w:rPr>
                <w:rFonts w:ascii="Arial" w:hAnsi="Arial" w:cs="Arial"/>
                <w:b/>
                <w:sz w:val="24"/>
                <w:szCs w:val="24"/>
              </w:rPr>
              <w:t xml:space="preserve"> </w:t>
            </w:r>
          </w:p>
          <w:p w14:paraId="68023B0C" w14:textId="77777777" w:rsidR="00953CF2" w:rsidRPr="00BD5E08" w:rsidRDefault="00953CF2" w:rsidP="00953CF2">
            <w:pPr>
              <w:pStyle w:val="Prrafodelista"/>
              <w:numPr>
                <w:ilvl w:val="0"/>
                <w:numId w:val="86"/>
              </w:numPr>
              <w:ind w:left="720"/>
              <w:jc w:val="both"/>
              <w:rPr>
                <w:rFonts w:ascii="Arial" w:hAnsi="Arial" w:cs="Arial"/>
                <w:sz w:val="24"/>
                <w:szCs w:val="24"/>
              </w:rPr>
            </w:pPr>
            <w:r w:rsidRPr="00BD5E08">
              <w:rPr>
                <w:rFonts w:ascii="Arial" w:hAnsi="Arial" w:cs="Arial"/>
                <w:sz w:val="24"/>
                <w:szCs w:val="24"/>
              </w:rPr>
              <w:t>Realizar una división al interior o exterior si así lo puede en su residencia, allí disponga de un recipiente y un atomizador con una solución desinfectante, esta pude ser preparada al 1% de hipoclorito o de alcohol con un porcentaje entre el 60% y el 90%. Disponer de otro recipiente para depositar todo el accesorio (zapatos, bolsas, cartera, celular, entre otros) expuesto fuera de casa y proceda a desinfectarlos con el atomizador.</w:t>
            </w:r>
          </w:p>
          <w:p w14:paraId="38A017E6" w14:textId="77777777" w:rsidR="00953CF2" w:rsidRPr="00BD5E08" w:rsidRDefault="00953CF2" w:rsidP="00953CF2">
            <w:pPr>
              <w:pStyle w:val="Prrafodelista"/>
              <w:jc w:val="both"/>
              <w:rPr>
                <w:rFonts w:ascii="Arial" w:hAnsi="Arial" w:cs="Arial"/>
                <w:sz w:val="24"/>
                <w:szCs w:val="24"/>
              </w:rPr>
            </w:pPr>
          </w:p>
          <w:p w14:paraId="70C1928A" w14:textId="77777777" w:rsidR="00953CF2" w:rsidRPr="00BD5E08" w:rsidRDefault="00953CF2" w:rsidP="00953CF2">
            <w:pPr>
              <w:pStyle w:val="Prrafodelista"/>
              <w:numPr>
                <w:ilvl w:val="0"/>
                <w:numId w:val="86"/>
              </w:numPr>
              <w:ind w:left="720"/>
              <w:jc w:val="both"/>
              <w:rPr>
                <w:rFonts w:ascii="Arial" w:hAnsi="Arial" w:cs="Arial"/>
                <w:sz w:val="24"/>
                <w:szCs w:val="24"/>
              </w:rPr>
            </w:pPr>
            <w:r w:rsidRPr="00BD5E08">
              <w:rPr>
                <w:rFonts w:ascii="Arial" w:hAnsi="Arial" w:cs="Arial"/>
                <w:sz w:val="24"/>
                <w:szCs w:val="24"/>
              </w:rPr>
              <w:t>Defina un solo calzado para salir a la calle y otro para estar en su residencia.</w:t>
            </w:r>
          </w:p>
          <w:p w14:paraId="4D1FBCFB" w14:textId="77777777" w:rsidR="00953CF2" w:rsidRPr="00BD5E08" w:rsidRDefault="00953CF2" w:rsidP="00953CF2">
            <w:pPr>
              <w:pStyle w:val="Prrafodelista"/>
              <w:ind w:left="1080"/>
              <w:rPr>
                <w:rFonts w:ascii="Arial" w:hAnsi="Arial" w:cs="Arial"/>
                <w:sz w:val="24"/>
                <w:szCs w:val="24"/>
              </w:rPr>
            </w:pPr>
          </w:p>
          <w:p w14:paraId="55A1C4F8" w14:textId="77777777" w:rsidR="00953CF2" w:rsidRPr="00BD5E08" w:rsidRDefault="00953CF2" w:rsidP="00953CF2">
            <w:pPr>
              <w:pStyle w:val="Prrafodelista"/>
              <w:numPr>
                <w:ilvl w:val="0"/>
                <w:numId w:val="86"/>
              </w:numPr>
              <w:ind w:left="720"/>
              <w:jc w:val="both"/>
              <w:rPr>
                <w:rFonts w:ascii="Arial" w:hAnsi="Arial" w:cs="Arial"/>
                <w:sz w:val="24"/>
                <w:szCs w:val="24"/>
              </w:rPr>
            </w:pPr>
            <w:r w:rsidRPr="00BD5E08">
              <w:rPr>
                <w:rFonts w:ascii="Arial" w:hAnsi="Arial" w:cs="Arial"/>
                <w:sz w:val="24"/>
                <w:szCs w:val="24"/>
              </w:rPr>
              <w:t>Dúchese con agua y abundante jabón incluido cabello.</w:t>
            </w:r>
          </w:p>
          <w:p w14:paraId="3A0E4B7D" w14:textId="77777777" w:rsidR="00953CF2" w:rsidRPr="00BD5E08" w:rsidRDefault="00953CF2" w:rsidP="00953CF2">
            <w:pPr>
              <w:pStyle w:val="Prrafodelista"/>
              <w:ind w:left="1080"/>
              <w:rPr>
                <w:rFonts w:ascii="Arial" w:hAnsi="Arial" w:cs="Arial"/>
                <w:sz w:val="24"/>
                <w:szCs w:val="24"/>
              </w:rPr>
            </w:pPr>
          </w:p>
          <w:p w14:paraId="5172DBBE" w14:textId="77777777" w:rsidR="00953CF2" w:rsidRPr="00BD5E08" w:rsidRDefault="00953CF2" w:rsidP="00953CF2">
            <w:pPr>
              <w:pStyle w:val="Prrafodelista"/>
              <w:numPr>
                <w:ilvl w:val="0"/>
                <w:numId w:val="86"/>
              </w:numPr>
              <w:ind w:left="720"/>
              <w:jc w:val="both"/>
              <w:rPr>
                <w:rFonts w:ascii="Arial" w:hAnsi="Arial" w:cs="Arial"/>
                <w:sz w:val="24"/>
                <w:szCs w:val="24"/>
              </w:rPr>
            </w:pPr>
            <w:r w:rsidRPr="00BD5E08">
              <w:rPr>
                <w:rFonts w:ascii="Arial" w:hAnsi="Arial" w:cs="Arial"/>
                <w:sz w:val="24"/>
                <w:szCs w:val="24"/>
              </w:rPr>
              <w:t>Evitar saludar con beso, abrazo y dar la mano antes de ducharse con agua y abundante jabón.</w:t>
            </w:r>
          </w:p>
          <w:p w14:paraId="3E64DFFD" w14:textId="77777777" w:rsidR="00953CF2" w:rsidRPr="00BD5E08" w:rsidRDefault="00953CF2" w:rsidP="00953CF2">
            <w:pPr>
              <w:pStyle w:val="Prrafodelista"/>
              <w:ind w:left="1080"/>
              <w:rPr>
                <w:rFonts w:ascii="Arial" w:hAnsi="Arial" w:cs="Arial"/>
                <w:sz w:val="24"/>
                <w:szCs w:val="24"/>
              </w:rPr>
            </w:pPr>
          </w:p>
          <w:p w14:paraId="3EF1D031" w14:textId="77777777" w:rsidR="00953CF2" w:rsidRPr="00BD5E08" w:rsidRDefault="00953CF2" w:rsidP="00953CF2">
            <w:pPr>
              <w:pStyle w:val="Prrafodelista"/>
              <w:numPr>
                <w:ilvl w:val="0"/>
                <w:numId w:val="86"/>
              </w:numPr>
              <w:ind w:left="720"/>
              <w:jc w:val="both"/>
              <w:rPr>
                <w:rFonts w:ascii="Arial" w:hAnsi="Arial" w:cs="Arial"/>
                <w:sz w:val="24"/>
                <w:szCs w:val="24"/>
              </w:rPr>
            </w:pPr>
            <w:r w:rsidRPr="00BD5E08">
              <w:rPr>
                <w:rFonts w:ascii="Arial" w:hAnsi="Arial" w:cs="Arial"/>
                <w:sz w:val="24"/>
                <w:szCs w:val="24"/>
              </w:rPr>
              <w:lastRenderedPageBreak/>
              <w:t>En lo posible mantener la residencia ventilada naturalmente, limpia y desinfectada en áreas, superficies y objetos de uso frecuente.</w:t>
            </w:r>
          </w:p>
          <w:p w14:paraId="5DCCB520" w14:textId="77777777" w:rsidR="00953CF2" w:rsidRPr="00BD5E08" w:rsidRDefault="00953CF2" w:rsidP="00953CF2">
            <w:pPr>
              <w:pStyle w:val="Prrafodelista"/>
              <w:ind w:left="1080"/>
              <w:rPr>
                <w:rFonts w:ascii="Arial" w:hAnsi="Arial" w:cs="Arial"/>
                <w:sz w:val="24"/>
                <w:szCs w:val="24"/>
              </w:rPr>
            </w:pPr>
          </w:p>
          <w:p w14:paraId="114D77DA" w14:textId="77777777" w:rsidR="00953CF2" w:rsidRPr="00BD5E08" w:rsidRDefault="00953CF2" w:rsidP="00953CF2">
            <w:pPr>
              <w:pStyle w:val="Prrafodelista"/>
              <w:numPr>
                <w:ilvl w:val="0"/>
                <w:numId w:val="86"/>
              </w:numPr>
              <w:ind w:left="720"/>
              <w:jc w:val="both"/>
              <w:rPr>
                <w:rFonts w:ascii="Arial" w:hAnsi="Arial" w:cs="Arial"/>
                <w:sz w:val="24"/>
                <w:szCs w:val="24"/>
              </w:rPr>
            </w:pPr>
            <w:r w:rsidRPr="00BD5E08">
              <w:rPr>
                <w:rFonts w:ascii="Arial" w:hAnsi="Arial" w:cs="Arial"/>
                <w:sz w:val="24"/>
                <w:szCs w:val="24"/>
              </w:rPr>
              <w:t>Lava constantemente las manos con agua y jabón cuando se aprecie que estén visiblemente sucias.</w:t>
            </w:r>
          </w:p>
          <w:p w14:paraId="63FB96E6" w14:textId="77777777" w:rsidR="00953CF2" w:rsidRPr="00BD5E08" w:rsidRDefault="00953CF2" w:rsidP="00953CF2">
            <w:pPr>
              <w:pStyle w:val="Prrafodelista"/>
              <w:ind w:left="1080"/>
              <w:rPr>
                <w:rFonts w:ascii="Arial" w:hAnsi="Arial" w:cs="Arial"/>
                <w:sz w:val="24"/>
                <w:szCs w:val="24"/>
              </w:rPr>
            </w:pPr>
          </w:p>
          <w:p w14:paraId="45D8D1F1" w14:textId="77777777" w:rsidR="00953CF2" w:rsidRPr="00BD5E08" w:rsidRDefault="00953CF2" w:rsidP="00953CF2">
            <w:pPr>
              <w:pStyle w:val="Prrafodelista"/>
              <w:numPr>
                <w:ilvl w:val="0"/>
                <w:numId w:val="86"/>
              </w:numPr>
              <w:ind w:left="720"/>
              <w:jc w:val="both"/>
              <w:rPr>
                <w:rFonts w:ascii="Arial" w:hAnsi="Arial" w:cs="Arial"/>
                <w:sz w:val="24"/>
                <w:szCs w:val="24"/>
              </w:rPr>
            </w:pPr>
            <w:r w:rsidRPr="00BD5E08">
              <w:rPr>
                <w:rFonts w:ascii="Arial" w:hAnsi="Arial" w:cs="Arial"/>
                <w:sz w:val="24"/>
                <w:szCs w:val="24"/>
              </w:rPr>
              <w:t>Para domicilios tenga presente lo desarrollado en el protocolo para recepción y almacenamiento de insumos. Todo producto que llegue de afuera del hogar será debidamente desinfectado antes de almacenar.</w:t>
            </w:r>
          </w:p>
          <w:p w14:paraId="29FAE2F8" w14:textId="77777777" w:rsidR="00953CF2" w:rsidRPr="00BD5E08" w:rsidRDefault="00953CF2" w:rsidP="00953CF2">
            <w:pPr>
              <w:pStyle w:val="Prrafodelista"/>
              <w:ind w:left="1080"/>
              <w:rPr>
                <w:rFonts w:ascii="Arial" w:hAnsi="Arial" w:cs="Arial"/>
                <w:sz w:val="24"/>
                <w:szCs w:val="24"/>
              </w:rPr>
            </w:pPr>
          </w:p>
          <w:p w14:paraId="18E20476" w14:textId="77777777" w:rsidR="00953CF2" w:rsidRPr="00BD5E08" w:rsidRDefault="00953CF2" w:rsidP="00953CF2">
            <w:pPr>
              <w:pStyle w:val="Prrafodelista"/>
              <w:numPr>
                <w:ilvl w:val="0"/>
                <w:numId w:val="86"/>
              </w:numPr>
              <w:ind w:left="720"/>
              <w:jc w:val="both"/>
              <w:rPr>
                <w:rFonts w:ascii="Arial" w:hAnsi="Arial" w:cs="Arial"/>
                <w:sz w:val="24"/>
                <w:szCs w:val="24"/>
              </w:rPr>
            </w:pPr>
            <w:r w:rsidRPr="00BD5E08">
              <w:rPr>
                <w:rFonts w:ascii="Arial" w:hAnsi="Arial" w:cs="Arial"/>
                <w:sz w:val="24"/>
                <w:szCs w:val="24"/>
              </w:rPr>
              <w:t>Si existe algún familiar con síntomas de gripa, debe utilizar tapabocas todo aquel que se encuentre cerca de ella.</w:t>
            </w:r>
          </w:p>
          <w:p w14:paraId="0D64373D" w14:textId="2B4A548F" w:rsidR="00271378" w:rsidRPr="00271378" w:rsidRDefault="00271378" w:rsidP="00271378">
            <w:pPr>
              <w:ind w:left="360"/>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t xml:space="preserve"> </w:t>
            </w:r>
          </w:p>
          <w:p w14:paraId="78577B83" w14:textId="7E761565" w:rsidR="00F02736" w:rsidRPr="00EC290B" w:rsidRDefault="00F02736" w:rsidP="00EC290B">
            <w:pPr>
              <w:pStyle w:val="Prrafodelista"/>
              <w:numPr>
                <w:ilvl w:val="0"/>
                <w:numId w:val="148"/>
              </w:numPr>
              <w:spacing w:line="240" w:lineRule="auto"/>
              <w:jc w:val="both"/>
              <w:rPr>
                <w:rFonts w:ascii="Arial" w:hAnsi="Arial" w:cs="Arial"/>
                <w:b/>
                <w:caps/>
                <w:sz w:val="24"/>
                <w:szCs w:val="24"/>
              </w:rPr>
            </w:pPr>
            <w:r w:rsidRPr="00EC290B">
              <w:rPr>
                <w:rFonts w:ascii="Arial" w:hAnsi="Arial" w:cs="Arial"/>
                <w:b/>
                <w:caps/>
                <w:sz w:val="24"/>
                <w:szCs w:val="24"/>
              </w:rPr>
              <w:t>PROTOCOLO PARA EL LAVADO DE MANOS</w:t>
            </w:r>
          </w:p>
          <w:p w14:paraId="2430FBAB" w14:textId="74380DC4" w:rsidR="00F02736" w:rsidRDefault="00F02736" w:rsidP="00F02736">
            <w:p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 xml:space="preserve">El propósito de este protocolo es definir la manera más práctica para la higiene de manos y reducir el contagio de virus y/o bacterias que, durante las actividades del trabajo diario, tus manos pudieron contraer y ser capaces de pasar con facilidad de una persona a otra. </w:t>
            </w:r>
          </w:p>
          <w:p w14:paraId="7DA25F8E" w14:textId="662E6EE8" w:rsidR="005E6792" w:rsidRPr="005E6792" w:rsidRDefault="005E6792" w:rsidP="005E6792">
            <w:pPr>
              <w:spacing w:line="240" w:lineRule="auto"/>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t xml:space="preserve">El </w:t>
            </w:r>
            <w:r w:rsidRPr="005E6792">
              <w:rPr>
                <w:rFonts w:ascii="Arial" w:eastAsia="Barlow" w:hAnsi="Arial" w:cs="Arial"/>
                <w:bCs/>
                <w:kern w:val="24"/>
                <w:sz w:val="24"/>
                <w:szCs w:val="24"/>
                <w:lang w:eastAsia="es-CO"/>
              </w:rPr>
              <w:t>lavado de manos con agua y jabón</w:t>
            </w:r>
            <w:r>
              <w:rPr>
                <w:rFonts w:ascii="Arial" w:eastAsia="Barlow" w:hAnsi="Arial" w:cs="Arial"/>
                <w:bCs/>
                <w:kern w:val="24"/>
                <w:sz w:val="24"/>
                <w:szCs w:val="24"/>
                <w:lang w:eastAsia="es-CO"/>
              </w:rPr>
              <w:t xml:space="preserve"> se debe r</w:t>
            </w:r>
            <w:r w:rsidRPr="005E6792">
              <w:rPr>
                <w:rFonts w:ascii="Arial" w:eastAsia="Barlow" w:hAnsi="Arial" w:cs="Arial"/>
                <w:bCs/>
                <w:kern w:val="24"/>
                <w:sz w:val="24"/>
                <w:szCs w:val="24"/>
                <w:lang w:eastAsia="es-CO"/>
              </w:rPr>
              <w:t>ealizar:</w:t>
            </w:r>
          </w:p>
          <w:p w14:paraId="74552748" w14:textId="06E3646E" w:rsidR="005E6792" w:rsidRPr="005E6792" w:rsidRDefault="005E6792" w:rsidP="005E6792">
            <w:pPr>
              <w:spacing w:line="240" w:lineRule="auto"/>
              <w:jc w:val="both"/>
              <w:rPr>
                <w:rFonts w:ascii="Arial" w:eastAsia="Barlow" w:hAnsi="Arial" w:cs="Arial"/>
                <w:bCs/>
                <w:kern w:val="24"/>
                <w:sz w:val="24"/>
                <w:szCs w:val="24"/>
                <w:lang w:eastAsia="es-CO"/>
              </w:rPr>
            </w:pPr>
            <w:r w:rsidRPr="005E6792">
              <w:rPr>
                <w:rFonts w:ascii="Arial" w:eastAsia="Barlow" w:hAnsi="Arial" w:cs="Arial"/>
                <w:bCs/>
                <w:kern w:val="24"/>
                <w:sz w:val="24"/>
                <w:szCs w:val="24"/>
                <w:lang w:eastAsia="es-CO"/>
              </w:rPr>
              <w:t>a. Después de entrar en contacto con superficies que hayan podido ser contaminadas por otra persona (manijas, pasamanos, cerraduras,</w:t>
            </w:r>
            <w:r>
              <w:rPr>
                <w:rFonts w:ascii="Arial" w:eastAsia="Barlow" w:hAnsi="Arial" w:cs="Arial"/>
                <w:bCs/>
                <w:kern w:val="24"/>
                <w:sz w:val="24"/>
                <w:szCs w:val="24"/>
                <w:lang w:eastAsia="es-CO"/>
              </w:rPr>
              <w:t xml:space="preserve"> </w:t>
            </w:r>
            <w:r w:rsidRPr="005E6792">
              <w:rPr>
                <w:rFonts w:ascii="Arial" w:eastAsia="Barlow" w:hAnsi="Arial" w:cs="Arial"/>
                <w:bCs/>
                <w:kern w:val="24"/>
                <w:sz w:val="24"/>
                <w:szCs w:val="24"/>
                <w:lang w:eastAsia="es-CO"/>
              </w:rPr>
              <w:t>transporte</w:t>
            </w:r>
            <w:r>
              <w:rPr>
                <w:rFonts w:ascii="Arial" w:eastAsia="Barlow" w:hAnsi="Arial" w:cs="Arial"/>
                <w:bCs/>
                <w:kern w:val="24"/>
                <w:sz w:val="24"/>
                <w:szCs w:val="24"/>
                <w:lang w:eastAsia="es-CO"/>
              </w:rPr>
              <w:t>).</w:t>
            </w:r>
          </w:p>
          <w:p w14:paraId="01D0DC43" w14:textId="77777777" w:rsidR="005E6792" w:rsidRPr="005E6792" w:rsidRDefault="005E6792" w:rsidP="005E6792">
            <w:pPr>
              <w:spacing w:line="240" w:lineRule="auto"/>
              <w:jc w:val="both"/>
              <w:rPr>
                <w:rFonts w:ascii="Arial" w:eastAsia="Barlow" w:hAnsi="Arial" w:cs="Arial"/>
                <w:bCs/>
                <w:kern w:val="24"/>
                <w:sz w:val="24"/>
                <w:szCs w:val="24"/>
                <w:lang w:eastAsia="es-CO"/>
              </w:rPr>
            </w:pPr>
            <w:r w:rsidRPr="005E6792">
              <w:rPr>
                <w:rFonts w:ascii="Arial" w:eastAsia="Barlow" w:hAnsi="Arial" w:cs="Arial"/>
                <w:bCs/>
                <w:kern w:val="24"/>
                <w:sz w:val="24"/>
                <w:szCs w:val="24"/>
                <w:lang w:eastAsia="es-CO"/>
              </w:rPr>
              <w:t>b. Cuando las manos están visiblemente sucias</w:t>
            </w:r>
          </w:p>
          <w:p w14:paraId="449EA76B" w14:textId="77777777" w:rsidR="005E6792" w:rsidRPr="005E6792" w:rsidRDefault="005E6792" w:rsidP="005E6792">
            <w:pPr>
              <w:spacing w:line="240" w:lineRule="auto"/>
              <w:jc w:val="both"/>
              <w:rPr>
                <w:rFonts w:ascii="Arial" w:eastAsia="Barlow" w:hAnsi="Arial" w:cs="Arial"/>
                <w:bCs/>
                <w:kern w:val="24"/>
                <w:sz w:val="24"/>
                <w:szCs w:val="24"/>
                <w:lang w:eastAsia="es-CO"/>
              </w:rPr>
            </w:pPr>
            <w:r w:rsidRPr="005E6792">
              <w:rPr>
                <w:rFonts w:ascii="Arial" w:eastAsia="Barlow" w:hAnsi="Arial" w:cs="Arial"/>
                <w:bCs/>
                <w:kern w:val="24"/>
                <w:sz w:val="24"/>
                <w:szCs w:val="24"/>
                <w:lang w:eastAsia="es-CO"/>
              </w:rPr>
              <w:t>c. Antes y después de ir al baño</w:t>
            </w:r>
          </w:p>
          <w:p w14:paraId="15898CBE" w14:textId="77777777" w:rsidR="005E6792" w:rsidRPr="005E6792" w:rsidRDefault="005E6792" w:rsidP="005E6792">
            <w:pPr>
              <w:spacing w:line="240" w:lineRule="auto"/>
              <w:jc w:val="both"/>
              <w:rPr>
                <w:rFonts w:ascii="Arial" w:eastAsia="Barlow" w:hAnsi="Arial" w:cs="Arial"/>
                <w:bCs/>
                <w:kern w:val="24"/>
                <w:sz w:val="24"/>
                <w:szCs w:val="24"/>
                <w:lang w:eastAsia="es-CO"/>
              </w:rPr>
            </w:pPr>
            <w:r w:rsidRPr="005E6792">
              <w:rPr>
                <w:rFonts w:ascii="Arial" w:eastAsia="Barlow" w:hAnsi="Arial" w:cs="Arial"/>
                <w:bCs/>
                <w:kern w:val="24"/>
                <w:sz w:val="24"/>
                <w:szCs w:val="24"/>
                <w:lang w:eastAsia="es-CO"/>
              </w:rPr>
              <w:t>d. Antes y después de comer</w:t>
            </w:r>
          </w:p>
          <w:p w14:paraId="58E90979" w14:textId="77777777" w:rsidR="005E6792" w:rsidRPr="005E6792" w:rsidRDefault="005E6792" w:rsidP="005E6792">
            <w:pPr>
              <w:spacing w:line="240" w:lineRule="auto"/>
              <w:jc w:val="both"/>
              <w:rPr>
                <w:rFonts w:ascii="Arial" w:eastAsia="Barlow" w:hAnsi="Arial" w:cs="Arial"/>
                <w:bCs/>
                <w:kern w:val="24"/>
                <w:sz w:val="24"/>
                <w:szCs w:val="24"/>
                <w:lang w:eastAsia="es-CO"/>
              </w:rPr>
            </w:pPr>
            <w:r w:rsidRPr="005E6792">
              <w:rPr>
                <w:rFonts w:ascii="Arial" w:eastAsia="Barlow" w:hAnsi="Arial" w:cs="Arial"/>
                <w:bCs/>
                <w:kern w:val="24"/>
                <w:sz w:val="24"/>
                <w:szCs w:val="24"/>
                <w:lang w:eastAsia="es-CO"/>
              </w:rPr>
              <w:t>e. Después de estornudar o toser</w:t>
            </w:r>
          </w:p>
          <w:p w14:paraId="7F1D467D" w14:textId="77777777" w:rsidR="005E6792" w:rsidRPr="005E6792" w:rsidRDefault="005E6792" w:rsidP="005E6792">
            <w:pPr>
              <w:spacing w:line="240" w:lineRule="auto"/>
              <w:jc w:val="both"/>
              <w:rPr>
                <w:rFonts w:ascii="Arial" w:eastAsia="Barlow" w:hAnsi="Arial" w:cs="Arial"/>
                <w:bCs/>
                <w:kern w:val="24"/>
                <w:sz w:val="24"/>
                <w:szCs w:val="24"/>
                <w:lang w:eastAsia="es-CO"/>
              </w:rPr>
            </w:pPr>
            <w:r w:rsidRPr="005E6792">
              <w:rPr>
                <w:rFonts w:ascii="Arial" w:eastAsia="Barlow" w:hAnsi="Arial" w:cs="Arial"/>
                <w:bCs/>
                <w:kern w:val="24"/>
                <w:sz w:val="24"/>
                <w:szCs w:val="24"/>
                <w:lang w:eastAsia="es-CO"/>
              </w:rPr>
              <w:t>f. Antes y después de usar tapabocas</w:t>
            </w:r>
          </w:p>
          <w:p w14:paraId="25751B08" w14:textId="212619F4" w:rsidR="005E6792" w:rsidRPr="00A34B06" w:rsidRDefault="005E6792" w:rsidP="005E6792">
            <w:pPr>
              <w:spacing w:line="240" w:lineRule="auto"/>
              <w:jc w:val="both"/>
              <w:rPr>
                <w:rFonts w:ascii="Arial" w:eastAsia="Barlow" w:hAnsi="Arial" w:cs="Arial"/>
                <w:bCs/>
                <w:kern w:val="24"/>
                <w:sz w:val="24"/>
                <w:szCs w:val="24"/>
                <w:lang w:eastAsia="es-CO"/>
              </w:rPr>
            </w:pPr>
            <w:r w:rsidRPr="005E6792">
              <w:rPr>
                <w:rFonts w:ascii="Arial" w:eastAsia="Barlow" w:hAnsi="Arial" w:cs="Arial"/>
                <w:bCs/>
                <w:kern w:val="24"/>
                <w:sz w:val="24"/>
                <w:szCs w:val="24"/>
                <w:lang w:eastAsia="es-CO"/>
              </w:rPr>
              <w:t>g. Antes de tocarse la cara, tocar o acariciar sus animales de compañía, recoger sus excretas, o realizar el manejo de sus alimentos.</w:t>
            </w:r>
            <w:r w:rsidRPr="005E6792">
              <w:rPr>
                <w:rFonts w:ascii="Arial" w:eastAsia="Barlow" w:hAnsi="Arial" w:cs="Arial"/>
                <w:bCs/>
                <w:kern w:val="24"/>
                <w:sz w:val="24"/>
                <w:szCs w:val="24"/>
                <w:lang w:eastAsia="es-CO"/>
              </w:rPr>
              <w:cr/>
            </w:r>
          </w:p>
          <w:p w14:paraId="063384EC" w14:textId="69304F1C" w:rsidR="00F02736" w:rsidRPr="00A34B06" w:rsidRDefault="00F02736" w:rsidP="00F02736">
            <w:p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lastRenderedPageBreak/>
              <w:t>La duración de este protocolo se recomienda est</w:t>
            </w:r>
            <w:r w:rsidR="001A33A0">
              <w:rPr>
                <w:rFonts w:ascii="Arial" w:eastAsia="Barlow" w:hAnsi="Arial" w:cs="Arial"/>
                <w:bCs/>
                <w:kern w:val="24"/>
                <w:sz w:val="24"/>
                <w:szCs w:val="24"/>
                <w:lang w:eastAsia="es-CO"/>
              </w:rPr>
              <w:t>é</w:t>
            </w:r>
            <w:r w:rsidRPr="00A34B06">
              <w:rPr>
                <w:rFonts w:ascii="Arial" w:eastAsia="Barlow" w:hAnsi="Arial" w:cs="Arial"/>
                <w:bCs/>
                <w:kern w:val="24"/>
                <w:sz w:val="24"/>
                <w:szCs w:val="24"/>
                <w:lang w:eastAsia="es-CO"/>
              </w:rPr>
              <w:t xml:space="preserve"> en un rango entre 20 a </w:t>
            </w:r>
            <w:r w:rsidR="00CD606F">
              <w:rPr>
                <w:rFonts w:ascii="Arial" w:eastAsia="Barlow" w:hAnsi="Arial" w:cs="Arial"/>
                <w:bCs/>
                <w:kern w:val="24"/>
                <w:sz w:val="24"/>
                <w:szCs w:val="24"/>
                <w:lang w:eastAsia="es-CO"/>
              </w:rPr>
              <w:t>3</w:t>
            </w:r>
            <w:r w:rsidRPr="00A34B06">
              <w:rPr>
                <w:rFonts w:ascii="Arial" w:eastAsia="Barlow" w:hAnsi="Arial" w:cs="Arial"/>
                <w:bCs/>
                <w:kern w:val="24"/>
                <w:sz w:val="24"/>
                <w:szCs w:val="24"/>
                <w:lang w:eastAsia="es-CO"/>
              </w:rPr>
              <w:t>0 segundos</w:t>
            </w:r>
            <w:r w:rsidR="001A33A0">
              <w:rPr>
                <w:rFonts w:ascii="Arial" w:eastAsia="Barlow" w:hAnsi="Arial" w:cs="Arial"/>
                <w:bCs/>
                <w:kern w:val="24"/>
                <w:sz w:val="24"/>
                <w:szCs w:val="24"/>
                <w:lang w:eastAsia="es-CO"/>
              </w:rPr>
              <w:t xml:space="preserve"> y realizarse mínimo cada tres horas. Este protocolo</w:t>
            </w:r>
            <w:r w:rsidRPr="00A34B06">
              <w:rPr>
                <w:rFonts w:ascii="Arial" w:eastAsia="Barlow" w:hAnsi="Arial" w:cs="Arial"/>
                <w:bCs/>
                <w:kern w:val="24"/>
                <w:sz w:val="24"/>
                <w:szCs w:val="24"/>
                <w:lang w:eastAsia="es-CO"/>
              </w:rPr>
              <w:t xml:space="preserve"> consiste en:</w:t>
            </w:r>
          </w:p>
          <w:p w14:paraId="017F1540" w14:textId="0024B28C" w:rsidR="00F02736" w:rsidRPr="00A34B06" w:rsidRDefault="00F02736" w:rsidP="005E271C">
            <w:pPr>
              <w:pStyle w:val="Prrafodelista"/>
              <w:numPr>
                <w:ilvl w:val="0"/>
                <w:numId w:val="11"/>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Pis</w:t>
            </w:r>
            <w:r w:rsidR="007D587B">
              <w:rPr>
                <w:rFonts w:ascii="Arial" w:eastAsia="Barlow" w:hAnsi="Arial" w:cs="Arial"/>
                <w:bCs/>
                <w:kern w:val="24"/>
                <w:sz w:val="24"/>
                <w:szCs w:val="24"/>
                <w:lang w:eastAsia="es-CO"/>
              </w:rPr>
              <w:t>ar el pedal y mojar</w:t>
            </w:r>
            <w:r w:rsidRPr="00A34B06">
              <w:rPr>
                <w:rFonts w:ascii="Arial" w:eastAsia="Barlow" w:hAnsi="Arial" w:cs="Arial"/>
                <w:bCs/>
                <w:kern w:val="24"/>
                <w:sz w:val="24"/>
                <w:szCs w:val="24"/>
                <w:lang w:eastAsia="es-CO"/>
              </w:rPr>
              <w:t xml:space="preserve"> sus manos con abundante agua</w:t>
            </w:r>
          </w:p>
          <w:p w14:paraId="035EDE9E" w14:textId="5B17296F" w:rsidR="00F02736" w:rsidRPr="00A34B06" w:rsidRDefault="00F02736" w:rsidP="00F02736">
            <w:pPr>
              <w:spacing w:line="240" w:lineRule="auto"/>
              <w:jc w:val="center"/>
              <w:rPr>
                <w:rFonts w:ascii="Arial" w:eastAsia="Barlow" w:hAnsi="Arial" w:cs="Arial"/>
                <w:bCs/>
                <w:kern w:val="24"/>
                <w:sz w:val="24"/>
                <w:szCs w:val="24"/>
                <w:lang w:eastAsia="es-CO"/>
              </w:rPr>
            </w:pPr>
            <w:r w:rsidRPr="00A34B06">
              <w:rPr>
                <w:rFonts w:ascii="Arial" w:hAnsi="Arial" w:cs="Arial"/>
                <w:noProof/>
                <w:sz w:val="24"/>
                <w:szCs w:val="24"/>
                <w:lang w:val="es-CO" w:eastAsia="es-CO"/>
              </w:rPr>
              <w:drawing>
                <wp:inline distT="0" distB="0" distL="0" distR="0" wp14:anchorId="6A73F525" wp14:editId="7D907137">
                  <wp:extent cx="1733798" cy="1024043"/>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440" t="34535" r="58777" b="53087"/>
                          <a:stretch/>
                        </pic:blipFill>
                        <pic:spPr bwMode="auto">
                          <a:xfrm>
                            <a:off x="0" y="0"/>
                            <a:ext cx="1778860" cy="1050658"/>
                          </a:xfrm>
                          <a:prstGeom prst="rect">
                            <a:avLst/>
                          </a:prstGeom>
                          <a:ln>
                            <a:noFill/>
                          </a:ln>
                          <a:extLst>
                            <a:ext uri="{53640926-AAD7-44D8-BBD7-CCE9431645EC}">
                              <a14:shadowObscured xmlns:a14="http://schemas.microsoft.com/office/drawing/2010/main"/>
                            </a:ext>
                          </a:extLst>
                        </pic:spPr>
                      </pic:pic>
                    </a:graphicData>
                  </a:graphic>
                </wp:inline>
              </w:drawing>
            </w:r>
          </w:p>
          <w:p w14:paraId="698F06E0" w14:textId="77777777" w:rsidR="00F02736" w:rsidRPr="00AF7D48" w:rsidRDefault="00F02736" w:rsidP="00F02736">
            <w:pPr>
              <w:spacing w:line="240" w:lineRule="auto"/>
              <w:jc w:val="both"/>
              <w:rPr>
                <w:rFonts w:ascii="Arial" w:hAnsi="Arial" w:cs="Arial"/>
                <w:i/>
                <w:sz w:val="20"/>
                <w:szCs w:val="24"/>
              </w:rPr>
            </w:pPr>
            <w:r w:rsidRPr="00AF7D48">
              <w:rPr>
                <w:rFonts w:ascii="Arial" w:eastAsia="Barlow" w:hAnsi="Arial" w:cs="Arial"/>
                <w:bCs/>
                <w:i/>
                <w:kern w:val="24"/>
                <w:sz w:val="20"/>
                <w:szCs w:val="24"/>
                <w:lang w:eastAsia="es-CO"/>
              </w:rPr>
              <w:t xml:space="preserve">Fuente: Cartilla de prevención de factores de riesgo Biológico de ARL – Extraído de: </w:t>
            </w:r>
            <w:hyperlink r:id="rId9" w:history="1">
              <w:r w:rsidRPr="00AF7D48">
                <w:rPr>
                  <w:rStyle w:val="Hipervnculo"/>
                  <w:rFonts w:ascii="Arial" w:hAnsi="Arial" w:cs="Arial"/>
                  <w:i/>
                  <w:sz w:val="20"/>
                  <w:szCs w:val="24"/>
                </w:rPr>
                <w:t>file:///D:/Usuarios/josebopr/Downloads/Cartilla_Bioseguridad%20(1).pdf</w:t>
              </w:r>
            </w:hyperlink>
            <w:r w:rsidRPr="00AF7D48">
              <w:rPr>
                <w:rFonts w:ascii="Arial" w:hAnsi="Arial" w:cs="Arial"/>
                <w:i/>
                <w:sz w:val="20"/>
                <w:szCs w:val="24"/>
              </w:rPr>
              <w:t xml:space="preserve"> – Abril 2020</w:t>
            </w:r>
          </w:p>
          <w:p w14:paraId="2F079C8C" w14:textId="77777777" w:rsidR="00F02736" w:rsidRPr="00A34B06" w:rsidRDefault="00F02736" w:rsidP="00F02736">
            <w:pPr>
              <w:spacing w:line="240" w:lineRule="auto"/>
              <w:jc w:val="both"/>
              <w:rPr>
                <w:rFonts w:ascii="Arial" w:eastAsia="Barlow" w:hAnsi="Arial" w:cs="Arial"/>
                <w:bCs/>
                <w:i/>
                <w:kern w:val="24"/>
                <w:sz w:val="24"/>
                <w:szCs w:val="24"/>
                <w:lang w:eastAsia="es-CO"/>
              </w:rPr>
            </w:pPr>
          </w:p>
          <w:p w14:paraId="520D60EE" w14:textId="77777777" w:rsidR="00F02736" w:rsidRPr="00A34B06" w:rsidRDefault="00F02736" w:rsidP="005E271C">
            <w:pPr>
              <w:pStyle w:val="Prrafodelista"/>
              <w:numPr>
                <w:ilvl w:val="0"/>
                <w:numId w:val="11"/>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Deposite en la palma de la mano una cantidad de jabón suficiente para cubrir todas las superficies de las manos.</w:t>
            </w:r>
          </w:p>
          <w:p w14:paraId="664C5B88" w14:textId="256BA220" w:rsidR="00F02736" w:rsidRPr="00A34B06" w:rsidRDefault="00F02736" w:rsidP="00F02736">
            <w:pPr>
              <w:spacing w:line="240" w:lineRule="auto"/>
              <w:jc w:val="center"/>
              <w:rPr>
                <w:rFonts w:ascii="Arial" w:eastAsia="Barlow" w:hAnsi="Arial" w:cs="Arial"/>
                <w:bCs/>
                <w:kern w:val="24"/>
                <w:sz w:val="24"/>
                <w:szCs w:val="24"/>
                <w:lang w:eastAsia="es-CO"/>
              </w:rPr>
            </w:pPr>
            <w:r w:rsidRPr="00A34B06">
              <w:rPr>
                <w:rFonts w:ascii="Arial" w:hAnsi="Arial" w:cs="Arial"/>
                <w:noProof/>
                <w:sz w:val="24"/>
                <w:szCs w:val="24"/>
                <w:lang w:val="es-CO" w:eastAsia="es-CO"/>
              </w:rPr>
              <w:drawing>
                <wp:inline distT="0" distB="0" distL="0" distR="0" wp14:anchorId="295456F3" wp14:editId="23986772">
                  <wp:extent cx="1805049" cy="1122032"/>
                  <wp:effectExtent l="0" t="0" r="508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594" t="23775" r="43662" b="63360"/>
                          <a:stretch/>
                        </pic:blipFill>
                        <pic:spPr bwMode="auto">
                          <a:xfrm>
                            <a:off x="0" y="0"/>
                            <a:ext cx="1839690" cy="1143565"/>
                          </a:xfrm>
                          <a:prstGeom prst="rect">
                            <a:avLst/>
                          </a:prstGeom>
                          <a:ln>
                            <a:noFill/>
                          </a:ln>
                          <a:extLst>
                            <a:ext uri="{53640926-AAD7-44D8-BBD7-CCE9431645EC}">
                              <a14:shadowObscured xmlns:a14="http://schemas.microsoft.com/office/drawing/2010/main"/>
                            </a:ext>
                          </a:extLst>
                        </pic:spPr>
                      </pic:pic>
                    </a:graphicData>
                  </a:graphic>
                </wp:inline>
              </w:drawing>
            </w:r>
          </w:p>
          <w:p w14:paraId="1A605EC7" w14:textId="77777777" w:rsidR="00F02736" w:rsidRPr="00AF7D48" w:rsidRDefault="00F02736" w:rsidP="00F02736">
            <w:pPr>
              <w:spacing w:line="240" w:lineRule="auto"/>
              <w:jc w:val="both"/>
              <w:rPr>
                <w:rFonts w:ascii="Arial" w:hAnsi="Arial" w:cs="Arial"/>
                <w:i/>
                <w:sz w:val="20"/>
                <w:szCs w:val="24"/>
              </w:rPr>
            </w:pPr>
            <w:r w:rsidRPr="00AF7D48">
              <w:rPr>
                <w:rFonts w:ascii="Arial" w:eastAsia="Barlow" w:hAnsi="Arial" w:cs="Arial"/>
                <w:bCs/>
                <w:i/>
                <w:kern w:val="24"/>
                <w:sz w:val="20"/>
                <w:szCs w:val="24"/>
                <w:lang w:eastAsia="es-CO"/>
              </w:rPr>
              <w:t xml:space="preserve">Fuente: Cartilla de prevención de factores de riesgo Biológico de ARL – Extraído de: </w:t>
            </w:r>
            <w:hyperlink r:id="rId11" w:history="1">
              <w:r w:rsidRPr="00AF7D48">
                <w:rPr>
                  <w:rStyle w:val="Hipervnculo"/>
                  <w:rFonts w:ascii="Arial" w:hAnsi="Arial" w:cs="Arial"/>
                  <w:i/>
                  <w:sz w:val="20"/>
                  <w:szCs w:val="24"/>
                </w:rPr>
                <w:t>file:///D:/Usuarios/josebopr/Downloads/Cartilla_Bioseguridad%20(1).pdf</w:t>
              </w:r>
            </w:hyperlink>
            <w:r w:rsidRPr="00AF7D48">
              <w:rPr>
                <w:rFonts w:ascii="Arial" w:hAnsi="Arial" w:cs="Arial"/>
                <w:i/>
                <w:sz w:val="20"/>
                <w:szCs w:val="24"/>
              </w:rPr>
              <w:t xml:space="preserve"> – Abril 2020</w:t>
            </w:r>
          </w:p>
          <w:p w14:paraId="7E20C11F" w14:textId="77777777" w:rsidR="00F02736" w:rsidRPr="00A34B06" w:rsidRDefault="00F02736" w:rsidP="005E271C">
            <w:pPr>
              <w:pStyle w:val="Prrafodelista"/>
              <w:numPr>
                <w:ilvl w:val="0"/>
                <w:numId w:val="11"/>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Frota las palmas de las manos entre sí.</w:t>
            </w:r>
          </w:p>
          <w:p w14:paraId="499DB161" w14:textId="49CC93A7" w:rsidR="00F02736" w:rsidRPr="00A34B06" w:rsidRDefault="00F02736" w:rsidP="00F02736">
            <w:pPr>
              <w:spacing w:line="240" w:lineRule="auto"/>
              <w:jc w:val="center"/>
              <w:rPr>
                <w:rFonts w:ascii="Arial" w:eastAsia="Barlow" w:hAnsi="Arial" w:cs="Arial"/>
                <w:bCs/>
                <w:kern w:val="24"/>
                <w:sz w:val="24"/>
                <w:szCs w:val="24"/>
                <w:lang w:eastAsia="es-CO"/>
              </w:rPr>
            </w:pPr>
            <w:r w:rsidRPr="00A34B06">
              <w:rPr>
                <w:rFonts w:ascii="Arial" w:hAnsi="Arial" w:cs="Arial"/>
                <w:noProof/>
                <w:sz w:val="24"/>
                <w:szCs w:val="24"/>
                <w:lang w:val="es-CO" w:eastAsia="es-CO"/>
              </w:rPr>
              <w:drawing>
                <wp:inline distT="0" distB="0" distL="0" distR="0" wp14:anchorId="28C5389D" wp14:editId="31199B5B">
                  <wp:extent cx="1840675" cy="1162012"/>
                  <wp:effectExtent l="0" t="0" r="762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9709" t="23941" r="28575" b="63981"/>
                          <a:stretch/>
                        </pic:blipFill>
                        <pic:spPr bwMode="auto">
                          <a:xfrm>
                            <a:off x="0" y="0"/>
                            <a:ext cx="1897549" cy="1197916"/>
                          </a:xfrm>
                          <a:prstGeom prst="rect">
                            <a:avLst/>
                          </a:prstGeom>
                          <a:ln>
                            <a:noFill/>
                          </a:ln>
                          <a:extLst>
                            <a:ext uri="{53640926-AAD7-44D8-BBD7-CCE9431645EC}">
                              <a14:shadowObscured xmlns:a14="http://schemas.microsoft.com/office/drawing/2010/main"/>
                            </a:ext>
                          </a:extLst>
                        </pic:spPr>
                      </pic:pic>
                    </a:graphicData>
                  </a:graphic>
                </wp:inline>
              </w:drawing>
            </w:r>
          </w:p>
          <w:p w14:paraId="41AABE77" w14:textId="77777777" w:rsidR="00F02736" w:rsidRPr="00AF7D48" w:rsidRDefault="00F02736" w:rsidP="00F02736">
            <w:pPr>
              <w:spacing w:line="240" w:lineRule="auto"/>
              <w:jc w:val="both"/>
              <w:rPr>
                <w:rFonts w:ascii="Arial" w:hAnsi="Arial" w:cs="Arial"/>
                <w:i/>
                <w:sz w:val="20"/>
                <w:szCs w:val="24"/>
              </w:rPr>
            </w:pPr>
            <w:r w:rsidRPr="00AF7D48">
              <w:rPr>
                <w:rFonts w:ascii="Arial" w:eastAsia="Barlow" w:hAnsi="Arial" w:cs="Arial"/>
                <w:bCs/>
                <w:i/>
                <w:kern w:val="24"/>
                <w:sz w:val="20"/>
                <w:szCs w:val="24"/>
                <w:lang w:eastAsia="es-CO"/>
              </w:rPr>
              <w:t xml:space="preserve">Fuente: Cartilla de prevención de factores de riesgo Biológico de ARL – Extraído de: </w:t>
            </w:r>
            <w:hyperlink r:id="rId13" w:history="1">
              <w:r w:rsidRPr="00AF7D48">
                <w:rPr>
                  <w:rStyle w:val="Hipervnculo"/>
                  <w:rFonts w:ascii="Arial" w:hAnsi="Arial" w:cs="Arial"/>
                  <w:i/>
                  <w:sz w:val="20"/>
                  <w:szCs w:val="24"/>
                </w:rPr>
                <w:t>file:///D:/Usuarios/josebopr/Downloads/Cartilla_Bioseguridad%20(1).pdf</w:t>
              </w:r>
            </w:hyperlink>
            <w:r w:rsidRPr="00AF7D48">
              <w:rPr>
                <w:rFonts w:ascii="Arial" w:hAnsi="Arial" w:cs="Arial"/>
                <w:i/>
                <w:sz w:val="20"/>
                <w:szCs w:val="24"/>
              </w:rPr>
              <w:t xml:space="preserve"> – Abril 2020</w:t>
            </w:r>
          </w:p>
          <w:p w14:paraId="4E59A81B" w14:textId="77777777" w:rsidR="00F02736" w:rsidRPr="00A34B06" w:rsidRDefault="00F02736" w:rsidP="00F02736">
            <w:pPr>
              <w:spacing w:line="240" w:lineRule="auto"/>
              <w:jc w:val="both"/>
              <w:rPr>
                <w:rFonts w:ascii="Arial" w:eastAsia="Barlow" w:hAnsi="Arial" w:cs="Arial"/>
                <w:bCs/>
                <w:kern w:val="24"/>
                <w:sz w:val="24"/>
                <w:szCs w:val="24"/>
                <w:lang w:eastAsia="es-CO"/>
              </w:rPr>
            </w:pPr>
          </w:p>
          <w:p w14:paraId="6092FB95" w14:textId="77777777" w:rsidR="00F02736" w:rsidRPr="00A34B06" w:rsidRDefault="00F02736" w:rsidP="005E271C">
            <w:pPr>
              <w:pStyle w:val="Prrafodelista"/>
              <w:numPr>
                <w:ilvl w:val="0"/>
                <w:numId w:val="11"/>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Frota la palma de la mano derecha contra el dorso de la mano izquierda, entrelazando los dedos y viceversa</w:t>
            </w:r>
          </w:p>
          <w:p w14:paraId="01CA72ED" w14:textId="1A28A28B" w:rsidR="00F02736" w:rsidRPr="00A34B06" w:rsidRDefault="00F02736" w:rsidP="00F02736">
            <w:pPr>
              <w:spacing w:line="240" w:lineRule="auto"/>
              <w:jc w:val="center"/>
              <w:rPr>
                <w:rFonts w:ascii="Arial" w:eastAsia="Barlow" w:hAnsi="Arial" w:cs="Arial"/>
                <w:bCs/>
                <w:kern w:val="24"/>
                <w:sz w:val="24"/>
                <w:szCs w:val="24"/>
                <w:lang w:eastAsia="es-CO"/>
              </w:rPr>
            </w:pPr>
            <w:r w:rsidRPr="00A34B06">
              <w:rPr>
                <w:rFonts w:ascii="Arial" w:hAnsi="Arial" w:cs="Arial"/>
                <w:noProof/>
                <w:sz w:val="24"/>
                <w:szCs w:val="24"/>
                <w:lang w:val="es-CO" w:eastAsia="es-CO"/>
              </w:rPr>
              <w:drawing>
                <wp:inline distT="0" distB="0" distL="0" distR="0" wp14:anchorId="3E69AE00" wp14:editId="77451BD3">
                  <wp:extent cx="1947553" cy="124033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621" t="43019" r="58779" b="44698"/>
                          <a:stretch/>
                        </pic:blipFill>
                        <pic:spPr bwMode="auto">
                          <a:xfrm>
                            <a:off x="0" y="0"/>
                            <a:ext cx="2038021" cy="1297956"/>
                          </a:xfrm>
                          <a:prstGeom prst="rect">
                            <a:avLst/>
                          </a:prstGeom>
                          <a:ln>
                            <a:noFill/>
                          </a:ln>
                          <a:extLst>
                            <a:ext uri="{53640926-AAD7-44D8-BBD7-CCE9431645EC}">
                              <a14:shadowObscured xmlns:a14="http://schemas.microsoft.com/office/drawing/2010/main"/>
                            </a:ext>
                          </a:extLst>
                        </pic:spPr>
                      </pic:pic>
                    </a:graphicData>
                  </a:graphic>
                </wp:inline>
              </w:drawing>
            </w:r>
          </w:p>
          <w:p w14:paraId="4EA7A1DF" w14:textId="77777777" w:rsidR="00F02736" w:rsidRPr="00AF7D48" w:rsidRDefault="00F02736" w:rsidP="00F02736">
            <w:pPr>
              <w:spacing w:line="240" w:lineRule="auto"/>
              <w:jc w:val="both"/>
              <w:rPr>
                <w:rFonts w:ascii="Arial" w:hAnsi="Arial" w:cs="Arial"/>
                <w:i/>
                <w:sz w:val="20"/>
                <w:szCs w:val="24"/>
              </w:rPr>
            </w:pPr>
            <w:r w:rsidRPr="00AF7D48">
              <w:rPr>
                <w:rFonts w:ascii="Arial" w:eastAsia="Barlow" w:hAnsi="Arial" w:cs="Arial"/>
                <w:bCs/>
                <w:i/>
                <w:kern w:val="24"/>
                <w:sz w:val="20"/>
                <w:szCs w:val="24"/>
                <w:lang w:eastAsia="es-CO"/>
              </w:rPr>
              <w:t xml:space="preserve">Fuente: Cartilla de prevención de factores de riesgo Biológico de ARL – Extraído de: </w:t>
            </w:r>
            <w:hyperlink r:id="rId14" w:history="1">
              <w:r w:rsidRPr="00AF7D48">
                <w:rPr>
                  <w:rStyle w:val="Hipervnculo"/>
                  <w:rFonts w:ascii="Arial" w:hAnsi="Arial" w:cs="Arial"/>
                  <w:i/>
                  <w:sz w:val="20"/>
                  <w:szCs w:val="24"/>
                </w:rPr>
                <w:t>file:///D:/Usuarios/josebopr/Downloads/Cartilla_Bioseguridad%20(1).pdf</w:t>
              </w:r>
            </w:hyperlink>
            <w:r w:rsidRPr="00AF7D48">
              <w:rPr>
                <w:rFonts w:ascii="Arial" w:hAnsi="Arial" w:cs="Arial"/>
                <w:i/>
                <w:sz w:val="20"/>
                <w:szCs w:val="24"/>
              </w:rPr>
              <w:t xml:space="preserve"> – Abril 2020</w:t>
            </w:r>
          </w:p>
          <w:p w14:paraId="0FF9D590" w14:textId="77777777" w:rsidR="00F02736" w:rsidRPr="00A34B06" w:rsidRDefault="00F02736" w:rsidP="00F02736">
            <w:pPr>
              <w:spacing w:line="240" w:lineRule="auto"/>
              <w:jc w:val="both"/>
              <w:rPr>
                <w:rFonts w:ascii="Arial" w:hAnsi="Arial" w:cs="Arial"/>
                <w:i/>
                <w:sz w:val="24"/>
                <w:szCs w:val="24"/>
              </w:rPr>
            </w:pPr>
          </w:p>
          <w:p w14:paraId="7E82AEDB" w14:textId="77777777" w:rsidR="00F02736" w:rsidRPr="00A34B06" w:rsidRDefault="00F02736" w:rsidP="005E271C">
            <w:pPr>
              <w:pStyle w:val="Prrafodelista"/>
              <w:numPr>
                <w:ilvl w:val="0"/>
                <w:numId w:val="11"/>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Frota las palmas de las manos entre sí, con los dedos entrelazados.</w:t>
            </w:r>
          </w:p>
          <w:p w14:paraId="767AF494" w14:textId="5B9B869B" w:rsidR="00F02736" w:rsidRPr="00A34B06" w:rsidRDefault="00F02736" w:rsidP="00F02736">
            <w:pPr>
              <w:spacing w:line="240" w:lineRule="auto"/>
              <w:jc w:val="center"/>
              <w:rPr>
                <w:rFonts w:ascii="Arial" w:eastAsia="Barlow" w:hAnsi="Arial" w:cs="Arial"/>
                <w:bCs/>
                <w:kern w:val="24"/>
                <w:sz w:val="24"/>
                <w:szCs w:val="24"/>
                <w:lang w:eastAsia="es-CO"/>
              </w:rPr>
            </w:pPr>
            <w:r w:rsidRPr="00A34B06">
              <w:rPr>
                <w:rFonts w:ascii="Arial" w:hAnsi="Arial" w:cs="Arial"/>
                <w:noProof/>
                <w:sz w:val="24"/>
                <w:szCs w:val="24"/>
                <w:lang w:val="es-CO" w:eastAsia="es-CO"/>
              </w:rPr>
              <w:drawing>
                <wp:inline distT="0" distB="0" distL="0" distR="0" wp14:anchorId="31496816" wp14:editId="682AE656">
                  <wp:extent cx="1983179" cy="123888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668" t="42770" r="43622" b="44789"/>
                          <a:stretch/>
                        </pic:blipFill>
                        <pic:spPr bwMode="auto">
                          <a:xfrm>
                            <a:off x="0" y="0"/>
                            <a:ext cx="2085114" cy="1302563"/>
                          </a:xfrm>
                          <a:prstGeom prst="rect">
                            <a:avLst/>
                          </a:prstGeom>
                          <a:ln>
                            <a:noFill/>
                          </a:ln>
                          <a:extLst>
                            <a:ext uri="{53640926-AAD7-44D8-BBD7-CCE9431645EC}">
                              <a14:shadowObscured xmlns:a14="http://schemas.microsoft.com/office/drawing/2010/main"/>
                            </a:ext>
                          </a:extLst>
                        </pic:spPr>
                      </pic:pic>
                    </a:graphicData>
                  </a:graphic>
                </wp:inline>
              </w:drawing>
            </w:r>
          </w:p>
          <w:p w14:paraId="6605B6B1" w14:textId="77777777" w:rsidR="00F02736" w:rsidRPr="00AF7D48" w:rsidRDefault="00F02736" w:rsidP="00F02736">
            <w:pPr>
              <w:spacing w:line="240" w:lineRule="auto"/>
              <w:jc w:val="both"/>
              <w:rPr>
                <w:rFonts w:ascii="Arial" w:hAnsi="Arial" w:cs="Arial"/>
                <w:i/>
                <w:sz w:val="20"/>
                <w:szCs w:val="24"/>
              </w:rPr>
            </w:pPr>
            <w:r w:rsidRPr="00AF7D48">
              <w:rPr>
                <w:rFonts w:ascii="Arial" w:eastAsia="Barlow" w:hAnsi="Arial" w:cs="Arial"/>
                <w:bCs/>
                <w:i/>
                <w:kern w:val="24"/>
                <w:sz w:val="20"/>
                <w:szCs w:val="24"/>
                <w:lang w:eastAsia="es-CO"/>
              </w:rPr>
              <w:t xml:space="preserve">Fuente: Cartilla de prevención de factores de riesgo Biológico de ARL – Extraído de: </w:t>
            </w:r>
            <w:hyperlink r:id="rId15" w:history="1">
              <w:r w:rsidRPr="00AF7D48">
                <w:rPr>
                  <w:rStyle w:val="Hipervnculo"/>
                  <w:rFonts w:ascii="Arial" w:hAnsi="Arial" w:cs="Arial"/>
                  <w:i/>
                  <w:sz w:val="20"/>
                  <w:szCs w:val="24"/>
                </w:rPr>
                <w:t>file:///D:/Usuarios/josebopr/Downloads/Cartilla_Bioseguridad%20(1).pdf</w:t>
              </w:r>
            </w:hyperlink>
            <w:r w:rsidRPr="00AF7D48">
              <w:rPr>
                <w:rFonts w:ascii="Arial" w:hAnsi="Arial" w:cs="Arial"/>
                <w:i/>
                <w:sz w:val="20"/>
                <w:szCs w:val="24"/>
              </w:rPr>
              <w:t xml:space="preserve"> – Abril 2020</w:t>
            </w:r>
          </w:p>
          <w:p w14:paraId="043E97EB" w14:textId="77777777" w:rsidR="00F02736" w:rsidRPr="00A34B06" w:rsidRDefault="00F02736" w:rsidP="00F02736">
            <w:pPr>
              <w:spacing w:line="240" w:lineRule="auto"/>
              <w:jc w:val="center"/>
              <w:rPr>
                <w:rFonts w:ascii="Arial" w:eastAsia="Barlow" w:hAnsi="Arial" w:cs="Arial"/>
                <w:bCs/>
                <w:kern w:val="24"/>
                <w:sz w:val="24"/>
                <w:szCs w:val="24"/>
                <w:lang w:eastAsia="es-CO"/>
              </w:rPr>
            </w:pPr>
          </w:p>
          <w:p w14:paraId="7056D042" w14:textId="77777777" w:rsidR="00F02736" w:rsidRPr="00A34B06" w:rsidRDefault="00F02736" w:rsidP="005E271C">
            <w:pPr>
              <w:pStyle w:val="Prrafodelista"/>
              <w:numPr>
                <w:ilvl w:val="0"/>
                <w:numId w:val="11"/>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Frota el dorso de los dedos de una mano con la palma de la mano opuesta, agarrándote los dedos.</w:t>
            </w:r>
          </w:p>
          <w:p w14:paraId="4D807587" w14:textId="3401900A" w:rsidR="00F02736" w:rsidRPr="00A34B06" w:rsidRDefault="00F02736" w:rsidP="00F02736">
            <w:pPr>
              <w:spacing w:line="240" w:lineRule="auto"/>
              <w:jc w:val="center"/>
              <w:rPr>
                <w:rFonts w:ascii="Arial" w:eastAsia="Barlow" w:hAnsi="Arial" w:cs="Arial"/>
                <w:bCs/>
                <w:kern w:val="24"/>
                <w:sz w:val="24"/>
                <w:szCs w:val="24"/>
                <w:lang w:eastAsia="es-CO"/>
              </w:rPr>
            </w:pPr>
            <w:r w:rsidRPr="00A34B06">
              <w:rPr>
                <w:rFonts w:ascii="Arial" w:hAnsi="Arial" w:cs="Arial"/>
                <w:noProof/>
                <w:sz w:val="24"/>
                <w:szCs w:val="24"/>
                <w:lang w:val="es-CO" w:eastAsia="es-CO"/>
              </w:rPr>
              <w:lastRenderedPageBreak/>
              <w:drawing>
                <wp:inline distT="0" distB="0" distL="0" distR="0" wp14:anchorId="50D362FC" wp14:editId="58892D0B">
                  <wp:extent cx="1888177" cy="124239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9746" t="42911" r="29476" b="44475"/>
                          <a:stretch/>
                        </pic:blipFill>
                        <pic:spPr bwMode="auto">
                          <a:xfrm>
                            <a:off x="0" y="0"/>
                            <a:ext cx="1998939" cy="1315270"/>
                          </a:xfrm>
                          <a:prstGeom prst="rect">
                            <a:avLst/>
                          </a:prstGeom>
                          <a:ln>
                            <a:noFill/>
                          </a:ln>
                          <a:extLst>
                            <a:ext uri="{53640926-AAD7-44D8-BBD7-CCE9431645EC}">
                              <a14:shadowObscured xmlns:a14="http://schemas.microsoft.com/office/drawing/2010/main"/>
                            </a:ext>
                          </a:extLst>
                        </pic:spPr>
                      </pic:pic>
                    </a:graphicData>
                  </a:graphic>
                </wp:inline>
              </w:drawing>
            </w:r>
          </w:p>
          <w:p w14:paraId="54299821" w14:textId="77777777" w:rsidR="00F02736" w:rsidRPr="00AF7D48" w:rsidRDefault="00F02736" w:rsidP="00F02736">
            <w:pPr>
              <w:spacing w:line="240" w:lineRule="auto"/>
              <w:jc w:val="both"/>
              <w:rPr>
                <w:rFonts w:ascii="Arial" w:hAnsi="Arial" w:cs="Arial"/>
                <w:i/>
                <w:sz w:val="20"/>
                <w:szCs w:val="24"/>
              </w:rPr>
            </w:pPr>
            <w:r w:rsidRPr="00AF7D48">
              <w:rPr>
                <w:rFonts w:ascii="Arial" w:eastAsia="Barlow" w:hAnsi="Arial" w:cs="Arial"/>
                <w:bCs/>
                <w:i/>
                <w:kern w:val="24"/>
                <w:sz w:val="20"/>
                <w:szCs w:val="24"/>
                <w:lang w:eastAsia="es-CO"/>
              </w:rPr>
              <w:t xml:space="preserve">Fuente: Cartilla de prevención de factores de riesgo Biológico de ARL – Extraído de: </w:t>
            </w:r>
            <w:hyperlink r:id="rId16" w:history="1">
              <w:r w:rsidRPr="00AF7D48">
                <w:rPr>
                  <w:rStyle w:val="Hipervnculo"/>
                  <w:rFonts w:ascii="Arial" w:hAnsi="Arial" w:cs="Arial"/>
                  <w:i/>
                  <w:sz w:val="20"/>
                  <w:szCs w:val="24"/>
                </w:rPr>
                <w:t>file:///D:/Usuarios/josebopr/Downloads/Cartilla_Bioseguridad%20(1).pdf</w:t>
              </w:r>
            </w:hyperlink>
            <w:r w:rsidRPr="00AF7D48">
              <w:rPr>
                <w:rFonts w:ascii="Arial" w:hAnsi="Arial" w:cs="Arial"/>
                <w:i/>
                <w:sz w:val="20"/>
                <w:szCs w:val="24"/>
              </w:rPr>
              <w:t xml:space="preserve"> – Abril 2020</w:t>
            </w:r>
          </w:p>
          <w:p w14:paraId="5ABE0CE4" w14:textId="77777777" w:rsidR="00F02736" w:rsidRDefault="00F02736" w:rsidP="00F02736">
            <w:pPr>
              <w:spacing w:line="240" w:lineRule="auto"/>
              <w:jc w:val="both"/>
              <w:rPr>
                <w:rFonts w:ascii="Arial" w:hAnsi="Arial" w:cs="Arial"/>
                <w:i/>
                <w:sz w:val="24"/>
                <w:szCs w:val="24"/>
              </w:rPr>
            </w:pPr>
          </w:p>
          <w:p w14:paraId="0F858681" w14:textId="77777777" w:rsidR="00F02736" w:rsidRPr="00A34B06" w:rsidRDefault="00F02736" w:rsidP="005E271C">
            <w:pPr>
              <w:pStyle w:val="Prrafodelista"/>
              <w:numPr>
                <w:ilvl w:val="0"/>
                <w:numId w:val="11"/>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Frota con un movimiento de rotación el pulgar izquierdo, atrapándolo con la palma de la mano derecha y viceversa.</w:t>
            </w:r>
          </w:p>
          <w:p w14:paraId="1085AFD3" w14:textId="77777777" w:rsidR="00F02736" w:rsidRPr="00A34B06" w:rsidRDefault="00F02736" w:rsidP="00F02736">
            <w:pPr>
              <w:pStyle w:val="Prrafodelista"/>
              <w:spacing w:line="240" w:lineRule="auto"/>
              <w:ind w:left="578"/>
              <w:jc w:val="both"/>
              <w:rPr>
                <w:rFonts w:ascii="Arial" w:hAnsi="Arial" w:cs="Arial"/>
                <w:b/>
                <w:caps/>
                <w:sz w:val="24"/>
                <w:szCs w:val="24"/>
                <w:lang w:val="es-ES"/>
              </w:rPr>
            </w:pPr>
          </w:p>
          <w:p w14:paraId="73B6E487" w14:textId="6A3870F9" w:rsidR="00F02736" w:rsidRPr="00A34B06" w:rsidRDefault="00F02736" w:rsidP="00F02736">
            <w:pPr>
              <w:pStyle w:val="Prrafodelista"/>
              <w:spacing w:line="240" w:lineRule="auto"/>
              <w:ind w:left="578"/>
              <w:jc w:val="center"/>
              <w:rPr>
                <w:rFonts w:ascii="Arial" w:hAnsi="Arial" w:cs="Arial"/>
                <w:b/>
                <w:caps/>
                <w:sz w:val="24"/>
                <w:szCs w:val="24"/>
                <w:lang w:val="es-ES"/>
              </w:rPr>
            </w:pPr>
            <w:r w:rsidRPr="00A34B06">
              <w:rPr>
                <w:rFonts w:ascii="Arial" w:hAnsi="Arial" w:cs="Arial"/>
                <w:noProof/>
                <w:sz w:val="24"/>
                <w:szCs w:val="24"/>
                <w:lang w:eastAsia="es-CO"/>
              </w:rPr>
              <w:drawing>
                <wp:inline distT="0" distB="0" distL="0" distR="0" wp14:anchorId="2191F47C" wp14:editId="775D0BB1">
                  <wp:extent cx="2291938" cy="1328508"/>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457" t="36705" r="58988" b="51382"/>
                          <a:stretch/>
                        </pic:blipFill>
                        <pic:spPr bwMode="auto">
                          <a:xfrm>
                            <a:off x="0" y="0"/>
                            <a:ext cx="2346906" cy="1360370"/>
                          </a:xfrm>
                          <a:prstGeom prst="rect">
                            <a:avLst/>
                          </a:prstGeom>
                          <a:ln>
                            <a:noFill/>
                          </a:ln>
                          <a:extLst>
                            <a:ext uri="{53640926-AAD7-44D8-BBD7-CCE9431645EC}">
                              <a14:shadowObscured xmlns:a14="http://schemas.microsoft.com/office/drawing/2010/main"/>
                            </a:ext>
                          </a:extLst>
                        </pic:spPr>
                      </pic:pic>
                    </a:graphicData>
                  </a:graphic>
                </wp:inline>
              </w:drawing>
            </w:r>
          </w:p>
          <w:p w14:paraId="4A69F5B2" w14:textId="77777777" w:rsidR="00F02736" w:rsidRPr="00AF7D48" w:rsidRDefault="00F02736" w:rsidP="00F02736">
            <w:pPr>
              <w:spacing w:line="240" w:lineRule="auto"/>
              <w:jc w:val="both"/>
              <w:rPr>
                <w:rFonts w:ascii="Arial" w:hAnsi="Arial" w:cs="Arial"/>
                <w:i/>
                <w:sz w:val="20"/>
                <w:szCs w:val="24"/>
              </w:rPr>
            </w:pPr>
            <w:r w:rsidRPr="00AF7D48">
              <w:rPr>
                <w:rFonts w:ascii="Arial" w:eastAsia="Barlow" w:hAnsi="Arial" w:cs="Arial"/>
                <w:bCs/>
                <w:i/>
                <w:kern w:val="24"/>
                <w:sz w:val="20"/>
                <w:szCs w:val="24"/>
                <w:lang w:eastAsia="es-CO"/>
              </w:rPr>
              <w:t xml:space="preserve">Fuente: Cartilla de prevención de factores de riesgo Biológico de ARL – Extraído de: </w:t>
            </w:r>
            <w:hyperlink r:id="rId18" w:history="1">
              <w:r w:rsidRPr="00AF7D48">
                <w:rPr>
                  <w:rStyle w:val="Hipervnculo"/>
                  <w:rFonts w:ascii="Arial" w:hAnsi="Arial" w:cs="Arial"/>
                  <w:i/>
                  <w:sz w:val="20"/>
                  <w:szCs w:val="24"/>
                </w:rPr>
                <w:t>file:///D:/Usuarios/josebopr/Downloads/Cartilla_Bioseguridad%20(1).pdf</w:t>
              </w:r>
            </w:hyperlink>
            <w:r w:rsidRPr="00AF7D48">
              <w:rPr>
                <w:rFonts w:ascii="Arial" w:hAnsi="Arial" w:cs="Arial"/>
                <w:i/>
                <w:sz w:val="20"/>
                <w:szCs w:val="24"/>
              </w:rPr>
              <w:t xml:space="preserve"> – Abril 2020</w:t>
            </w:r>
          </w:p>
          <w:p w14:paraId="5E0381CF" w14:textId="77777777" w:rsidR="00F02736" w:rsidRPr="00A34B06" w:rsidRDefault="00F02736" w:rsidP="00F02736">
            <w:pPr>
              <w:spacing w:line="240" w:lineRule="auto"/>
              <w:jc w:val="both"/>
              <w:rPr>
                <w:rFonts w:ascii="Arial" w:hAnsi="Arial" w:cs="Arial"/>
                <w:i/>
                <w:sz w:val="24"/>
                <w:szCs w:val="24"/>
              </w:rPr>
            </w:pPr>
          </w:p>
          <w:p w14:paraId="4797BB5D" w14:textId="77777777" w:rsidR="00F02736" w:rsidRPr="00A34B06" w:rsidRDefault="00F02736" w:rsidP="005E271C">
            <w:pPr>
              <w:pStyle w:val="Prrafodelista"/>
              <w:numPr>
                <w:ilvl w:val="0"/>
                <w:numId w:val="11"/>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Frota la punta de los dedos de tu mano derecha contra la palma de la mano izquierda, haciendo un movimiento de rotación y viceversa</w:t>
            </w:r>
          </w:p>
          <w:p w14:paraId="22FBBE78" w14:textId="77777777" w:rsidR="00F02736" w:rsidRPr="00A34B06" w:rsidRDefault="00F02736" w:rsidP="00F02736">
            <w:pPr>
              <w:pStyle w:val="Prrafodelista"/>
              <w:spacing w:line="240" w:lineRule="auto"/>
              <w:ind w:left="578"/>
              <w:jc w:val="center"/>
              <w:rPr>
                <w:rFonts w:ascii="Arial" w:hAnsi="Arial" w:cs="Arial"/>
                <w:b/>
                <w:caps/>
                <w:sz w:val="24"/>
                <w:szCs w:val="24"/>
                <w:lang w:val="es-ES"/>
              </w:rPr>
            </w:pPr>
          </w:p>
          <w:p w14:paraId="2EC6D9B6" w14:textId="780CC79E" w:rsidR="00F02736" w:rsidRPr="00A34B06" w:rsidRDefault="00F02736" w:rsidP="00F02736">
            <w:pPr>
              <w:pStyle w:val="Prrafodelista"/>
              <w:spacing w:line="240" w:lineRule="auto"/>
              <w:ind w:left="578"/>
              <w:jc w:val="center"/>
              <w:rPr>
                <w:rFonts w:ascii="Arial" w:hAnsi="Arial" w:cs="Arial"/>
                <w:b/>
                <w:caps/>
                <w:sz w:val="24"/>
                <w:szCs w:val="24"/>
                <w:lang w:val="es-ES"/>
              </w:rPr>
            </w:pPr>
            <w:r w:rsidRPr="00A34B06">
              <w:rPr>
                <w:rFonts w:ascii="Arial" w:hAnsi="Arial" w:cs="Arial"/>
                <w:noProof/>
                <w:sz w:val="24"/>
                <w:szCs w:val="24"/>
                <w:lang w:eastAsia="es-CO"/>
              </w:rPr>
              <w:drawing>
                <wp:inline distT="0" distB="0" distL="0" distR="0" wp14:anchorId="47966C8D" wp14:editId="70CF42BF">
                  <wp:extent cx="2271242" cy="1365662"/>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4707" t="36307" r="43559" b="51136"/>
                          <a:stretch/>
                        </pic:blipFill>
                        <pic:spPr bwMode="auto">
                          <a:xfrm>
                            <a:off x="0" y="0"/>
                            <a:ext cx="2346359" cy="1410829"/>
                          </a:xfrm>
                          <a:prstGeom prst="rect">
                            <a:avLst/>
                          </a:prstGeom>
                          <a:ln>
                            <a:noFill/>
                          </a:ln>
                          <a:extLst>
                            <a:ext uri="{53640926-AAD7-44D8-BBD7-CCE9431645EC}">
                              <a14:shadowObscured xmlns:a14="http://schemas.microsoft.com/office/drawing/2010/main"/>
                            </a:ext>
                          </a:extLst>
                        </pic:spPr>
                      </pic:pic>
                    </a:graphicData>
                  </a:graphic>
                </wp:inline>
              </w:drawing>
            </w:r>
          </w:p>
          <w:p w14:paraId="1D9AE5F9" w14:textId="77777777" w:rsidR="00F02736" w:rsidRPr="00AF7D48" w:rsidRDefault="00F02736" w:rsidP="00F02736">
            <w:pPr>
              <w:spacing w:line="240" w:lineRule="auto"/>
              <w:jc w:val="both"/>
              <w:rPr>
                <w:rFonts w:ascii="Arial" w:hAnsi="Arial" w:cs="Arial"/>
                <w:i/>
                <w:sz w:val="20"/>
                <w:szCs w:val="24"/>
              </w:rPr>
            </w:pPr>
            <w:r w:rsidRPr="00AF7D48">
              <w:rPr>
                <w:rFonts w:ascii="Arial" w:eastAsia="Barlow" w:hAnsi="Arial" w:cs="Arial"/>
                <w:bCs/>
                <w:i/>
                <w:kern w:val="24"/>
                <w:sz w:val="20"/>
                <w:szCs w:val="24"/>
                <w:lang w:eastAsia="es-CO"/>
              </w:rPr>
              <w:lastRenderedPageBreak/>
              <w:t xml:space="preserve">Fuente: Cartilla de prevención de factores de riesgo Biológico de ARL – Extraído de: </w:t>
            </w:r>
            <w:hyperlink r:id="rId19" w:history="1">
              <w:r w:rsidRPr="00AF7D48">
                <w:rPr>
                  <w:rStyle w:val="Hipervnculo"/>
                  <w:rFonts w:ascii="Arial" w:hAnsi="Arial" w:cs="Arial"/>
                  <w:i/>
                  <w:sz w:val="20"/>
                  <w:szCs w:val="24"/>
                </w:rPr>
                <w:t>file:///D:/Usuarios/josebopr/Downloads/Cartilla_Bioseguridad%20(1).pdf</w:t>
              </w:r>
            </w:hyperlink>
            <w:r w:rsidRPr="00AF7D48">
              <w:rPr>
                <w:rFonts w:ascii="Arial" w:hAnsi="Arial" w:cs="Arial"/>
                <w:i/>
                <w:sz w:val="20"/>
                <w:szCs w:val="24"/>
              </w:rPr>
              <w:t xml:space="preserve"> – Abril 2020</w:t>
            </w:r>
          </w:p>
          <w:p w14:paraId="5A75468A" w14:textId="77777777" w:rsidR="00F02736" w:rsidRPr="00A34B06" w:rsidRDefault="00F02736" w:rsidP="00F02736">
            <w:pPr>
              <w:pStyle w:val="Prrafodelista"/>
              <w:spacing w:line="240" w:lineRule="auto"/>
              <w:ind w:left="578"/>
              <w:jc w:val="center"/>
              <w:rPr>
                <w:rFonts w:ascii="Arial" w:hAnsi="Arial" w:cs="Arial"/>
                <w:b/>
                <w:caps/>
                <w:sz w:val="24"/>
                <w:szCs w:val="24"/>
                <w:lang w:val="es-ES"/>
              </w:rPr>
            </w:pPr>
          </w:p>
          <w:p w14:paraId="6020081A" w14:textId="77777777" w:rsidR="00F02736" w:rsidRPr="00A34B06" w:rsidRDefault="00F02736" w:rsidP="005E271C">
            <w:pPr>
              <w:pStyle w:val="Prrafodelista"/>
              <w:numPr>
                <w:ilvl w:val="0"/>
                <w:numId w:val="11"/>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Enjuaga tus manos con agua.</w:t>
            </w:r>
          </w:p>
          <w:p w14:paraId="47E3C3D5" w14:textId="77777777" w:rsidR="00F02736" w:rsidRPr="00A34B06" w:rsidRDefault="00F02736" w:rsidP="00F02736">
            <w:pPr>
              <w:pStyle w:val="Prrafodelista"/>
              <w:spacing w:line="240" w:lineRule="auto"/>
              <w:ind w:left="360"/>
              <w:jc w:val="both"/>
              <w:rPr>
                <w:rFonts w:ascii="Arial" w:eastAsia="Barlow" w:hAnsi="Arial" w:cs="Arial"/>
                <w:bCs/>
                <w:kern w:val="24"/>
                <w:sz w:val="24"/>
                <w:szCs w:val="24"/>
                <w:lang w:eastAsia="es-CO"/>
              </w:rPr>
            </w:pPr>
          </w:p>
          <w:p w14:paraId="07DC9BEC" w14:textId="38824556" w:rsidR="00F02736" w:rsidRPr="00A34B06" w:rsidRDefault="00F02736" w:rsidP="00F02736">
            <w:pPr>
              <w:pStyle w:val="Prrafodelista"/>
              <w:spacing w:line="240" w:lineRule="auto"/>
              <w:ind w:left="578"/>
              <w:jc w:val="center"/>
              <w:rPr>
                <w:rFonts w:ascii="Arial" w:hAnsi="Arial" w:cs="Arial"/>
                <w:b/>
                <w:caps/>
                <w:sz w:val="24"/>
                <w:szCs w:val="24"/>
                <w:lang w:val="es-ES"/>
              </w:rPr>
            </w:pPr>
            <w:r w:rsidRPr="00A34B06">
              <w:rPr>
                <w:rFonts w:ascii="Arial" w:hAnsi="Arial" w:cs="Arial"/>
                <w:noProof/>
                <w:sz w:val="24"/>
                <w:szCs w:val="24"/>
                <w:lang w:eastAsia="es-CO"/>
              </w:rPr>
              <w:drawing>
                <wp:inline distT="0" distB="0" distL="0" distR="0" wp14:anchorId="5A409E4F" wp14:editId="7C061F87">
                  <wp:extent cx="2232561" cy="143661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9749" t="36430" r="29124" b="50830"/>
                          <a:stretch/>
                        </pic:blipFill>
                        <pic:spPr bwMode="auto">
                          <a:xfrm>
                            <a:off x="0" y="0"/>
                            <a:ext cx="2294187" cy="1476273"/>
                          </a:xfrm>
                          <a:prstGeom prst="rect">
                            <a:avLst/>
                          </a:prstGeom>
                          <a:ln>
                            <a:noFill/>
                          </a:ln>
                          <a:extLst>
                            <a:ext uri="{53640926-AAD7-44D8-BBD7-CCE9431645EC}">
                              <a14:shadowObscured xmlns:a14="http://schemas.microsoft.com/office/drawing/2010/main"/>
                            </a:ext>
                          </a:extLst>
                        </pic:spPr>
                      </pic:pic>
                    </a:graphicData>
                  </a:graphic>
                </wp:inline>
              </w:drawing>
            </w:r>
          </w:p>
          <w:p w14:paraId="35566289" w14:textId="77777777" w:rsidR="00F02736" w:rsidRPr="00A34B06" w:rsidRDefault="00F02736" w:rsidP="00F02736">
            <w:pPr>
              <w:pStyle w:val="Prrafodelista"/>
              <w:spacing w:line="240" w:lineRule="auto"/>
              <w:ind w:left="578"/>
              <w:jc w:val="both"/>
              <w:rPr>
                <w:rFonts w:ascii="Arial" w:hAnsi="Arial" w:cs="Arial"/>
                <w:b/>
                <w:caps/>
                <w:sz w:val="24"/>
                <w:szCs w:val="24"/>
                <w:lang w:val="es-ES"/>
              </w:rPr>
            </w:pPr>
          </w:p>
          <w:p w14:paraId="4E0EE548" w14:textId="77777777" w:rsidR="00F02736" w:rsidRPr="00AF7D48" w:rsidRDefault="00F02736" w:rsidP="00F02736">
            <w:pPr>
              <w:spacing w:line="240" w:lineRule="auto"/>
              <w:jc w:val="both"/>
              <w:rPr>
                <w:rFonts w:ascii="Arial" w:hAnsi="Arial" w:cs="Arial"/>
                <w:i/>
                <w:sz w:val="20"/>
                <w:szCs w:val="24"/>
              </w:rPr>
            </w:pPr>
            <w:r w:rsidRPr="00AF7D48">
              <w:rPr>
                <w:rFonts w:ascii="Arial" w:eastAsia="Barlow" w:hAnsi="Arial" w:cs="Arial"/>
                <w:bCs/>
                <w:i/>
                <w:kern w:val="24"/>
                <w:sz w:val="20"/>
                <w:szCs w:val="24"/>
                <w:lang w:eastAsia="es-CO"/>
              </w:rPr>
              <w:t xml:space="preserve">Fuente: Cartilla de prevención de factores de riesgo Biológico de ARL – Extraído de: </w:t>
            </w:r>
            <w:hyperlink r:id="rId20" w:history="1">
              <w:r w:rsidRPr="00AF7D48">
                <w:rPr>
                  <w:rStyle w:val="Hipervnculo"/>
                  <w:rFonts w:ascii="Arial" w:hAnsi="Arial" w:cs="Arial"/>
                  <w:i/>
                  <w:sz w:val="20"/>
                  <w:szCs w:val="24"/>
                </w:rPr>
                <w:t>file:///D:/Usuarios/josebopr/Downloads/Cartilla_Bioseguridad%20(1).pdf</w:t>
              </w:r>
            </w:hyperlink>
            <w:r w:rsidRPr="00AF7D48">
              <w:rPr>
                <w:rFonts w:ascii="Arial" w:hAnsi="Arial" w:cs="Arial"/>
                <w:i/>
                <w:sz w:val="20"/>
                <w:szCs w:val="24"/>
              </w:rPr>
              <w:t xml:space="preserve"> – Abril 2020</w:t>
            </w:r>
          </w:p>
          <w:p w14:paraId="2C7EC7E2" w14:textId="77777777" w:rsidR="00F02736" w:rsidRPr="00A34B06" w:rsidRDefault="00F02736" w:rsidP="00F02736">
            <w:pPr>
              <w:spacing w:line="240" w:lineRule="auto"/>
              <w:jc w:val="both"/>
              <w:rPr>
                <w:rFonts w:ascii="Arial" w:hAnsi="Arial" w:cs="Arial"/>
                <w:i/>
                <w:sz w:val="24"/>
                <w:szCs w:val="24"/>
              </w:rPr>
            </w:pPr>
          </w:p>
          <w:p w14:paraId="16C702F2" w14:textId="77777777" w:rsidR="00F02736" w:rsidRPr="00A34B06" w:rsidRDefault="00F02736" w:rsidP="00F02736">
            <w:pPr>
              <w:spacing w:line="240" w:lineRule="auto"/>
              <w:jc w:val="both"/>
              <w:rPr>
                <w:rFonts w:ascii="Arial" w:hAnsi="Arial" w:cs="Arial"/>
                <w:i/>
                <w:sz w:val="24"/>
                <w:szCs w:val="24"/>
              </w:rPr>
            </w:pPr>
          </w:p>
          <w:p w14:paraId="6BC8A938" w14:textId="77777777" w:rsidR="00F02736" w:rsidRPr="00A34B06" w:rsidRDefault="00F02736" w:rsidP="00F02736">
            <w:pPr>
              <w:pStyle w:val="Prrafodelista"/>
              <w:spacing w:line="240" w:lineRule="auto"/>
              <w:ind w:left="360"/>
              <w:jc w:val="both"/>
              <w:rPr>
                <w:rFonts w:ascii="Arial" w:eastAsia="Barlow" w:hAnsi="Arial" w:cs="Arial"/>
                <w:bCs/>
                <w:kern w:val="24"/>
                <w:sz w:val="24"/>
                <w:szCs w:val="24"/>
                <w:lang w:eastAsia="es-CO"/>
              </w:rPr>
            </w:pPr>
          </w:p>
          <w:p w14:paraId="0C10C91A" w14:textId="77777777" w:rsidR="00F02736" w:rsidRPr="00A34B06" w:rsidRDefault="00F02736" w:rsidP="005E271C">
            <w:pPr>
              <w:pStyle w:val="Prrafodelista"/>
              <w:numPr>
                <w:ilvl w:val="0"/>
                <w:numId w:val="11"/>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Sécalas con una toalla desechable, si el lavamanos no es de pedal usa la toalla para cerrar el grifo</w:t>
            </w:r>
          </w:p>
          <w:p w14:paraId="7AFF9261" w14:textId="77777777" w:rsidR="00F02736" w:rsidRPr="00A34B06" w:rsidRDefault="00F02736" w:rsidP="00F02736">
            <w:pPr>
              <w:pStyle w:val="Prrafodelista"/>
              <w:spacing w:line="240" w:lineRule="auto"/>
              <w:ind w:left="360"/>
              <w:jc w:val="both"/>
              <w:rPr>
                <w:rFonts w:ascii="Arial" w:eastAsia="Barlow" w:hAnsi="Arial" w:cs="Arial"/>
                <w:bCs/>
                <w:kern w:val="24"/>
                <w:sz w:val="24"/>
                <w:szCs w:val="24"/>
                <w:lang w:eastAsia="es-CO"/>
              </w:rPr>
            </w:pPr>
          </w:p>
          <w:p w14:paraId="399F8C53" w14:textId="16E143EE" w:rsidR="00F02736" w:rsidRPr="00A34B06" w:rsidRDefault="00F02736" w:rsidP="00F02736">
            <w:pPr>
              <w:pStyle w:val="Prrafodelista"/>
              <w:spacing w:line="240" w:lineRule="auto"/>
              <w:ind w:left="578"/>
              <w:jc w:val="center"/>
              <w:rPr>
                <w:rFonts w:ascii="Arial" w:hAnsi="Arial" w:cs="Arial"/>
                <w:b/>
                <w:caps/>
                <w:sz w:val="24"/>
                <w:szCs w:val="24"/>
                <w:lang w:val="es-ES"/>
              </w:rPr>
            </w:pPr>
            <w:r w:rsidRPr="00A34B06">
              <w:rPr>
                <w:rFonts w:ascii="Arial" w:hAnsi="Arial" w:cs="Arial"/>
                <w:noProof/>
                <w:sz w:val="24"/>
                <w:szCs w:val="24"/>
                <w:lang w:eastAsia="es-CO"/>
              </w:rPr>
              <w:drawing>
                <wp:inline distT="0" distB="0" distL="0" distR="0" wp14:anchorId="11F46E4A" wp14:editId="6937C441">
                  <wp:extent cx="1923803" cy="1232686"/>
                  <wp:effectExtent l="0" t="0" r="63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470" t="57511" r="58718" b="30533"/>
                          <a:stretch/>
                        </pic:blipFill>
                        <pic:spPr bwMode="auto">
                          <a:xfrm>
                            <a:off x="0" y="0"/>
                            <a:ext cx="1965342" cy="1259303"/>
                          </a:xfrm>
                          <a:prstGeom prst="rect">
                            <a:avLst/>
                          </a:prstGeom>
                          <a:ln>
                            <a:noFill/>
                          </a:ln>
                          <a:extLst>
                            <a:ext uri="{53640926-AAD7-44D8-BBD7-CCE9431645EC}">
                              <a14:shadowObscured xmlns:a14="http://schemas.microsoft.com/office/drawing/2010/main"/>
                            </a:ext>
                          </a:extLst>
                        </pic:spPr>
                      </pic:pic>
                    </a:graphicData>
                  </a:graphic>
                </wp:inline>
              </w:drawing>
            </w:r>
          </w:p>
          <w:p w14:paraId="38D71402" w14:textId="77777777" w:rsidR="00F02736" w:rsidRPr="00AF7D48" w:rsidRDefault="00F02736" w:rsidP="00F02736">
            <w:pPr>
              <w:spacing w:line="240" w:lineRule="auto"/>
              <w:jc w:val="both"/>
              <w:rPr>
                <w:rFonts w:ascii="Arial" w:hAnsi="Arial" w:cs="Arial"/>
                <w:i/>
                <w:sz w:val="20"/>
                <w:szCs w:val="24"/>
              </w:rPr>
            </w:pPr>
            <w:r w:rsidRPr="00AF7D48">
              <w:rPr>
                <w:rFonts w:ascii="Arial" w:eastAsia="Barlow" w:hAnsi="Arial" w:cs="Arial"/>
                <w:bCs/>
                <w:i/>
                <w:kern w:val="24"/>
                <w:sz w:val="20"/>
                <w:szCs w:val="24"/>
                <w:lang w:eastAsia="es-CO"/>
              </w:rPr>
              <w:t xml:space="preserve">Fuente: Cartilla de prevención de factores de riesgo Biológico de ARL – Extraído de: </w:t>
            </w:r>
            <w:hyperlink r:id="rId22" w:history="1">
              <w:r w:rsidRPr="00AF7D48">
                <w:rPr>
                  <w:rStyle w:val="Hipervnculo"/>
                  <w:rFonts w:ascii="Arial" w:hAnsi="Arial" w:cs="Arial"/>
                  <w:i/>
                  <w:sz w:val="20"/>
                  <w:szCs w:val="24"/>
                </w:rPr>
                <w:t>file:///D:/Usuarios/josebopr/Downloads/Cartilla_Bioseguridad%20(1).pdf</w:t>
              </w:r>
            </w:hyperlink>
            <w:r w:rsidRPr="00AF7D48">
              <w:rPr>
                <w:rFonts w:ascii="Arial" w:hAnsi="Arial" w:cs="Arial"/>
                <w:i/>
                <w:sz w:val="20"/>
                <w:szCs w:val="24"/>
              </w:rPr>
              <w:t xml:space="preserve"> – Abril 2020</w:t>
            </w:r>
          </w:p>
          <w:p w14:paraId="2E2771FC" w14:textId="77777777" w:rsidR="00F02736" w:rsidRPr="00A34B06" w:rsidRDefault="00F02736" w:rsidP="005E271C">
            <w:pPr>
              <w:pStyle w:val="Prrafodelista"/>
              <w:numPr>
                <w:ilvl w:val="0"/>
                <w:numId w:val="11"/>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Tus manos son seguras.</w:t>
            </w:r>
          </w:p>
          <w:p w14:paraId="3A4CA18C" w14:textId="77777777" w:rsidR="00F02736" w:rsidRPr="00A34B06" w:rsidRDefault="00F02736" w:rsidP="00F02736">
            <w:pPr>
              <w:pStyle w:val="Prrafodelista"/>
              <w:spacing w:line="240" w:lineRule="auto"/>
              <w:ind w:left="578"/>
              <w:jc w:val="center"/>
              <w:rPr>
                <w:rFonts w:ascii="Arial" w:hAnsi="Arial" w:cs="Arial"/>
                <w:b/>
                <w:caps/>
                <w:sz w:val="24"/>
                <w:szCs w:val="24"/>
                <w:lang w:val="es-ES"/>
              </w:rPr>
            </w:pPr>
          </w:p>
          <w:p w14:paraId="28DE38E6" w14:textId="77777777" w:rsidR="00F02736" w:rsidRPr="00A34B06" w:rsidRDefault="00F02736" w:rsidP="00F02736">
            <w:pPr>
              <w:pStyle w:val="Prrafodelista"/>
              <w:spacing w:line="240" w:lineRule="auto"/>
              <w:ind w:left="578"/>
              <w:jc w:val="center"/>
              <w:rPr>
                <w:rFonts w:ascii="Arial" w:hAnsi="Arial" w:cs="Arial"/>
                <w:b/>
                <w:caps/>
                <w:sz w:val="24"/>
                <w:szCs w:val="24"/>
                <w:lang w:val="es-ES"/>
              </w:rPr>
            </w:pPr>
          </w:p>
          <w:p w14:paraId="70399C81" w14:textId="17CDECEB" w:rsidR="00F02736" w:rsidRPr="00A34B06" w:rsidRDefault="00F02736" w:rsidP="00F02736">
            <w:pPr>
              <w:pStyle w:val="Prrafodelista"/>
              <w:spacing w:line="240" w:lineRule="auto"/>
              <w:ind w:left="578"/>
              <w:jc w:val="center"/>
              <w:rPr>
                <w:rFonts w:ascii="Arial" w:hAnsi="Arial" w:cs="Arial"/>
                <w:b/>
                <w:caps/>
                <w:sz w:val="24"/>
                <w:szCs w:val="24"/>
                <w:lang w:val="es-ES"/>
              </w:rPr>
            </w:pPr>
            <w:r w:rsidRPr="00A34B06">
              <w:rPr>
                <w:rFonts w:ascii="Arial" w:hAnsi="Arial" w:cs="Arial"/>
                <w:noProof/>
                <w:sz w:val="24"/>
                <w:szCs w:val="24"/>
                <w:lang w:eastAsia="es-CO"/>
              </w:rPr>
              <w:lastRenderedPageBreak/>
              <w:drawing>
                <wp:inline distT="0" distB="0" distL="0" distR="0" wp14:anchorId="1B70D45F" wp14:editId="5290036C">
                  <wp:extent cx="1959428" cy="1196394"/>
                  <wp:effectExtent l="0" t="0" r="3175"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9686" t="57289" r="28594" b="29982"/>
                          <a:stretch/>
                        </pic:blipFill>
                        <pic:spPr bwMode="auto">
                          <a:xfrm>
                            <a:off x="0" y="0"/>
                            <a:ext cx="1991398" cy="1215915"/>
                          </a:xfrm>
                          <a:prstGeom prst="rect">
                            <a:avLst/>
                          </a:prstGeom>
                          <a:ln>
                            <a:noFill/>
                          </a:ln>
                          <a:extLst>
                            <a:ext uri="{53640926-AAD7-44D8-BBD7-CCE9431645EC}">
                              <a14:shadowObscured xmlns:a14="http://schemas.microsoft.com/office/drawing/2010/main"/>
                            </a:ext>
                          </a:extLst>
                        </pic:spPr>
                      </pic:pic>
                    </a:graphicData>
                  </a:graphic>
                </wp:inline>
              </w:drawing>
            </w:r>
          </w:p>
          <w:p w14:paraId="6D35EF9B" w14:textId="77777777" w:rsidR="00F02736" w:rsidRPr="00AF7D48" w:rsidRDefault="00F02736" w:rsidP="00F02736">
            <w:pPr>
              <w:spacing w:line="240" w:lineRule="auto"/>
              <w:jc w:val="both"/>
              <w:rPr>
                <w:rFonts w:ascii="Arial" w:hAnsi="Arial" w:cs="Arial"/>
                <w:i/>
                <w:sz w:val="20"/>
                <w:szCs w:val="24"/>
              </w:rPr>
            </w:pPr>
            <w:r w:rsidRPr="00AF7D48">
              <w:rPr>
                <w:rFonts w:ascii="Arial" w:eastAsia="Barlow" w:hAnsi="Arial" w:cs="Arial"/>
                <w:bCs/>
                <w:i/>
                <w:kern w:val="24"/>
                <w:sz w:val="20"/>
                <w:szCs w:val="24"/>
                <w:lang w:eastAsia="es-CO"/>
              </w:rPr>
              <w:t xml:space="preserve">Fuente: Cartilla de prevención de factores de riesgo Biológico de ARL – Extraído de: </w:t>
            </w:r>
            <w:hyperlink r:id="rId24" w:history="1">
              <w:r w:rsidRPr="00AF7D48">
                <w:rPr>
                  <w:rStyle w:val="Hipervnculo"/>
                  <w:rFonts w:ascii="Arial" w:hAnsi="Arial" w:cs="Arial"/>
                  <w:i/>
                  <w:sz w:val="20"/>
                  <w:szCs w:val="24"/>
                </w:rPr>
                <w:t>file:///D:/Usuarios/josebopr/Downloads/Cartilla_Bioseguridad%20(1).pdf</w:t>
              </w:r>
            </w:hyperlink>
            <w:r w:rsidRPr="00AF7D48">
              <w:rPr>
                <w:rFonts w:ascii="Arial" w:hAnsi="Arial" w:cs="Arial"/>
                <w:i/>
                <w:sz w:val="20"/>
                <w:szCs w:val="24"/>
              </w:rPr>
              <w:t xml:space="preserve"> – Abril 2020</w:t>
            </w:r>
          </w:p>
          <w:p w14:paraId="4935F921" w14:textId="77777777" w:rsidR="00F02736" w:rsidRPr="00A34B06" w:rsidRDefault="00F02736" w:rsidP="00F02736">
            <w:pPr>
              <w:pStyle w:val="Prrafodelista"/>
              <w:spacing w:line="240" w:lineRule="auto"/>
              <w:ind w:left="578"/>
              <w:jc w:val="center"/>
              <w:rPr>
                <w:rFonts w:ascii="Arial" w:hAnsi="Arial" w:cs="Arial"/>
                <w:b/>
                <w:caps/>
                <w:sz w:val="24"/>
                <w:szCs w:val="24"/>
                <w:lang w:val="es-ES"/>
              </w:rPr>
            </w:pPr>
          </w:p>
          <w:p w14:paraId="36A34F84" w14:textId="77777777" w:rsidR="00F02736" w:rsidRPr="00A34B06" w:rsidRDefault="00F02736" w:rsidP="00F02736">
            <w:pPr>
              <w:pStyle w:val="Prrafodelista"/>
              <w:spacing w:line="240" w:lineRule="auto"/>
              <w:ind w:left="578"/>
              <w:jc w:val="center"/>
              <w:rPr>
                <w:rFonts w:ascii="Arial" w:hAnsi="Arial" w:cs="Arial"/>
                <w:b/>
                <w:caps/>
                <w:sz w:val="24"/>
                <w:szCs w:val="24"/>
                <w:lang w:val="es-ES"/>
              </w:rPr>
            </w:pPr>
          </w:p>
          <w:p w14:paraId="572C877B" w14:textId="6D49B6C3" w:rsidR="00F02736" w:rsidRPr="00EC290B" w:rsidRDefault="00F02736" w:rsidP="00EC290B">
            <w:pPr>
              <w:pStyle w:val="Prrafodelista"/>
              <w:numPr>
                <w:ilvl w:val="0"/>
                <w:numId w:val="148"/>
              </w:numPr>
              <w:spacing w:line="240" w:lineRule="auto"/>
              <w:jc w:val="both"/>
              <w:rPr>
                <w:rFonts w:ascii="Arial" w:hAnsi="Arial" w:cs="Arial"/>
                <w:b/>
                <w:caps/>
                <w:sz w:val="24"/>
                <w:szCs w:val="24"/>
              </w:rPr>
            </w:pPr>
            <w:r w:rsidRPr="00EC290B">
              <w:rPr>
                <w:rFonts w:ascii="Arial" w:hAnsi="Arial" w:cs="Arial"/>
                <w:b/>
                <w:caps/>
                <w:sz w:val="24"/>
                <w:szCs w:val="24"/>
              </w:rPr>
              <w:t>PROTOCOLO PARA LA LIMPIEZA Y DESINFECCIÓN DE LUGARES DE TRABAJO</w:t>
            </w:r>
          </w:p>
          <w:p w14:paraId="62566C19" w14:textId="77777777" w:rsidR="00F02736" w:rsidRPr="00A34B06" w:rsidRDefault="00F02736" w:rsidP="00F02736">
            <w:pPr>
              <w:autoSpaceDE w:val="0"/>
              <w:autoSpaceDN w:val="0"/>
              <w:adjustRightInd w:val="0"/>
              <w:spacing w:after="0" w:line="240" w:lineRule="auto"/>
              <w:rPr>
                <w:rFonts w:ascii="Arial" w:hAnsi="Arial" w:cs="Arial"/>
                <w:b/>
                <w:caps/>
                <w:sz w:val="24"/>
                <w:szCs w:val="24"/>
              </w:rPr>
            </w:pPr>
          </w:p>
          <w:p w14:paraId="287DE2EF" w14:textId="77777777" w:rsidR="00F02736" w:rsidRPr="00A34B06" w:rsidRDefault="00F02736" w:rsidP="00F02736">
            <w:pPr>
              <w:autoSpaceDE w:val="0"/>
              <w:autoSpaceDN w:val="0"/>
              <w:adjustRightInd w:val="0"/>
              <w:spacing w:after="0" w:line="240" w:lineRule="auto"/>
              <w:jc w:val="both"/>
              <w:rPr>
                <w:rFonts w:ascii="Arial" w:hAnsi="Arial" w:cs="Arial"/>
                <w:sz w:val="24"/>
                <w:szCs w:val="24"/>
              </w:rPr>
            </w:pPr>
            <w:r w:rsidRPr="00A34B06">
              <w:rPr>
                <w:rFonts w:ascii="Arial" w:hAnsi="Arial" w:cs="Arial"/>
                <w:sz w:val="24"/>
                <w:szCs w:val="24"/>
              </w:rPr>
              <w:t>El propósito de este protocolo es mantener los lugares de trabajo al interior de la Universidad debidamente higiénicos y desinfectados para reducir la probabilidad de contagio con COVID-19</w:t>
            </w:r>
          </w:p>
          <w:p w14:paraId="0077BB3A" w14:textId="77777777" w:rsidR="00F02736" w:rsidRPr="00A34B06" w:rsidRDefault="00F02736" w:rsidP="00F02736">
            <w:pPr>
              <w:pStyle w:val="Prrafodelista"/>
              <w:spacing w:line="240" w:lineRule="auto"/>
              <w:ind w:left="578"/>
              <w:jc w:val="both"/>
              <w:rPr>
                <w:rFonts w:ascii="Arial" w:hAnsi="Arial" w:cs="Arial"/>
                <w:b/>
                <w:caps/>
                <w:sz w:val="24"/>
                <w:szCs w:val="24"/>
              </w:rPr>
            </w:pPr>
          </w:p>
          <w:p w14:paraId="663D5A20" w14:textId="66EFF1E8" w:rsidR="00F02736" w:rsidRPr="00A46D52" w:rsidRDefault="00F02736" w:rsidP="005E271C">
            <w:pPr>
              <w:pStyle w:val="Prrafodelista"/>
              <w:numPr>
                <w:ilvl w:val="0"/>
                <w:numId w:val="12"/>
              </w:numPr>
              <w:autoSpaceDE w:val="0"/>
              <w:autoSpaceDN w:val="0"/>
              <w:adjustRightInd w:val="0"/>
              <w:spacing w:after="0" w:line="240" w:lineRule="auto"/>
              <w:jc w:val="both"/>
              <w:rPr>
                <w:rFonts w:ascii="Arial" w:hAnsi="Arial" w:cs="Arial"/>
                <w:sz w:val="24"/>
                <w:szCs w:val="24"/>
              </w:rPr>
            </w:pPr>
            <w:r w:rsidRPr="00A46D52">
              <w:rPr>
                <w:rFonts w:ascii="Arial" w:hAnsi="Arial" w:cs="Arial"/>
                <w:sz w:val="24"/>
                <w:szCs w:val="24"/>
              </w:rPr>
              <w:t xml:space="preserve">La Universidad garantizará que el personal de servicios generales encargados de realizar el procedimiento de limpieza y desinfección de las áreas, utilice los elementos de protección personal requeridos (usar monogafas, guantes, delantal y tapabocas). </w:t>
            </w:r>
          </w:p>
          <w:p w14:paraId="1E205036" w14:textId="77777777" w:rsidR="00A46D52" w:rsidRPr="00A46D52" w:rsidRDefault="00A46D52" w:rsidP="00A46D52">
            <w:pPr>
              <w:pStyle w:val="Prrafodelista"/>
              <w:autoSpaceDE w:val="0"/>
              <w:autoSpaceDN w:val="0"/>
              <w:adjustRightInd w:val="0"/>
              <w:spacing w:after="0" w:line="240" w:lineRule="auto"/>
              <w:ind w:left="360"/>
              <w:jc w:val="both"/>
              <w:rPr>
                <w:rFonts w:ascii="Arial" w:hAnsi="Arial" w:cs="Arial"/>
                <w:sz w:val="24"/>
                <w:szCs w:val="24"/>
              </w:rPr>
            </w:pPr>
          </w:p>
          <w:p w14:paraId="5AB774DF" w14:textId="77777777" w:rsidR="00F02736" w:rsidRPr="00A34B06" w:rsidRDefault="00F02736" w:rsidP="005E271C">
            <w:pPr>
              <w:pStyle w:val="Prrafodelista"/>
              <w:numPr>
                <w:ilvl w:val="0"/>
                <w:numId w:val="12"/>
              </w:numPr>
              <w:autoSpaceDE w:val="0"/>
              <w:autoSpaceDN w:val="0"/>
              <w:adjustRightInd w:val="0"/>
              <w:spacing w:after="0" w:line="240" w:lineRule="auto"/>
              <w:rPr>
                <w:rFonts w:ascii="Arial" w:hAnsi="Arial" w:cs="Arial"/>
                <w:sz w:val="24"/>
                <w:szCs w:val="24"/>
              </w:rPr>
            </w:pPr>
            <w:r w:rsidRPr="00A34B06">
              <w:rPr>
                <w:rFonts w:ascii="Arial" w:hAnsi="Arial" w:cs="Arial"/>
                <w:sz w:val="24"/>
                <w:szCs w:val="24"/>
              </w:rPr>
              <w:t>Realizar la limpieza de áreas y superficies retirando el polvo y la suciedad, con el fin de lograr una desinfección efectiva.</w:t>
            </w:r>
          </w:p>
          <w:p w14:paraId="4B0B7F1B" w14:textId="77777777" w:rsidR="00F02736" w:rsidRPr="00A34B06" w:rsidRDefault="00F02736" w:rsidP="00F02736">
            <w:pPr>
              <w:pStyle w:val="Prrafodelista"/>
              <w:rPr>
                <w:rFonts w:ascii="Arial" w:hAnsi="Arial" w:cs="Arial"/>
                <w:sz w:val="24"/>
                <w:szCs w:val="24"/>
              </w:rPr>
            </w:pPr>
          </w:p>
          <w:p w14:paraId="1317FE76" w14:textId="534A0DB9" w:rsidR="00F02736" w:rsidRPr="00A46D52" w:rsidRDefault="00F02736" w:rsidP="005E271C">
            <w:pPr>
              <w:pStyle w:val="Prrafodelista"/>
              <w:numPr>
                <w:ilvl w:val="0"/>
                <w:numId w:val="12"/>
              </w:numPr>
              <w:autoSpaceDE w:val="0"/>
              <w:autoSpaceDN w:val="0"/>
              <w:adjustRightInd w:val="0"/>
              <w:spacing w:after="0" w:line="240" w:lineRule="auto"/>
              <w:jc w:val="both"/>
              <w:rPr>
                <w:rFonts w:ascii="Arial" w:hAnsi="Arial" w:cs="Arial"/>
                <w:sz w:val="24"/>
                <w:szCs w:val="24"/>
              </w:rPr>
            </w:pPr>
            <w:r w:rsidRPr="00A46D52">
              <w:rPr>
                <w:rFonts w:ascii="Arial" w:hAnsi="Arial" w:cs="Arial"/>
                <w:sz w:val="24"/>
                <w:szCs w:val="24"/>
              </w:rPr>
              <w:t>Los paños utilizados para realizar la limpieza y desinfección deben estar limpios, se debe evitar sacudi</w:t>
            </w:r>
            <w:r w:rsidR="007D587B" w:rsidRPr="00A46D52">
              <w:rPr>
                <w:rFonts w:ascii="Arial" w:hAnsi="Arial" w:cs="Arial"/>
                <w:sz w:val="24"/>
                <w:szCs w:val="24"/>
              </w:rPr>
              <w:t xml:space="preserve">r los paños a la hora de limpiar y debe ser uno por oficina. </w:t>
            </w:r>
          </w:p>
          <w:p w14:paraId="1A89AB91" w14:textId="77777777" w:rsidR="00F02736" w:rsidRPr="00A34B06" w:rsidRDefault="00F02736" w:rsidP="00F02736">
            <w:pPr>
              <w:pStyle w:val="Prrafodelista"/>
              <w:rPr>
                <w:rFonts w:ascii="Arial" w:hAnsi="Arial" w:cs="Arial"/>
                <w:sz w:val="24"/>
                <w:szCs w:val="24"/>
              </w:rPr>
            </w:pPr>
          </w:p>
          <w:p w14:paraId="2E87A415" w14:textId="7944D8E0" w:rsidR="00F02736" w:rsidRPr="00A46D52" w:rsidRDefault="00F02736" w:rsidP="005E271C">
            <w:pPr>
              <w:pStyle w:val="Prrafodelista"/>
              <w:numPr>
                <w:ilvl w:val="0"/>
                <w:numId w:val="12"/>
              </w:numPr>
              <w:autoSpaceDE w:val="0"/>
              <w:autoSpaceDN w:val="0"/>
              <w:adjustRightInd w:val="0"/>
              <w:spacing w:after="0" w:line="240" w:lineRule="auto"/>
              <w:jc w:val="both"/>
              <w:rPr>
                <w:rFonts w:ascii="Arial" w:hAnsi="Arial" w:cs="Arial"/>
                <w:sz w:val="24"/>
                <w:szCs w:val="24"/>
              </w:rPr>
            </w:pPr>
            <w:r w:rsidRPr="00A34B06">
              <w:rPr>
                <w:rFonts w:ascii="Arial" w:hAnsi="Arial" w:cs="Arial"/>
                <w:sz w:val="24"/>
                <w:szCs w:val="24"/>
              </w:rPr>
              <w:t xml:space="preserve">El personal </w:t>
            </w:r>
            <w:r w:rsidRPr="00A46D52">
              <w:rPr>
                <w:rFonts w:ascii="Arial" w:hAnsi="Arial" w:cs="Arial"/>
                <w:sz w:val="24"/>
                <w:szCs w:val="24"/>
              </w:rPr>
              <w:t xml:space="preserve">de limpieza debe lavar sus manos antes y después de realizar las tareas de limpieza y desinfección, así mismo se deben utilizar guantes y seguir las recomendaciones del fabricante de los insumos a utilizar </w:t>
            </w:r>
            <w:r w:rsidR="00A46D52" w:rsidRPr="00A46D52">
              <w:rPr>
                <w:rFonts w:ascii="Arial" w:hAnsi="Arial" w:cs="Arial"/>
                <w:sz w:val="24"/>
                <w:szCs w:val="24"/>
              </w:rPr>
              <w:t>tales como jabón en polvo e hipoclorito.</w:t>
            </w:r>
          </w:p>
          <w:p w14:paraId="24AE7B45" w14:textId="77777777" w:rsidR="00F02736" w:rsidRPr="00A34B06" w:rsidRDefault="00F02736" w:rsidP="00F02736">
            <w:pPr>
              <w:pStyle w:val="Prrafodelista"/>
              <w:autoSpaceDE w:val="0"/>
              <w:autoSpaceDN w:val="0"/>
              <w:adjustRightInd w:val="0"/>
              <w:spacing w:after="0" w:line="240" w:lineRule="auto"/>
              <w:ind w:left="360"/>
              <w:jc w:val="both"/>
              <w:rPr>
                <w:rFonts w:ascii="Arial" w:hAnsi="Arial" w:cs="Arial"/>
                <w:sz w:val="24"/>
                <w:szCs w:val="24"/>
              </w:rPr>
            </w:pPr>
          </w:p>
          <w:p w14:paraId="54BBBE09" w14:textId="77777777" w:rsidR="00F02736" w:rsidRPr="00A34B06" w:rsidRDefault="00F02736" w:rsidP="005E271C">
            <w:pPr>
              <w:pStyle w:val="Prrafodelista"/>
              <w:numPr>
                <w:ilvl w:val="0"/>
                <w:numId w:val="12"/>
              </w:numPr>
              <w:autoSpaceDE w:val="0"/>
              <w:autoSpaceDN w:val="0"/>
              <w:adjustRightInd w:val="0"/>
              <w:spacing w:after="0" w:line="240" w:lineRule="auto"/>
              <w:jc w:val="both"/>
              <w:rPr>
                <w:rFonts w:ascii="Arial" w:hAnsi="Arial" w:cs="Arial"/>
                <w:sz w:val="24"/>
                <w:szCs w:val="24"/>
              </w:rPr>
            </w:pPr>
            <w:r w:rsidRPr="00A34B06">
              <w:rPr>
                <w:rFonts w:ascii="Arial" w:hAnsi="Arial" w:cs="Arial"/>
                <w:sz w:val="24"/>
                <w:szCs w:val="24"/>
              </w:rPr>
              <w:t>Las superficies del cuarto de baño y el sanitario deben limpiarse y desinfectarse al menos una vez al día.</w:t>
            </w:r>
          </w:p>
          <w:p w14:paraId="41765369" w14:textId="77777777" w:rsidR="00F02736" w:rsidRPr="00A34B06" w:rsidRDefault="00F02736" w:rsidP="00F02736">
            <w:pPr>
              <w:pStyle w:val="Prrafodelista"/>
              <w:autoSpaceDE w:val="0"/>
              <w:autoSpaceDN w:val="0"/>
              <w:adjustRightInd w:val="0"/>
              <w:spacing w:after="0" w:line="240" w:lineRule="auto"/>
              <w:ind w:left="360"/>
              <w:jc w:val="both"/>
              <w:rPr>
                <w:rFonts w:ascii="Arial" w:hAnsi="Arial" w:cs="Arial"/>
                <w:sz w:val="24"/>
                <w:szCs w:val="24"/>
              </w:rPr>
            </w:pPr>
          </w:p>
          <w:p w14:paraId="736AAB73" w14:textId="77777777" w:rsidR="00F02736" w:rsidRPr="00A34B06" w:rsidRDefault="00F02736" w:rsidP="005E271C">
            <w:pPr>
              <w:pStyle w:val="Prrafodelista"/>
              <w:numPr>
                <w:ilvl w:val="0"/>
                <w:numId w:val="12"/>
              </w:numPr>
              <w:autoSpaceDE w:val="0"/>
              <w:autoSpaceDN w:val="0"/>
              <w:adjustRightInd w:val="0"/>
              <w:spacing w:after="0" w:line="240" w:lineRule="auto"/>
              <w:jc w:val="both"/>
              <w:rPr>
                <w:rFonts w:ascii="Arial" w:hAnsi="Arial" w:cs="Arial"/>
                <w:sz w:val="24"/>
                <w:szCs w:val="24"/>
              </w:rPr>
            </w:pPr>
            <w:r w:rsidRPr="00A34B06">
              <w:rPr>
                <w:rFonts w:ascii="Arial" w:hAnsi="Arial" w:cs="Arial"/>
                <w:sz w:val="24"/>
                <w:szCs w:val="24"/>
              </w:rPr>
              <w:lastRenderedPageBreak/>
              <w:t xml:space="preserve">Elimine los guantes y paños </w:t>
            </w:r>
            <w:r>
              <w:rPr>
                <w:rFonts w:ascii="Arial" w:hAnsi="Arial" w:cs="Arial"/>
                <w:sz w:val="24"/>
                <w:szCs w:val="24"/>
              </w:rPr>
              <w:t xml:space="preserve">usados en el proceso de limpieza y desinfección </w:t>
            </w:r>
            <w:r w:rsidRPr="00A34B06">
              <w:rPr>
                <w:rFonts w:ascii="Arial" w:hAnsi="Arial" w:cs="Arial"/>
                <w:sz w:val="24"/>
                <w:szCs w:val="24"/>
              </w:rPr>
              <w:t>en una papelera después de usarlos, si sus guantes son reutilizables, antes de quitárselos lave el exterior con el mismo desinfectante con que realizó la desinfección de superficies, déjelos secar en un lugar ventilado. AI finalizar el proceso báñese y cámbiese la ropa.</w:t>
            </w:r>
          </w:p>
          <w:p w14:paraId="5E403F7B" w14:textId="77777777" w:rsidR="00F02736" w:rsidRPr="00A34B06" w:rsidRDefault="00F02736" w:rsidP="00F02736">
            <w:pPr>
              <w:pStyle w:val="Prrafodelista"/>
              <w:rPr>
                <w:rFonts w:ascii="Arial" w:hAnsi="Arial" w:cs="Arial"/>
                <w:sz w:val="24"/>
                <w:szCs w:val="24"/>
              </w:rPr>
            </w:pPr>
          </w:p>
          <w:p w14:paraId="61D03051" w14:textId="77777777" w:rsidR="00F02736" w:rsidRDefault="00F02736" w:rsidP="005E271C">
            <w:pPr>
              <w:pStyle w:val="Prrafodelista"/>
              <w:numPr>
                <w:ilvl w:val="0"/>
                <w:numId w:val="12"/>
              </w:numPr>
              <w:autoSpaceDE w:val="0"/>
              <w:autoSpaceDN w:val="0"/>
              <w:adjustRightInd w:val="0"/>
              <w:spacing w:after="0" w:line="240" w:lineRule="auto"/>
              <w:jc w:val="both"/>
              <w:rPr>
                <w:rFonts w:ascii="Arial" w:hAnsi="Arial" w:cs="Arial"/>
                <w:sz w:val="24"/>
                <w:szCs w:val="24"/>
              </w:rPr>
            </w:pPr>
            <w:r w:rsidRPr="00A34B06">
              <w:rPr>
                <w:rFonts w:ascii="Arial" w:hAnsi="Arial" w:cs="Arial"/>
                <w:sz w:val="24"/>
                <w:szCs w:val="24"/>
              </w:rPr>
              <w:t>Utilizar desinfectantes o alcohol al 70% para la limpieza de los objetos, superficies y materiales de uso constante; así como las superficies del baño (o</w:t>
            </w:r>
            <w:r>
              <w:rPr>
                <w:rFonts w:ascii="Arial" w:hAnsi="Arial" w:cs="Arial"/>
                <w:sz w:val="24"/>
                <w:szCs w:val="24"/>
              </w:rPr>
              <w:t xml:space="preserve"> </w:t>
            </w:r>
            <w:r w:rsidRPr="00471B9A">
              <w:rPr>
                <w:rFonts w:ascii="Arial" w:hAnsi="Arial" w:cs="Arial"/>
                <w:sz w:val="24"/>
                <w:szCs w:val="24"/>
              </w:rPr>
              <w:t>cualquier otro objeto sobre el que se estornude o tosa).</w:t>
            </w:r>
          </w:p>
          <w:p w14:paraId="0ADA7D14" w14:textId="77777777" w:rsidR="00F02736" w:rsidRPr="00F06F7B" w:rsidRDefault="00F02736" w:rsidP="00F02736">
            <w:pPr>
              <w:pStyle w:val="Prrafodelista"/>
              <w:rPr>
                <w:rFonts w:ascii="Arial" w:hAnsi="Arial" w:cs="Arial"/>
                <w:sz w:val="24"/>
                <w:szCs w:val="24"/>
              </w:rPr>
            </w:pPr>
          </w:p>
          <w:p w14:paraId="7AFD2015" w14:textId="19597291" w:rsidR="00F02736" w:rsidRDefault="00F02736" w:rsidP="005E271C">
            <w:pPr>
              <w:pStyle w:val="Prrafodelista"/>
              <w:numPr>
                <w:ilvl w:val="0"/>
                <w:numId w:val="12"/>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Los pisos, baños y cocinas se deben lavar con un detergente común y </w:t>
            </w:r>
            <w:r w:rsidRPr="00A46D52">
              <w:rPr>
                <w:rFonts w:ascii="Arial" w:hAnsi="Arial" w:cs="Arial"/>
                <w:sz w:val="24"/>
                <w:szCs w:val="24"/>
              </w:rPr>
              <w:t xml:space="preserve">luego desinfectar con hipoclorito doméstico, dejándolo en contacto con las superficies de 5 a 10 minutos y después retirar con un paño húmedo y limpio.  </w:t>
            </w:r>
          </w:p>
          <w:p w14:paraId="11CE7C06" w14:textId="77777777" w:rsidR="00C12866" w:rsidRPr="00C12866" w:rsidRDefault="00C12866" w:rsidP="00C12866">
            <w:pPr>
              <w:pStyle w:val="Prrafodelista"/>
              <w:rPr>
                <w:rFonts w:ascii="Arial" w:hAnsi="Arial" w:cs="Arial"/>
                <w:sz w:val="24"/>
                <w:szCs w:val="24"/>
              </w:rPr>
            </w:pPr>
          </w:p>
          <w:p w14:paraId="178CDB87" w14:textId="70C0C77C" w:rsidR="00C12866" w:rsidRPr="00DF7FCE" w:rsidRDefault="00C12866" w:rsidP="005E271C">
            <w:pPr>
              <w:pStyle w:val="Prrafodelista"/>
              <w:numPr>
                <w:ilvl w:val="0"/>
                <w:numId w:val="12"/>
              </w:numPr>
              <w:autoSpaceDE w:val="0"/>
              <w:autoSpaceDN w:val="0"/>
              <w:adjustRightInd w:val="0"/>
              <w:spacing w:after="0" w:line="240" w:lineRule="auto"/>
              <w:jc w:val="both"/>
              <w:rPr>
                <w:rFonts w:ascii="Arial" w:hAnsi="Arial" w:cs="Arial"/>
                <w:sz w:val="24"/>
                <w:szCs w:val="24"/>
              </w:rPr>
            </w:pPr>
            <w:r w:rsidRPr="00DF7FCE">
              <w:rPr>
                <w:rFonts w:ascii="Arial" w:hAnsi="Arial" w:cs="Arial"/>
                <w:sz w:val="24"/>
                <w:szCs w:val="24"/>
              </w:rPr>
              <w:t xml:space="preserve">Los productos de limpieza y desinfección deben ser aplicados siguiendo las instrucciones de las etiquetas.  </w:t>
            </w:r>
          </w:p>
          <w:p w14:paraId="5BC4D231" w14:textId="77777777" w:rsidR="00F02736" w:rsidRPr="00A34B06" w:rsidRDefault="00F02736" w:rsidP="00F02736">
            <w:pPr>
              <w:pStyle w:val="Prrafodelista"/>
              <w:spacing w:line="240" w:lineRule="auto"/>
              <w:ind w:left="1440"/>
              <w:jc w:val="both"/>
              <w:rPr>
                <w:rFonts w:ascii="Arial" w:hAnsi="Arial" w:cs="Arial"/>
                <w:sz w:val="24"/>
                <w:szCs w:val="24"/>
              </w:rPr>
            </w:pPr>
          </w:p>
          <w:p w14:paraId="28C098B7" w14:textId="77777777" w:rsidR="00F02736" w:rsidRPr="00A46D52" w:rsidRDefault="00F02736" w:rsidP="005E271C">
            <w:pPr>
              <w:pStyle w:val="Prrafodelista"/>
              <w:numPr>
                <w:ilvl w:val="0"/>
                <w:numId w:val="12"/>
              </w:numPr>
              <w:autoSpaceDE w:val="0"/>
              <w:autoSpaceDN w:val="0"/>
              <w:adjustRightInd w:val="0"/>
              <w:spacing w:after="0" w:line="240" w:lineRule="auto"/>
              <w:jc w:val="both"/>
              <w:rPr>
                <w:rFonts w:ascii="Arial" w:hAnsi="Arial" w:cs="Arial"/>
                <w:sz w:val="24"/>
                <w:szCs w:val="24"/>
              </w:rPr>
            </w:pPr>
            <w:r w:rsidRPr="00A46D52">
              <w:rPr>
                <w:rFonts w:ascii="Arial" w:hAnsi="Arial" w:cs="Arial"/>
                <w:sz w:val="24"/>
                <w:szCs w:val="24"/>
              </w:rPr>
              <w:t>La Universidad dispondrá de los siguientes horarios de limpieza y desinfección en las Oficinas, unidades sanitarias, zonas comunes, puntos de desinfección, recipientes de recolección de residuos, mobiliarios entre otros:</w:t>
            </w:r>
          </w:p>
          <w:p w14:paraId="7FAF6211" w14:textId="77777777" w:rsidR="00F02736" w:rsidRPr="00A46D52" w:rsidRDefault="00F02736" w:rsidP="00F02736">
            <w:pPr>
              <w:pStyle w:val="Prrafodelista"/>
              <w:rPr>
                <w:rFonts w:ascii="Arial" w:hAnsi="Arial" w:cs="Arial"/>
                <w:sz w:val="24"/>
                <w:szCs w:val="24"/>
              </w:rPr>
            </w:pPr>
          </w:p>
          <w:p w14:paraId="06523238" w14:textId="25AF0E93" w:rsidR="00F02736" w:rsidRPr="00A46D52" w:rsidRDefault="00F02736" w:rsidP="005E271C">
            <w:pPr>
              <w:pStyle w:val="Prrafodelista"/>
              <w:numPr>
                <w:ilvl w:val="0"/>
                <w:numId w:val="22"/>
              </w:numPr>
              <w:autoSpaceDE w:val="0"/>
              <w:autoSpaceDN w:val="0"/>
              <w:adjustRightInd w:val="0"/>
              <w:spacing w:after="0" w:line="240" w:lineRule="auto"/>
              <w:jc w:val="both"/>
              <w:rPr>
                <w:rFonts w:ascii="Arial" w:hAnsi="Arial" w:cs="Arial"/>
                <w:sz w:val="24"/>
                <w:szCs w:val="24"/>
              </w:rPr>
            </w:pPr>
            <w:r w:rsidRPr="00A46D52">
              <w:rPr>
                <w:rFonts w:ascii="Arial" w:hAnsi="Arial" w:cs="Arial"/>
                <w:sz w:val="24"/>
                <w:szCs w:val="24"/>
              </w:rPr>
              <w:t xml:space="preserve">Previo al inicio de labores: </w:t>
            </w:r>
            <w:r w:rsidR="005E6792">
              <w:rPr>
                <w:rFonts w:ascii="Arial" w:hAnsi="Arial" w:cs="Arial"/>
                <w:sz w:val="24"/>
                <w:szCs w:val="24"/>
              </w:rPr>
              <w:t xml:space="preserve">entre las </w:t>
            </w:r>
            <w:r w:rsidR="00811AD9" w:rsidRPr="00A46D52">
              <w:rPr>
                <w:rFonts w:ascii="Arial" w:hAnsi="Arial" w:cs="Arial"/>
                <w:sz w:val="24"/>
                <w:szCs w:val="24"/>
              </w:rPr>
              <w:t>6:00 am – 7:00 am</w:t>
            </w:r>
            <w:r w:rsidR="005E6792">
              <w:rPr>
                <w:rFonts w:ascii="Arial" w:hAnsi="Arial" w:cs="Arial"/>
                <w:sz w:val="24"/>
                <w:szCs w:val="24"/>
              </w:rPr>
              <w:t xml:space="preserve"> y entre las 12:00 m y 2:00 pm.</w:t>
            </w:r>
          </w:p>
          <w:p w14:paraId="098186A2" w14:textId="5CFC8E24" w:rsidR="00F02736" w:rsidRPr="00A46D52" w:rsidRDefault="00F02736" w:rsidP="005E271C">
            <w:pPr>
              <w:pStyle w:val="Prrafodelista"/>
              <w:numPr>
                <w:ilvl w:val="0"/>
                <w:numId w:val="22"/>
              </w:numPr>
              <w:autoSpaceDE w:val="0"/>
              <w:autoSpaceDN w:val="0"/>
              <w:adjustRightInd w:val="0"/>
              <w:spacing w:after="0" w:line="240" w:lineRule="auto"/>
              <w:jc w:val="both"/>
              <w:rPr>
                <w:rFonts w:ascii="Arial" w:hAnsi="Arial" w:cs="Arial"/>
                <w:sz w:val="24"/>
                <w:szCs w:val="24"/>
              </w:rPr>
            </w:pPr>
            <w:r w:rsidRPr="00A46D52">
              <w:rPr>
                <w:rFonts w:ascii="Arial" w:hAnsi="Arial" w:cs="Arial"/>
                <w:sz w:val="24"/>
                <w:szCs w:val="24"/>
              </w:rPr>
              <w:t>Periódicas durante el día en zonas comunes y áreas de contacto de los equipos o elementos de uso general (manijas</w:t>
            </w:r>
            <w:r w:rsidR="005E6792">
              <w:rPr>
                <w:rFonts w:ascii="Arial" w:hAnsi="Arial" w:cs="Arial"/>
                <w:sz w:val="24"/>
                <w:szCs w:val="24"/>
              </w:rPr>
              <w:t xml:space="preserve"> de puertas</w:t>
            </w:r>
            <w:r w:rsidRPr="00A46D52">
              <w:rPr>
                <w:rFonts w:ascii="Arial" w:hAnsi="Arial" w:cs="Arial"/>
                <w:sz w:val="24"/>
                <w:szCs w:val="24"/>
              </w:rPr>
              <w:t xml:space="preserve">, pasamanos, </w:t>
            </w:r>
            <w:proofErr w:type="spellStart"/>
            <w:r w:rsidRPr="00A46D52">
              <w:rPr>
                <w:rFonts w:ascii="Arial" w:hAnsi="Arial" w:cs="Arial"/>
                <w:sz w:val="24"/>
                <w:szCs w:val="24"/>
              </w:rPr>
              <w:t>etc</w:t>
            </w:r>
            <w:proofErr w:type="spellEnd"/>
            <w:r w:rsidRPr="00A46D52">
              <w:rPr>
                <w:rFonts w:ascii="Arial" w:hAnsi="Arial" w:cs="Arial"/>
                <w:sz w:val="24"/>
                <w:szCs w:val="24"/>
              </w:rPr>
              <w:t xml:space="preserve">): </w:t>
            </w:r>
            <w:r w:rsidR="00811AD9" w:rsidRPr="00A46D52">
              <w:rPr>
                <w:rFonts w:ascii="Arial" w:hAnsi="Arial" w:cs="Arial"/>
                <w:sz w:val="24"/>
                <w:szCs w:val="24"/>
              </w:rPr>
              <w:t>8:00 am – 10: am – 12:00 m</w:t>
            </w:r>
          </w:p>
          <w:p w14:paraId="47317A84" w14:textId="1A2A2474" w:rsidR="00811AD9" w:rsidRDefault="00811AD9" w:rsidP="005E271C">
            <w:pPr>
              <w:pStyle w:val="Prrafodelista"/>
              <w:numPr>
                <w:ilvl w:val="0"/>
                <w:numId w:val="22"/>
              </w:numPr>
              <w:autoSpaceDE w:val="0"/>
              <w:autoSpaceDN w:val="0"/>
              <w:adjustRightInd w:val="0"/>
              <w:spacing w:after="0" w:line="240" w:lineRule="auto"/>
              <w:jc w:val="both"/>
              <w:rPr>
                <w:rFonts w:ascii="Arial" w:hAnsi="Arial" w:cs="Arial"/>
                <w:sz w:val="24"/>
                <w:szCs w:val="24"/>
              </w:rPr>
            </w:pPr>
            <w:r w:rsidRPr="00E87C8D">
              <w:rPr>
                <w:rFonts w:ascii="Arial" w:hAnsi="Arial" w:cs="Arial"/>
                <w:sz w:val="24"/>
                <w:szCs w:val="24"/>
              </w:rPr>
              <w:t>Recolección de residuos: 1:00 pm</w:t>
            </w:r>
            <w:r w:rsidR="00E87C8D" w:rsidRPr="00E87C8D">
              <w:rPr>
                <w:rFonts w:ascii="Arial" w:hAnsi="Arial" w:cs="Arial"/>
                <w:sz w:val="24"/>
                <w:szCs w:val="24"/>
              </w:rPr>
              <w:t>.</w:t>
            </w:r>
          </w:p>
          <w:p w14:paraId="5DC5286B" w14:textId="3C8B8210" w:rsidR="00226704" w:rsidRPr="00B637FD" w:rsidRDefault="00226704" w:rsidP="005E271C">
            <w:pPr>
              <w:pStyle w:val="Prrafodelista"/>
              <w:numPr>
                <w:ilvl w:val="0"/>
                <w:numId w:val="22"/>
              </w:numPr>
              <w:autoSpaceDE w:val="0"/>
              <w:autoSpaceDN w:val="0"/>
              <w:adjustRightInd w:val="0"/>
              <w:spacing w:after="0" w:line="240" w:lineRule="auto"/>
              <w:jc w:val="both"/>
              <w:rPr>
                <w:rFonts w:ascii="Arial" w:hAnsi="Arial" w:cs="Arial"/>
                <w:sz w:val="24"/>
                <w:szCs w:val="24"/>
              </w:rPr>
            </w:pPr>
            <w:r w:rsidRPr="00B637FD">
              <w:rPr>
                <w:rFonts w:ascii="Arial" w:hAnsi="Arial" w:cs="Arial"/>
                <w:sz w:val="24"/>
                <w:szCs w:val="24"/>
              </w:rPr>
              <w:t xml:space="preserve">Laboratorios en prácticas: 6:00 am, 9:45 am, 11:45 am y 3:45 pm. </w:t>
            </w:r>
          </w:p>
          <w:p w14:paraId="4916AD6C" w14:textId="77777777" w:rsidR="00F02736" w:rsidRPr="00A34B06" w:rsidRDefault="00F02736" w:rsidP="00F02736">
            <w:pPr>
              <w:pStyle w:val="Prrafodelista"/>
              <w:autoSpaceDE w:val="0"/>
              <w:autoSpaceDN w:val="0"/>
              <w:adjustRightInd w:val="0"/>
              <w:spacing w:after="0" w:line="240" w:lineRule="auto"/>
              <w:ind w:left="360"/>
              <w:jc w:val="both"/>
              <w:rPr>
                <w:rFonts w:ascii="Arial" w:hAnsi="Arial" w:cs="Arial"/>
                <w:sz w:val="24"/>
                <w:szCs w:val="24"/>
              </w:rPr>
            </w:pPr>
          </w:p>
          <w:p w14:paraId="0607E766" w14:textId="20E899FD" w:rsidR="00F02736" w:rsidRDefault="00F02736" w:rsidP="005E271C">
            <w:pPr>
              <w:pStyle w:val="Prrafodelista"/>
              <w:numPr>
                <w:ilvl w:val="0"/>
                <w:numId w:val="12"/>
              </w:numPr>
              <w:autoSpaceDE w:val="0"/>
              <w:autoSpaceDN w:val="0"/>
              <w:adjustRightInd w:val="0"/>
              <w:spacing w:after="0" w:line="240" w:lineRule="auto"/>
              <w:jc w:val="both"/>
              <w:rPr>
                <w:rFonts w:ascii="Arial" w:hAnsi="Arial" w:cs="Arial"/>
                <w:sz w:val="24"/>
                <w:szCs w:val="24"/>
              </w:rPr>
            </w:pPr>
            <w:r w:rsidRPr="00A34B06">
              <w:rPr>
                <w:rFonts w:ascii="Arial" w:hAnsi="Arial" w:cs="Arial"/>
                <w:sz w:val="24"/>
                <w:szCs w:val="24"/>
              </w:rPr>
              <w:t xml:space="preserve">El personal de limpieza y desinfección tendrá en cuenta el distanciamiento entre personas </w:t>
            </w:r>
            <w:r w:rsidR="001B1EFF">
              <w:rPr>
                <w:rFonts w:ascii="Arial" w:hAnsi="Arial" w:cs="Arial"/>
                <w:sz w:val="24"/>
                <w:szCs w:val="24"/>
              </w:rPr>
              <w:t>el cual debe ser de al menos 2 metros, así como</w:t>
            </w:r>
            <w:r w:rsidRPr="00A34B06">
              <w:rPr>
                <w:rFonts w:ascii="Arial" w:hAnsi="Arial" w:cs="Arial"/>
                <w:sz w:val="24"/>
                <w:szCs w:val="24"/>
              </w:rPr>
              <w:t xml:space="preserve"> los protocolos a los cuales aplicare en el desarrollo de las actividades. </w:t>
            </w:r>
          </w:p>
          <w:p w14:paraId="04A17308" w14:textId="77777777" w:rsidR="00F02736" w:rsidRDefault="00F02736" w:rsidP="00F02736">
            <w:pPr>
              <w:pStyle w:val="Prrafodelista"/>
              <w:autoSpaceDE w:val="0"/>
              <w:autoSpaceDN w:val="0"/>
              <w:adjustRightInd w:val="0"/>
              <w:spacing w:after="0" w:line="240" w:lineRule="auto"/>
              <w:ind w:left="360"/>
              <w:jc w:val="both"/>
              <w:rPr>
                <w:rFonts w:ascii="Arial" w:hAnsi="Arial" w:cs="Arial"/>
                <w:sz w:val="24"/>
                <w:szCs w:val="24"/>
              </w:rPr>
            </w:pPr>
          </w:p>
          <w:p w14:paraId="40C6BC5E" w14:textId="77777777" w:rsidR="00F02736" w:rsidRDefault="00F02736" w:rsidP="005E271C">
            <w:pPr>
              <w:pStyle w:val="Prrafodelista"/>
              <w:numPr>
                <w:ilvl w:val="0"/>
                <w:numId w:val="12"/>
              </w:numPr>
              <w:spacing w:line="240" w:lineRule="auto"/>
              <w:jc w:val="both"/>
              <w:rPr>
                <w:rFonts w:ascii="Arial" w:hAnsi="Arial" w:cs="Arial"/>
                <w:sz w:val="24"/>
                <w:szCs w:val="24"/>
              </w:rPr>
            </w:pPr>
            <w:r w:rsidRPr="00BF5B26">
              <w:rPr>
                <w:rFonts w:ascii="Arial" w:hAnsi="Arial" w:cs="Arial"/>
                <w:sz w:val="24"/>
                <w:szCs w:val="24"/>
              </w:rPr>
              <w:t>Realizar control de roedores e insectos para evitar la contaminación, teniendo en cuenta las recomendaciones sanitarias del Ministerio de Salud y Protección Social y Programa de Manejo Integrado de Plagas que establezca medidas preventivas</w:t>
            </w:r>
            <w:r>
              <w:rPr>
                <w:rFonts w:ascii="Arial" w:hAnsi="Arial" w:cs="Arial"/>
                <w:sz w:val="24"/>
                <w:szCs w:val="24"/>
              </w:rPr>
              <w:t>.</w:t>
            </w:r>
          </w:p>
          <w:p w14:paraId="23354069" w14:textId="77777777" w:rsidR="00F02736" w:rsidRDefault="00F02736" w:rsidP="00F02736">
            <w:pPr>
              <w:pStyle w:val="Prrafodelista"/>
              <w:spacing w:line="240" w:lineRule="auto"/>
              <w:ind w:left="360"/>
              <w:jc w:val="both"/>
              <w:rPr>
                <w:rFonts w:ascii="Arial" w:hAnsi="Arial" w:cs="Arial"/>
                <w:sz w:val="24"/>
                <w:szCs w:val="24"/>
              </w:rPr>
            </w:pPr>
          </w:p>
          <w:p w14:paraId="4CF4C2F4" w14:textId="4D6D3147" w:rsidR="00F02736" w:rsidRDefault="00F02736" w:rsidP="005E271C">
            <w:pPr>
              <w:pStyle w:val="Prrafodelista"/>
              <w:numPr>
                <w:ilvl w:val="0"/>
                <w:numId w:val="12"/>
              </w:numPr>
              <w:autoSpaceDE w:val="0"/>
              <w:autoSpaceDN w:val="0"/>
              <w:adjustRightInd w:val="0"/>
              <w:spacing w:after="0" w:line="240" w:lineRule="auto"/>
              <w:jc w:val="both"/>
              <w:rPr>
                <w:rFonts w:ascii="Arial" w:hAnsi="Arial" w:cs="Arial"/>
                <w:sz w:val="24"/>
                <w:szCs w:val="24"/>
              </w:rPr>
            </w:pPr>
            <w:r w:rsidRPr="00A34B06">
              <w:rPr>
                <w:rFonts w:ascii="Arial" w:hAnsi="Arial" w:cs="Arial"/>
                <w:sz w:val="24"/>
                <w:szCs w:val="24"/>
              </w:rPr>
              <w:lastRenderedPageBreak/>
              <w:t>La Universidad garantizará que el proceso de limpieza y desinfección se realice de manera segura y con los elementos necesarios dependiendo de las áreas o de las zonas de desplazamiento y trabajo</w:t>
            </w:r>
            <w:r>
              <w:rPr>
                <w:rFonts w:ascii="Arial" w:hAnsi="Arial" w:cs="Arial"/>
                <w:sz w:val="24"/>
                <w:szCs w:val="24"/>
              </w:rPr>
              <w:t>, por lo</w:t>
            </w:r>
            <w:r w:rsidR="00A46D52">
              <w:rPr>
                <w:rFonts w:ascii="Arial" w:hAnsi="Arial" w:cs="Arial"/>
                <w:sz w:val="24"/>
                <w:szCs w:val="24"/>
              </w:rPr>
              <w:t xml:space="preserve"> que se realizaran inspecciones </w:t>
            </w:r>
            <w:r w:rsidR="00A76B52" w:rsidRPr="00A46D52">
              <w:rPr>
                <w:rFonts w:ascii="Arial" w:hAnsi="Arial" w:cs="Arial"/>
                <w:sz w:val="24"/>
                <w:szCs w:val="24"/>
              </w:rPr>
              <w:t>diarias</w:t>
            </w:r>
            <w:r w:rsidRPr="00A46D52">
              <w:rPr>
                <w:rFonts w:ascii="Arial" w:hAnsi="Arial" w:cs="Arial"/>
                <w:sz w:val="24"/>
                <w:szCs w:val="24"/>
              </w:rPr>
              <w:t xml:space="preserve"> por parte de la Responsable del SG-SST y el proceso de Infraestructura. Así mismo se </w:t>
            </w:r>
            <w:r w:rsidR="00AF085F" w:rsidRPr="00A46D52">
              <w:rPr>
                <w:rFonts w:ascii="Arial" w:hAnsi="Arial" w:cs="Arial"/>
                <w:sz w:val="24"/>
                <w:szCs w:val="24"/>
              </w:rPr>
              <w:t>verificará</w:t>
            </w:r>
            <w:r w:rsidRPr="00A46D52">
              <w:rPr>
                <w:rFonts w:ascii="Arial" w:hAnsi="Arial" w:cs="Arial"/>
                <w:sz w:val="24"/>
                <w:szCs w:val="24"/>
              </w:rPr>
              <w:t xml:space="preserve"> </w:t>
            </w:r>
            <w:r>
              <w:rPr>
                <w:rFonts w:ascii="Arial" w:hAnsi="Arial" w:cs="Arial"/>
                <w:sz w:val="24"/>
                <w:szCs w:val="24"/>
              </w:rPr>
              <w:t xml:space="preserve">que la empresa contratista de los servicios de aseo y mantenimiento que cuente con los protocolos exigidos. </w:t>
            </w:r>
          </w:p>
          <w:p w14:paraId="1B2C734E" w14:textId="77777777" w:rsidR="00226704" w:rsidRPr="00226704" w:rsidRDefault="00226704" w:rsidP="00226704">
            <w:pPr>
              <w:pStyle w:val="Prrafodelista"/>
              <w:rPr>
                <w:rFonts w:ascii="Arial" w:hAnsi="Arial" w:cs="Arial"/>
                <w:sz w:val="24"/>
                <w:szCs w:val="24"/>
              </w:rPr>
            </w:pPr>
          </w:p>
          <w:p w14:paraId="37FA5F72" w14:textId="270F060A" w:rsidR="00226704" w:rsidRPr="00AF085F" w:rsidRDefault="00226704" w:rsidP="005E271C">
            <w:pPr>
              <w:pStyle w:val="Prrafodelista"/>
              <w:numPr>
                <w:ilvl w:val="0"/>
                <w:numId w:val="12"/>
              </w:numPr>
              <w:autoSpaceDE w:val="0"/>
              <w:autoSpaceDN w:val="0"/>
              <w:adjustRightInd w:val="0"/>
              <w:spacing w:after="0" w:line="240" w:lineRule="auto"/>
              <w:jc w:val="both"/>
              <w:rPr>
                <w:rFonts w:ascii="Arial" w:hAnsi="Arial" w:cs="Arial"/>
                <w:sz w:val="24"/>
                <w:szCs w:val="24"/>
              </w:rPr>
            </w:pPr>
            <w:r w:rsidRPr="00AF085F">
              <w:rPr>
                <w:rFonts w:ascii="Arial" w:hAnsi="Arial" w:cs="Arial"/>
                <w:sz w:val="24"/>
                <w:szCs w:val="24"/>
              </w:rPr>
              <w:t xml:space="preserve">Se debe mantener un registro exhibido de las actividades de limpieza y desinfección de las áreas de alto tránsito, el cual será diligenciado por el personal de servicios generales previa socialización realizada por la División de Apoyo Logístico. </w:t>
            </w:r>
          </w:p>
          <w:p w14:paraId="481094D1" w14:textId="77777777" w:rsidR="00226704" w:rsidRPr="00AF085F" w:rsidRDefault="00226704" w:rsidP="00226704">
            <w:pPr>
              <w:pStyle w:val="Prrafodelista"/>
              <w:rPr>
                <w:rFonts w:ascii="Arial" w:hAnsi="Arial" w:cs="Arial"/>
                <w:sz w:val="24"/>
                <w:szCs w:val="24"/>
              </w:rPr>
            </w:pPr>
          </w:p>
          <w:p w14:paraId="5BF9CDCF" w14:textId="6859EFBA" w:rsidR="00C12866" w:rsidRPr="00DF7FCE" w:rsidRDefault="00C12866" w:rsidP="005E271C">
            <w:pPr>
              <w:pStyle w:val="Prrafodelista"/>
              <w:numPr>
                <w:ilvl w:val="0"/>
                <w:numId w:val="12"/>
              </w:numPr>
              <w:autoSpaceDE w:val="0"/>
              <w:autoSpaceDN w:val="0"/>
              <w:adjustRightInd w:val="0"/>
              <w:spacing w:after="0" w:line="240" w:lineRule="auto"/>
              <w:jc w:val="both"/>
              <w:rPr>
                <w:rFonts w:ascii="Arial" w:hAnsi="Arial" w:cs="Arial"/>
                <w:sz w:val="24"/>
                <w:szCs w:val="24"/>
              </w:rPr>
            </w:pPr>
            <w:r w:rsidRPr="00DF7FCE">
              <w:rPr>
                <w:rFonts w:ascii="Arial" w:hAnsi="Arial" w:cs="Arial"/>
                <w:sz w:val="24"/>
                <w:szCs w:val="24"/>
              </w:rPr>
              <w:t xml:space="preserve">Los insumos utilizados </w:t>
            </w:r>
            <w:r w:rsidR="00C162DC" w:rsidRPr="00DF7FCE">
              <w:rPr>
                <w:rFonts w:ascii="Arial" w:hAnsi="Arial" w:cs="Arial"/>
                <w:sz w:val="24"/>
                <w:szCs w:val="24"/>
              </w:rPr>
              <w:t>p</w:t>
            </w:r>
            <w:r w:rsidRPr="00DF7FCE">
              <w:rPr>
                <w:rFonts w:ascii="Arial" w:hAnsi="Arial" w:cs="Arial"/>
                <w:sz w:val="24"/>
                <w:szCs w:val="24"/>
              </w:rPr>
              <w:t xml:space="preserve">ara realizar la limpieza y desinfección como escobas, traperos, trapos, esponjas, baldes, </w:t>
            </w:r>
            <w:proofErr w:type="spellStart"/>
            <w:r w:rsidRPr="00DF7FCE">
              <w:rPr>
                <w:rFonts w:ascii="Arial" w:hAnsi="Arial" w:cs="Arial"/>
                <w:sz w:val="24"/>
                <w:szCs w:val="24"/>
              </w:rPr>
              <w:t>etc</w:t>
            </w:r>
            <w:proofErr w:type="spellEnd"/>
            <w:r w:rsidRPr="00DF7FCE">
              <w:rPr>
                <w:rFonts w:ascii="Arial" w:hAnsi="Arial" w:cs="Arial"/>
                <w:sz w:val="24"/>
                <w:szCs w:val="24"/>
              </w:rPr>
              <w:t xml:space="preserve">, deben ser objeto de limpieza y desinfección constantes. </w:t>
            </w:r>
          </w:p>
          <w:p w14:paraId="7D8338D5" w14:textId="77777777" w:rsidR="00ED74EB" w:rsidRPr="00AF085F" w:rsidRDefault="00ED74EB" w:rsidP="00ED74EB">
            <w:pPr>
              <w:pStyle w:val="Prrafodelista"/>
              <w:rPr>
                <w:rFonts w:ascii="Arial" w:hAnsi="Arial" w:cs="Arial"/>
                <w:sz w:val="24"/>
                <w:szCs w:val="24"/>
              </w:rPr>
            </w:pPr>
          </w:p>
          <w:p w14:paraId="2C16AB2B" w14:textId="04AA392B" w:rsidR="00C162DC" w:rsidRPr="00DF7FCE" w:rsidRDefault="00C162DC" w:rsidP="005E271C">
            <w:pPr>
              <w:pStyle w:val="Prrafodelista"/>
              <w:numPr>
                <w:ilvl w:val="0"/>
                <w:numId w:val="12"/>
              </w:numPr>
              <w:autoSpaceDE w:val="0"/>
              <w:autoSpaceDN w:val="0"/>
              <w:adjustRightInd w:val="0"/>
              <w:spacing w:after="0" w:line="240" w:lineRule="auto"/>
              <w:jc w:val="both"/>
              <w:rPr>
                <w:rFonts w:ascii="Arial" w:hAnsi="Arial" w:cs="Arial"/>
                <w:sz w:val="24"/>
                <w:szCs w:val="24"/>
              </w:rPr>
            </w:pPr>
            <w:r w:rsidRPr="00DF7FCE">
              <w:rPr>
                <w:rFonts w:ascii="Arial" w:hAnsi="Arial" w:cs="Arial"/>
                <w:sz w:val="24"/>
                <w:szCs w:val="24"/>
              </w:rPr>
              <w:t xml:space="preserve">Se debe tener en cuenta </w:t>
            </w:r>
            <w:r w:rsidR="00810749" w:rsidRPr="00DF7FCE">
              <w:rPr>
                <w:rFonts w:ascii="Arial" w:hAnsi="Arial" w:cs="Arial"/>
                <w:sz w:val="24"/>
                <w:szCs w:val="24"/>
              </w:rPr>
              <w:t>en la</w:t>
            </w:r>
            <w:r w:rsidRPr="00DF7FCE">
              <w:rPr>
                <w:rFonts w:ascii="Arial" w:hAnsi="Arial" w:cs="Arial"/>
                <w:sz w:val="24"/>
                <w:szCs w:val="24"/>
              </w:rPr>
              <w:t xml:space="preserve"> manipula</w:t>
            </w:r>
            <w:r w:rsidR="00810749" w:rsidRPr="00DF7FCE">
              <w:rPr>
                <w:rFonts w:ascii="Arial" w:hAnsi="Arial" w:cs="Arial"/>
                <w:sz w:val="24"/>
                <w:szCs w:val="24"/>
              </w:rPr>
              <w:t>ción de</w:t>
            </w:r>
            <w:r w:rsidRPr="00DF7FCE">
              <w:rPr>
                <w:rFonts w:ascii="Arial" w:hAnsi="Arial" w:cs="Arial"/>
                <w:sz w:val="24"/>
                <w:szCs w:val="24"/>
              </w:rPr>
              <w:t xml:space="preserve"> los insumos y productos químicos: </w:t>
            </w:r>
          </w:p>
          <w:p w14:paraId="10EF5B2C" w14:textId="77777777" w:rsidR="00C162DC" w:rsidRPr="00DF7FCE" w:rsidRDefault="00C162DC" w:rsidP="00C162DC">
            <w:pPr>
              <w:pStyle w:val="Prrafodelista"/>
              <w:rPr>
                <w:rFonts w:ascii="Arial" w:hAnsi="Arial" w:cs="Arial"/>
                <w:sz w:val="24"/>
                <w:szCs w:val="24"/>
              </w:rPr>
            </w:pPr>
          </w:p>
          <w:p w14:paraId="18C9F7E2" w14:textId="62F783C3" w:rsidR="00C162DC" w:rsidRPr="00DF7FCE" w:rsidRDefault="00C162DC" w:rsidP="005E271C">
            <w:pPr>
              <w:pStyle w:val="Prrafodelista"/>
              <w:numPr>
                <w:ilvl w:val="0"/>
                <w:numId w:val="135"/>
              </w:numPr>
              <w:autoSpaceDE w:val="0"/>
              <w:autoSpaceDN w:val="0"/>
              <w:adjustRightInd w:val="0"/>
              <w:spacing w:after="0" w:line="240" w:lineRule="auto"/>
              <w:jc w:val="both"/>
              <w:rPr>
                <w:rFonts w:ascii="Arial" w:hAnsi="Arial" w:cs="Arial"/>
                <w:sz w:val="24"/>
                <w:szCs w:val="24"/>
              </w:rPr>
            </w:pPr>
            <w:r w:rsidRPr="00DF7FCE">
              <w:rPr>
                <w:rFonts w:ascii="Arial" w:hAnsi="Arial" w:cs="Arial"/>
                <w:sz w:val="24"/>
                <w:szCs w:val="24"/>
              </w:rPr>
              <w:t xml:space="preserve">En el lugar donde se almacenan los insumos de limpieza y desinfección necesarios como jabones, detergentes y desinfectantes recomendados para eliminar el virus, se debe garantizar que todos ellos tengan las fichas de seguridad impresas a la vista y garantizar condiciones de higiene. </w:t>
            </w:r>
          </w:p>
          <w:p w14:paraId="0F76C64A" w14:textId="115FE9FC" w:rsidR="00C162DC" w:rsidRPr="00DF7FCE" w:rsidRDefault="00C162DC" w:rsidP="005E271C">
            <w:pPr>
              <w:pStyle w:val="Prrafodelista"/>
              <w:numPr>
                <w:ilvl w:val="0"/>
                <w:numId w:val="135"/>
              </w:numPr>
              <w:autoSpaceDE w:val="0"/>
              <w:autoSpaceDN w:val="0"/>
              <w:adjustRightInd w:val="0"/>
              <w:spacing w:after="0" w:line="240" w:lineRule="auto"/>
              <w:jc w:val="both"/>
              <w:rPr>
                <w:rFonts w:ascii="Arial" w:hAnsi="Arial" w:cs="Arial"/>
                <w:sz w:val="24"/>
                <w:szCs w:val="24"/>
              </w:rPr>
            </w:pPr>
            <w:r w:rsidRPr="00DF7FCE">
              <w:rPr>
                <w:rFonts w:ascii="Arial" w:hAnsi="Arial" w:cs="Arial"/>
                <w:sz w:val="24"/>
                <w:szCs w:val="24"/>
              </w:rPr>
              <w:t xml:space="preserve">No renvalsarlos en envases que puedan confundir al personal de servicios generales o funcionarios. </w:t>
            </w:r>
          </w:p>
          <w:p w14:paraId="27A02757" w14:textId="729C4B25" w:rsidR="00810749" w:rsidRPr="00DF7FCE" w:rsidRDefault="00810749" w:rsidP="005E271C">
            <w:pPr>
              <w:pStyle w:val="Prrafodelista"/>
              <w:numPr>
                <w:ilvl w:val="0"/>
                <w:numId w:val="135"/>
              </w:numPr>
              <w:autoSpaceDE w:val="0"/>
              <w:autoSpaceDN w:val="0"/>
              <w:adjustRightInd w:val="0"/>
              <w:spacing w:after="0" w:line="240" w:lineRule="auto"/>
              <w:jc w:val="both"/>
              <w:rPr>
                <w:rFonts w:ascii="Arial" w:hAnsi="Arial" w:cs="Arial"/>
                <w:sz w:val="24"/>
                <w:szCs w:val="24"/>
              </w:rPr>
            </w:pPr>
            <w:r w:rsidRPr="00DF7FCE">
              <w:rPr>
                <w:rFonts w:ascii="Arial" w:hAnsi="Arial" w:cs="Arial"/>
                <w:sz w:val="24"/>
                <w:szCs w:val="24"/>
              </w:rPr>
              <w:t xml:space="preserve">Evitar las mezclas entre productos. </w:t>
            </w:r>
          </w:p>
          <w:p w14:paraId="4C86A9E7" w14:textId="1661411E" w:rsidR="00C162DC" w:rsidRPr="00DF7FCE" w:rsidRDefault="00C162DC" w:rsidP="005E271C">
            <w:pPr>
              <w:pStyle w:val="Prrafodelista"/>
              <w:numPr>
                <w:ilvl w:val="0"/>
                <w:numId w:val="135"/>
              </w:numPr>
              <w:autoSpaceDE w:val="0"/>
              <w:autoSpaceDN w:val="0"/>
              <w:adjustRightInd w:val="0"/>
              <w:spacing w:after="0" w:line="240" w:lineRule="auto"/>
              <w:jc w:val="both"/>
              <w:rPr>
                <w:rFonts w:ascii="Arial" w:hAnsi="Arial" w:cs="Arial"/>
                <w:sz w:val="24"/>
                <w:szCs w:val="24"/>
              </w:rPr>
            </w:pPr>
            <w:r w:rsidRPr="00DF7FCE">
              <w:rPr>
                <w:rFonts w:ascii="Arial" w:hAnsi="Arial" w:cs="Arial"/>
                <w:sz w:val="24"/>
                <w:szCs w:val="24"/>
              </w:rPr>
              <w:t xml:space="preserve">Aplicar el Sistema Globalmente Armonizado.  </w:t>
            </w:r>
          </w:p>
          <w:p w14:paraId="736BFDAA" w14:textId="77777777" w:rsidR="00C162DC" w:rsidRDefault="00C162DC" w:rsidP="00C162DC">
            <w:pPr>
              <w:pStyle w:val="Prrafodelista"/>
              <w:autoSpaceDE w:val="0"/>
              <w:autoSpaceDN w:val="0"/>
              <w:adjustRightInd w:val="0"/>
              <w:spacing w:after="0" w:line="240" w:lineRule="auto"/>
              <w:ind w:left="1800"/>
              <w:jc w:val="both"/>
              <w:rPr>
                <w:rFonts w:ascii="Arial" w:hAnsi="Arial" w:cs="Arial"/>
                <w:sz w:val="24"/>
                <w:szCs w:val="24"/>
              </w:rPr>
            </w:pPr>
          </w:p>
          <w:p w14:paraId="4EDEA8F4" w14:textId="77777777" w:rsidR="00375CA4" w:rsidRPr="00375CA4" w:rsidRDefault="00375CA4" w:rsidP="00375CA4">
            <w:pPr>
              <w:pStyle w:val="Prrafodelista"/>
              <w:rPr>
                <w:rFonts w:ascii="Arial" w:hAnsi="Arial" w:cs="Arial"/>
                <w:sz w:val="24"/>
                <w:szCs w:val="24"/>
              </w:rPr>
            </w:pPr>
          </w:p>
          <w:p w14:paraId="4039B5B5" w14:textId="77777777" w:rsidR="00F02736" w:rsidRDefault="00F02736" w:rsidP="00F02736">
            <w:pPr>
              <w:pStyle w:val="Prrafodelista"/>
              <w:autoSpaceDE w:val="0"/>
              <w:autoSpaceDN w:val="0"/>
              <w:adjustRightInd w:val="0"/>
              <w:spacing w:after="0" w:line="240" w:lineRule="auto"/>
              <w:ind w:left="360"/>
              <w:jc w:val="both"/>
              <w:rPr>
                <w:rFonts w:ascii="Arial" w:hAnsi="Arial" w:cs="Arial"/>
                <w:sz w:val="24"/>
                <w:szCs w:val="24"/>
              </w:rPr>
            </w:pPr>
          </w:p>
          <w:p w14:paraId="00FCBD12" w14:textId="10F7D449" w:rsidR="00F02736" w:rsidRPr="00F66DDE" w:rsidRDefault="00F02736" w:rsidP="00EC290B">
            <w:pPr>
              <w:pStyle w:val="Prrafodelista"/>
              <w:numPr>
                <w:ilvl w:val="0"/>
                <w:numId w:val="148"/>
              </w:numPr>
              <w:spacing w:line="240" w:lineRule="auto"/>
              <w:jc w:val="both"/>
              <w:rPr>
                <w:rFonts w:ascii="Arial" w:hAnsi="Arial" w:cs="Arial"/>
                <w:b/>
                <w:caps/>
                <w:sz w:val="24"/>
                <w:szCs w:val="24"/>
              </w:rPr>
            </w:pPr>
            <w:r w:rsidRPr="00F66DDE">
              <w:rPr>
                <w:rFonts w:ascii="Arial" w:hAnsi="Arial" w:cs="Arial"/>
                <w:b/>
                <w:caps/>
                <w:sz w:val="24"/>
                <w:szCs w:val="24"/>
              </w:rPr>
              <w:t>PROTOCOLO PARA LA Limpieza y desinfecciÓn de VehÍculos DE LA UNIVERSIDAD</w:t>
            </w:r>
          </w:p>
          <w:p w14:paraId="7AEE069F" w14:textId="49E38A75" w:rsidR="00F02736" w:rsidRPr="00A34B06" w:rsidRDefault="00F02736" w:rsidP="00156872">
            <w:p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 xml:space="preserve">El propósito de este protocolo es </w:t>
            </w:r>
            <w:r>
              <w:rPr>
                <w:rFonts w:ascii="Arial" w:eastAsia="Barlow" w:hAnsi="Arial" w:cs="Arial"/>
                <w:bCs/>
                <w:kern w:val="24"/>
                <w:sz w:val="24"/>
                <w:szCs w:val="24"/>
                <w:lang w:eastAsia="es-CO"/>
              </w:rPr>
              <w:t xml:space="preserve">establecer </w:t>
            </w:r>
            <w:r w:rsidRPr="00A34B06">
              <w:rPr>
                <w:rFonts w:ascii="Arial" w:eastAsia="Barlow" w:hAnsi="Arial" w:cs="Arial"/>
                <w:bCs/>
                <w:kern w:val="24"/>
                <w:sz w:val="24"/>
                <w:szCs w:val="24"/>
                <w:lang w:eastAsia="es-CO"/>
              </w:rPr>
              <w:t xml:space="preserve">la desinfección rutinaria de </w:t>
            </w:r>
            <w:r>
              <w:rPr>
                <w:rFonts w:ascii="Arial" w:eastAsia="Barlow" w:hAnsi="Arial" w:cs="Arial"/>
                <w:bCs/>
                <w:kern w:val="24"/>
                <w:sz w:val="24"/>
                <w:szCs w:val="24"/>
                <w:lang w:eastAsia="es-CO"/>
              </w:rPr>
              <w:t xml:space="preserve">los </w:t>
            </w:r>
            <w:r w:rsidRPr="00A34B06">
              <w:rPr>
                <w:rFonts w:ascii="Arial" w:eastAsia="Barlow" w:hAnsi="Arial" w:cs="Arial"/>
                <w:bCs/>
                <w:kern w:val="24"/>
                <w:sz w:val="24"/>
                <w:szCs w:val="24"/>
                <w:lang w:eastAsia="es-CO"/>
              </w:rPr>
              <w:t>vehículo</w:t>
            </w:r>
            <w:r>
              <w:rPr>
                <w:rFonts w:ascii="Arial" w:eastAsia="Barlow" w:hAnsi="Arial" w:cs="Arial"/>
                <w:bCs/>
                <w:kern w:val="24"/>
                <w:sz w:val="24"/>
                <w:szCs w:val="24"/>
                <w:lang w:eastAsia="es-CO"/>
              </w:rPr>
              <w:t>s</w:t>
            </w:r>
            <w:r w:rsidRPr="00A34B06">
              <w:rPr>
                <w:rFonts w:ascii="Arial" w:eastAsia="Barlow" w:hAnsi="Arial" w:cs="Arial"/>
                <w:bCs/>
                <w:kern w:val="24"/>
                <w:sz w:val="24"/>
                <w:szCs w:val="24"/>
                <w:lang w:eastAsia="es-CO"/>
              </w:rPr>
              <w:t xml:space="preserve">. </w:t>
            </w:r>
          </w:p>
          <w:p w14:paraId="250202CD" w14:textId="2E8180D8" w:rsidR="00F02736" w:rsidRPr="00572A17" w:rsidRDefault="00F66DDE" w:rsidP="00572A17">
            <w:pPr>
              <w:spacing w:line="240" w:lineRule="auto"/>
              <w:jc w:val="both"/>
              <w:rPr>
                <w:rFonts w:ascii="Arial" w:eastAsia="Barlow" w:hAnsi="Arial" w:cs="Arial"/>
                <w:b/>
                <w:bCs/>
                <w:kern w:val="24"/>
                <w:sz w:val="24"/>
                <w:szCs w:val="24"/>
                <w:lang w:eastAsia="es-CO"/>
              </w:rPr>
            </w:pPr>
            <w:r>
              <w:rPr>
                <w:rFonts w:ascii="Arial" w:eastAsia="Barlow" w:hAnsi="Arial" w:cs="Arial"/>
                <w:b/>
                <w:bCs/>
                <w:kern w:val="24"/>
                <w:sz w:val="24"/>
                <w:szCs w:val="24"/>
                <w:lang w:eastAsia="es-CO"/>
              </w:rPr>
              <w:t xml:space="preserve">6.1 </w:t>
            </w:r>
            <w:r w:rsidR="00572A17">
              <w:rPr>
                <w:rFonts w:ascii="Arial" w:eastAsia="Barlow" w:hAnsi="Arial" w:cs="Arial"/>
                <w:b/>
                <w:bCs/>
                <w:kern w:val="24"/>
                <w:sz w:val="24"/>
                <w:szCs w:val="24"/>
                <w:lang w:eastAsia="es-CO"/>
              </w:rPr>
              <w:t>Responsabilidades y medidas por parte de Conductores</w:t>
            </w:r>
          </w:p>
          <w:p w14:paraId="59323C0D" w14:textId="420164F5" w:rsidR="00F02736" w:rsidRPr="000E29CC" w:rsidRDefault="005E6792" w:rsidP="005E6792">
            <w:pPr>
              <w:tabs>
                <w:tab w:val="left" w:pos="1709"/>
              </w:tabs>
              <w:spacing w:line="240" w:lineRule="auto"/>
              <w:ind w:left="-502"/>
              <w:jc w:val="both"/>
              <w:rPr>
                <w:rFonts w:ascii="Arial" w:eastAsia="Barlow" w:hAnsi="Arial" w:cs="Arial"/>
                <w:b/>
                <w:bCs/>
                <w:kern w:val="24"/>
                <w:sz w:val="24"/>
                <w:szCs w:val="24"/>
                <w:lang w:eastAsia="es-CO"/>
              </w:rPr>
            </w:pPr>
            <w:r>
              <w:rPr>
                <w:rFonts w:ascii="Arial" w:eastAsia="Barlow" w:hAnsi="Arial" w:cs="Arial"/>
                <w:b/>
                <w:bCs/>
                <w:kern w:val="24"/>
                <w:sz w:val="24"/>
                <w:szCs w:val="24"/>
                <w:lang w:eastAsia="es-CO"/>
              </w:rPr>
              <w:tab/>
            </w:r>
          </w:p>
          <w:p w14:paraId="7736A6CC" w14:textId="77777777" w:rsidR="00F02736" w:rsidRPr="000E29CC" w:rsidRDefault="00F02736" w:rsidP="005E271C">
            <w:pPr>
              <w:pStyle w:val="Prrafodelista"/>
              <w:numPr>
                <w:ilvl w:val="0"/>
                <w:numId w:val="13"/>
              </w:numPr>
              <w:spacing w:line="240" w:lineRule="auto"/>
              <w:jc w:val="both"/>
              <w:rPr>
                <w:rFonts w:ascii="Arial" w:eastAsia="Barlow" w:hAnsi="Arial" w:cs="Arial"/>
                <w:bCs/>
                <w:kern w:val="24"/>
                <w:sz w:val="24"/>
                <w:szCs w:val="24"/>
                <w:lang w:eastAsia="es-CO"/>
              </w:rPr>
            </w:pPr>
            <w:r w:rsidRPr="000E29CC">
              <w:rPr>
                <w:rFonts w:ascii="Arial" w:eastAsia="Barlow" w:hAnsi="Arial" w:cs="Arial"/>
                <w:bCs/>
                <w:kern w:val="24"/>
                <w:sz w:val="24"/>
                <w:szCs w:val="24"/>
                <w:lang w:eastAsia="es-CO"/>
              </w:rPr>
              <w:lastRenderedPageBreak/>
              <w:t xml:space="preserve">Los conductores son los funcionarios encargados de realizar la limpieza diaria y desinfección de los vehículos. </w:t>
            </w:r>
          </w:p>
          <w:p w14:paraId="06A9C56B" w14:textId="77777777" w:rsidR="00F02736" w:rsidRDefault="00F02736" w:rsidP="00F02736">
            <w:pPr>
              <w:pStyle w:val="Prrafodelista"/>
              <w:spacing w:line="240" w:lineRule="auto"/>
              <w:ind w:left="360"/>
              <w:jc w:val="both"/>
              <w:rPr>
                <w:rFonts w:ascii="Arial" w:eastAsia="Barlow" w:hAnsi="Arial" w:cs="Arial"/>
                <w:bCs/>
                <w:kern w:val="24"/>
                <w:sz w:val="24"/>
                <w:szCs w:val="24"/>
                <w:lang w:eastAsia="es-CO"/>
              </w:rPr>
            </w:pPr>
          </w:p>
          <w:p w14:paraId="3A073D2A" w14:textId="77777777" w:rsidR="00F02736" w:rsidRPr="00A34B06" w:rsidRDefault="00F02736" w:rsidP="005E271C">
            <w:pPr>
              <w:pStyle w:val="Prrafodelista"/>
              <w:numPr>
                <w:ilvl w:val="0"/>
                <w:numId w:val="13"/>
              </w:numPr>
              <w:spacing w:line="240" w:lineRule="auto"/>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t>El conductor debe lavarse</w:t>
            </w:r>
            <w:r w:rsidRPr="00A34B06">
              <w:rPr>
                <w:rFonts w:ascii="Arial" w:eastAsia="Barlow" w:hAnsi="Arial" w:cs="Arial"/>
                <w:bCs/>
                <w:kern w:val="24"/>
                <w:sz w:val="24"/>
                <w:szCs w:val="24"/>
                <w:lang w:eastAsia="es-CO"/>
              </w:rPr>
              <w:t xml:space="preserve"> las manos antes de entrar al vehículo</w:t>
            </w:r>
            <w:r>
              <w:rPr>
                <w:rFonts w:ascii="Arial" w:eastAsia="Barlow" w:hAnsi="Arial" w:cs="Arial"/>
                <w:bCs/>
                <w:kern w:val="24"/>
                <w:sz w:val="24"/>
                <w:szCs w:val="24"/>
                <w:lang w:eastAsia="es-CO"/>
              </w:rPr>
              <w:t>, de acuerdo a lo definido en el protocolo para lavado de manos</w:t>
            </w:r>
            <w:r w:rsidRPr="00A34B06">
              <w:rPr>
                <w:rFonts w:ascii="Arial" w:eastAsia="Barlow" w:hAnsi="Arial" w:cs="Arial"/>
                <w:bCs/>
                <w:kern w:val="24"/>
                <w:sz w:val="24"/>
                <w:szCs w:val="24"/>
                <w:lang w:eastAsia="es-CO"/>
              </w:rPr>
              <w:t xml:space="preserve">. </w:t>
            </w:r>
          </w:p>
          <w:p w14:paraId="42C23CF0" w14:textId="77777777" w:rsidR="00F02736" w:rsidRPr="00A34B06" w:rsidRDefault="00F02736" w:rsidP="00F02736">
            <w:pPr>
              <w:pStyle w:val="Prrafodelista"/>
              <w:spacing w:line="240" w:lineRule="auto"/>
              <w:ind w:left="360"/>
              <w:jc w:val="both"/>
              <w:rPr>
                <w:rFonts w:ascii="Arial" w:eastAsia="Barlow" w:hAnsi="Arial" w:cs="Arial"/>
                <w:bCs/>
                <w:kern w:val="24"/>
                <w:sz w:val="24"/>
                <w:szCs w:val="24"/>
                <w:lang w:eastAsia="es-CO"/>
              </w:rPr>
            </w:pPr>
          </w:p>
          <w:p w14:paraId="30A8A45F" w14:textId="77777777" w:rsidR="00F02736" w:rsidRPr="00A34B06" w:rsidRDefault="00F02736" w:rsidP="005E271C">
            <w:pPr>
              <w:pStyle w:val="Prrafodelista"/>
              <w:numPr>
                <w:ilvl w:val="0"/>
                <w:numId w:val="13"/>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Limpia</w:t>
            </w:r>
            <w:r>
              <w:rPr>
                <w:rFonts w:ascii="Arial" w:eastAsia="Barlow" w:hAnsi="Arial" w:cs="Arial"/>
                <w:bCs/>
                <w:kern w:val="24"/>
                <w:sz w:val="24"/>
                <w:szCs w:val="24"/>
                <w:lang w:eastAsia="es-CO"/>
              </w:rPr>
              <w:t>r</w:t>
            </w:r>
            <w:r w:rsidRPr="00A34B06">
              <w:rPr>
                <w:rFonts w:ascii="Arial" w:eastAsia="Barlow" w:hAnsi="Arial" w:cs="Arial"/>
                <w:bCs/>
                <w:kern w:val="24"/>
                <w:sz w:val="24"/>
                <w:szCs w:val="24"/>
                <w:lang w:eastAsia="es-CO"/>
              </w:rPr>
              <w:t xml:space="preserve"> el interior del vehículo antes y después de cada uso: volante, sillas, pisos, manijas, cinturones de seguridad incluyendo la banda y los anclajes, el área de instrumentos, freno de mano, palanca de cambios, manijas de las puertas y ventanas, barandas, torniquetes y todas las partes con la que tú y los pasajeros estén en contacto</w:t>
            </w:r>
          </w:p>
          <w:p w14:paraId="50B69A8A" w14:textId="77777777" w:rsidR="00F02736" w:rsidRPr="00A34B06" w:rsidRDefault="00F02736" w:rsidP="00F02736">
            <w:pPr>
              <w:pStyle w:val="Prrafodelista"/>
              <w:rPr>
                <w:rFonts w:ascii="Arial" w:eastAsia="Barlow" w:hAnsi="Arial" w:cs="Arial"/>
                <w:bCs/>
                <w:kern w:val="24"/>
                <w:sz w:val="24"/>
                <w:szCs w:val="24"/>
                <w:lang w:eastAsia="es-CO"/>
              </w:rPr>
            </w:pPr>
          </w:p>
          <w:p w14:paraId="071CC494" w14:textId="332C75FA" w:rsidR="00F02736" w:rsidRPr="00F82CC5" w:rsidRDefault="00F02736" w:rsidP="005E271C">
            <w:pPr>
              <w:pStyle w:val="Prrafodelista"/>
              <w:numPr>
                <w:ilvl w:val="0"/>
                <w:numId w:val="13"/>
              </w:numPr>
              <w:spacing w:line="240" w:lineRule="auto"/>
              <w:jc w:val="both"/>
              <w:rPr>
                <w:rFonts w:ascii="Arial" w:eastAsia="Barlow" w:hAnsi="Arial" w:cs="Arial"/>
                <w:bCs/>
                <w:kern w:val="24"/>
                <w:sz w:val="24"/>
                <w:szCs w:val="24"/>
                <w:lang w:eastAsia="es-CO"/>
              </w:rPr>
            </w:pPr>
            <w:r w:rsidRPr="00F82CC5">
              <w:rPr>
                <w:rFonts w:ascii="Arial" w:eastAsia="Barlow" w:hAnsi="Arial" w:cs="Arial"/>
                <w:bCs/>
                <w:kern w:val="24"/>
                <w:sz w:val="24"/>
                <w:szCs w:val="24"/>
                <w:lang w:eastAsia="es-CO"/>
              </w:rPr>
              <w:t xml:space="preserve">La Universidad entregará a los conductores de los vehículos de la institución un kit de limpieza que debe contar con: </w:t>
            </w:r>
            <w:r w:rsidR="008F1B4A" w:rsidRPr="00F82CC5">
              <w:rPr>
                <w:rFonts w:ascii="Arial" w:eastAsia="Barlow" w:hAnsi="Arial" w:cs="Arial"/>
                <w:bCs/>
                <w:kern w:val="24"/>
                <w:sz w:val="24"/>
                <w:szCs w:val="24"/>
                <w:lang w:eastAsia="es-CO"/>
              </w:rPr>
              <w:t xml:space="preserve">monogafas, gel desinfectante </w:t>
            </w:r>
            <w:r w:rsidRPr="00F82CC5">
              <w:rPr>
                <w:rFonts w:ascii="Arial" w:eastAsia="Barlow" w:hAnsi="Arial" w:cs="Arial"/>
                <w:bCs/>
                <w:kern w:val="24"/>
                <w:sz w:val="24"/>
                <w:szCs w:val="24"/>
                <w:lang w:eastAsia="es-CO"/>
              </w:rPr>
              <w:t xml:space="preserve">y un atomizador con alcohol. </w:t>
            </w:r>
          </w:p>
          <w:p w14:paraId="75AE1550" w14:textId="77777777" w:rsidR="00F02736" w:rsidRPr="00A34B06" w:rsidRDefault="00F02736" w:rsidP="00F02736">
            <w:pPr>
              <w:pStyle w:val="Prrafodelista"/>
              <w:rPr>
                <w:rFonts w:ascii="Arial" w:eastAsia="Barlow" w:hAnsi="Arial" w:cs="Arial"/>
                <w:bCs/>
                <w:kern w:val="24"/>
                <w:sz w:val="24"/>
                <w:szCs w:val="24"/>
                <w:lang w:eastAsia="es-CO"/>
              </w:rPr>
            </w:pPr>
          </w:p>
          <w:p w14:paraId="32749D11" w14:textId="77777777" w:rsidR="00F02736" w:rsidRPr="00A34B06" w:rsidRDefault="00F02736" w:rsidP="005E271C">
            <w:pPr>
              <w:pStyle w:val="Prrafodelista"/>
              <w:numPr>
                <w:ilvl w:val="0"/>
                <w:numId w:val="13"/>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Evita</w:t>
            </w:r>
            <w:r>
              <w:rPr>
                <w:rFonts w:ascii="Arial" w:eastAsia="Barlow" w:hAnsi="Arial" w:cs="Arial"/>
                <w:bCs/>
                <w:kern w:val="24"/>
                <w:sz w:val="24"/>
                <w:szCs w:val="24"/>
                <w:lang w:eastAsia="es-CO"/>
              </w:rPr>
              <w:t>r</w:t>
            </w:r>
            <w:r w:rsidRPr="00A34B06">
              <w:rPr>
                <w:rFonts w:ascii="Arial" w:eastAsia="Barlow" w:hAnsi="Arial" w:cs="Arial"/>
                <w:bCs/>
                <w:kern w:val="24"/>
                <w:sz w:val="24"/>
                <w:szCs w:val="24"/>
                <w:lang w:eastAsia="es-CO"/>
              </w:rPr>
              <w:t xml:space="preserve"> toser y/o estornudar abiertamente en el vehículo y sobre tus manos. Usa un pañuelo desechable o cúbrete con tu brazo. </w:t>
            </w:r>
          </w:p>
          <w:p w14:paraId="3EBA6A85" w14:textId="77777777" w:rsidR="00F02736" w:rsidRPr="00A34B06" w:rsidRDefault="00F02736" w:rsidP="00F02736">
            <w:pPr>
              <w:pStyle w:val="Prrafodelista"/>
              <w:rPr>
                <w:rFonts w:ascii="Arial" w:eastAsia="Barlow" w:hAnsi="Arial" w:cs="Arial"/>
                <w:bCs/>
                <w:kern w:val="24"/>
                <w:sz w:val="24"/>
                <w:szCs w:val="24"/>
                <w:lang w:eastAsia="es-CO"/>
              </w:rPr>
            </w:pPr>
          </w:p>
          <w:p w14:paraId="109545E3" w14:textId="00C9B0B9" w:rsidR="00F02736" w:rsidRPr="00A34B06" w:rsidRDefault="008D5661" w:rsidP="005E271C">
            <w:pPr>
              <w:pStyle w:val="Prrafodelista"/>
              <w:numPr>
                <w:ilvl w:val="0"/>
                <w:numId w:val="13"/>
              </w:numPr>
              <w:spacing w:line="240" w:lineRule="auto"/>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t>Abrir</w:t>
            </w:r>
            <w:r w:rsidR="00F02736" w:rsidRPr="00A34B06">
              <w:rPr>
                <w:rFonts w:ascii="Arial" w:eastAsia="Barlow" w:hAnsi="Arial" w:cs="Arial"/>
                <w:bCs/>
                <w:kern w:val="24"/>
                <w:sz w:val="24"/>
                <w:szCs w:val="24"/>
                <w:lang w:eastAsia="es-CO"/>
              </w:rPr>
              <w:t xml:space="preserve"> las ventanas y puertas</w:t>
            </w:r>
            <w:r w:rsidR="00F02736">
              <w:rPr>
                <w:rFonts w:ascii="Arial" w:eastAsia="Barlow" w:hAnsi="Arial" w:cs="Arial"/>
                <w:bCs/>
                <w:kern w:val="24"/>
                <w:sz w:val="24"/>
                <w:szCs w:val="24"/>
                <w:lang w:eastAsia="es-CO"/>
              </w:rPr>
              <w:t xml:space="preserve"> durante el proceso de limpieza</w:t>
            </w:r>
            <w:r w:rsidR="00F02736" w:rsidRPr="00A34B06">
              <w:rPr>
                <w:rFonts w:ascii="Arial" w:eastAsia="Barlow" w:hAnsi="Arial" w:cs="Arial"/>
                <w:bCs/>
                <w:kern w:val="24"/>
                <w:sz w:val="24"/>
                <w:szCs w:val="24"/>
                <w:lang w:eastAsia="es-CO"/>
              </w:rPr>
              <w:t>, la ventilación es importante al momento de desin</w:t>
            </w:r>
            <w:r>
              <w:rPr>
                <w:rFonts w:ascii="Arial" w:eastAsia="Barlow" w:hAnsi="Arial" w:cs="Arial"/>
                <w:bCs/>
                <w:kern w:val="24"/>
                <w:sz w:val="24"/>
                <w:szCs w:val="24"/>
                <w:lang w:eastAsia="es-CO"/>
              </w:rPr>
              <w:t>fectar el vehículo, no encender</w:t>
            </w:r>
            <w:r w:rsidR="00F02736" w:rsidRPr="00A34B06">
              <w:rPr>
                <w:rFonts w:ascii="Arial" w:eastAsia="Barlow" w:hAnsi="Arial" w:cs="Arial"/>
                <w:bCs/>
                <w:kern w:val="24"/>
                <w:sz w:val="24"/>
                <w:szCs w:val="24"/>
                <w:lang w:eastAsia="es-CO"/>
              </w:rPr>
              <w:t xml:space="preserve"> el aire acondicionado. </w:t>
            </w:r>
          </w:p>
          <w:p w14:paraId="0E0112D4" w14:textId="77777777" w:rsidR="00F02736" w:rsidRPr="00BF5B26" w:rsidRDefault="00F02736" w:rsidP="00F02736">
            <w:pPr>
              <w:pStyle w:val="Prrafodelista"/>
              <w:rPr>
                <w:rFonts w:ascii="Arial" w:hAnsi="Arial" w:cs="Arial"/>
                <w:sz w:val="24"/>
                <w:szCs w:val="24"/>
              </w:rPr>
            </w:pPr>
          </w:p>
          <w:p w14:paraId="25F56756" w14:textId="6189A02D" w:rsidR="00F02736" w:rsidRPr="00F66DDE" w:rsidRDefault="00F66DDE" w:rsidP="00F66DDE">
            <w:pPr>
              <w:spacing w:line="240" w:lineRule="auto"/>
              <w:jc w:val="both"/>
              <w:rPr>
                <w:rFonts w:ascii="Arial" w:hAnsi="Arial" w:cs="Arial"/>
                <w:b/>
                <w:caps/>
                <w:sz w:val="24"/>
                <w:szCs w:val="24"/>
              </w:rPr>
            </w:pPr>
            <w:r>
              <w:rPr>
                <w:rFonts w:ascii="Arial" w:hAnsi="Arial" w:cs="Arial"/>
                <w:b/>
                <w:caps/>
                <w:sz w:val="24"/>
                <w:szCs w:val="24"/>
              </w:rPr>
              <w:t xml:space="preserve">7. </w:t>
            </w:r>
            <w:r w:rsidR="00F02736" w:rsidRPr="00F66DDE">
              <w:rPr>
                <w:rFonts w:ascii="Arial" w:hAnsi="Arial" w:cs="Arial"/>
                <w:b/>
                <w:caps/>
                <w:sz w:val="24"/>
                <w:szCs w:val="24"/>
              </w:rPr>
              <w:t>PROTOCOLO PARA EL MANEJO DE RESIDUOS</w:t>
            </w:r>
          </w:p>
          <w:p w14:paraId="528A0C95" w14:textId="77777777" w:rsidR="00F02736" w:rsidRDefault="00F02736" w:rsidP="00F02736">
            <w:pPr>
              <w:pStyle w:val="Prrafodelista"/>
              <w:spacing w:line="240" w:lineRule="auto"/>
              <w:ind w:left="578"/>
              <w:jc w:val="both"/>
              <w:rPr>
                <w:rFonts w:ascii="Arial" w:hAnsi="Arial" w:cs="Arial"/>
                <w:b/>
                <w:caps/>
                <w:sz w:val="24"/>
                <w:szCs w:val="24"/>
              </w:rPr>
            </w:pPr>
          </w:p>
          <w:p w14:paraId="15118EC4" w14:textId="77777777" w:rsidR="00F02736" w:rsidRPr="0087306A" w:rsidRDefault="00F02736" w:rsidP="00F02736">
            <w:pPr>
              <w:autoSpaceDE w:val="0"/>
              <w:autoSpaceDN w:val="0"/>
              <w:adjustRightInd w:val="0"/>
              <w:spacing w:after="0" w:line="240" w:lineRule="auto"/>
              <w:jc w:val="both"/>
              <w:rPr>
                <w:rFonts w:ascii="Arial" w:hAnsi="Arial" w:cs="Arial"/>
                <w:sz w:val="24"/>
                <w:szCs w:val="24"/>
              </w:rPr>
            </w:pPr>
            <w:r w:rsidRPr="0087306A">
              <w:rPr>
                <w:rFonts w:ascii="Arial" w:hAnsi="Arial" w:cs="Arial"/>
                <w:sz w:val="24"/>
                <w:szCs w:val="24"/>
              </w:rPr>
              <w:t>Este protocolo tiene como finalidad establecer mecanismos para el manejo adecuado de residuos al interior de la Universidad</w:t>
            </w:r>
            <w:r>
              <w:rPr>
                <w:rFonts w:ascii="Arial" w:hAnsi="Arial" w:cs="Arial"/>
                <w:sz w:val="24"/>
                <w:szCs w:val="24"/>
              </w:rPr>
              <w:t xml:space="preserve"> y va articulado a lo definido en el procedimiento para la gestión de residuos (PINF-010).</w:t>
            </w:r>
          </w:p>
          <w:p w14:paraId="5D9EB87D" w14:textId="77777777" w:rsidR="00F02736" w:rsidRPr="0087306A" w:rsidRDefault="00F02736" w:rsidP="00F02736">
            <w:pPr>
              <w:spacing w:line="240" w:lineRule="auto"/>
              <w:jc w:val="both"/>
            </w:pPr>
          </w:p>
          <w:p w14:paraId="5617F091" w14:textId="0C712316" w:rsidR="00F63487" w:rsidRDefault="00F02736" w:rsidP="005E271C">
            <w:pPr>
              <w:pStyle w:val="Prrafodelista"/>
              <w:numPr>
                <w:ilvl w:val="0"/>
                <w:numId w:val="15"/>
              </w:numPr>
              <w:autoSpaceDE w:val="0"/>
              <w:autoSpaceDN w:val="0"/>
              <w:adjustRightInd w:val="0"/>
              <w:spacing w:after="0" w:line="240" w:lineRule="auto"/>
              <w:jc w:val="both"/>
              <w:rPr>
                <w:rFonts w:ascii="Arial" w:hAnsi="Arial" w:cs="Arial"/>
                <w:sz w:val="24"/>
                <w:szCs w:val="24"/>
              </w:rPr>
            </w:pPr>
            <w:r w:rsidRPr="002525A5">
              <w:rPr>
                <w:rFonts w:ascii="Arial" w:hAnsi="Arial" w:cs="Arial"/>
                <w:sz w:val="24"/>
                <w:szCs w:val="24"/>
              </w:rPr>
              <w:t xml:space="preserve">La Universidad cuenta con puntos ecológicos ubicados en varias zonas de la institución para la adecuada separación de residuos. Adicionalmente </w:t>
            </w:r>
            <w:r w:rsidR="00061A03">
              <w:rPr>
                <w:rFonts w:ascii="Arial" w:hAnsi="Arial" w:cs="Arial"/>
                <w:sz w:val="24"/>
                <w:szCs w:val="24"/>
              </w:rPr>
              <w:t xml:space="preserve">se dispondrán </w:t>
            </w:r>
            <w:r w:rsidRPr="00061A03">
              <w:rPr>
                <w:rFonts w:ascii="Arial" w:hAnsi="Arial" w:cs="Arial"/>
                <w:sz w:val="24"/>
                <w:szCs w:val="24"/>
              </w:rPr>
              <w:t xml:space="preserve">bolsas de color </w:t>
            </w:r>
            <w:r w:rsidR="00830F86" w:rsidRPr="00061A03">
              <w:rPr>
                <w:rFonts w:ascii="Arial" w:hAnsi="Arial" w:cs="Arial"/>
                <w:sz w:val="24"/>
                <w:szCs w:val="24"/>
              </w:rPr>
              <w:t>negro</w:t>
            </w:r>
            <w:r w:rsidRPr="002525A5">
              <w:rPr>
                <w:rFonts w:ascii="Arial" w:hAnsi="Arial" w:cs="Arial"/>
                <w:sz w:val="24"/>
                <w:szCs w:val="24"/>
              </w:rPr>
              <w:t xml:space="preserve"> para la separación de los tapabocas y guantes desechados, </w:t>
            </w:r>
            <w:r w:rsidR="00061A03">
              <w:rPr>
                <w:rFonts w:ascii="Arial" w:hAnsi="Arial" w:cs="Arial"/>
                <w:sz w:val="24"/>
                <w:szCs w:val="24"/>
              </w:rPr>
              <w:t>ubicados en sus respectivos</w:t>
            </w:r>
            <w:r w:rsidR="00061A03" w:rsidRPr="002525A5">
              <w:rPr>
                <w:rFonts w:ascii="Arial" w:hAnsi="Arial" w:cs="Arial"/>
                <w:sz w:val="24"/>
                <w:szCs w:val="24"/>
              </w:rPr>
              <w:t xml:space="preserve"> contenedores</w:t>
            </w:r>
            <w:r w:rsidR="00061A03">
              <w:rPr>
                <w:rFonts w:ascii="Arial" w:hAnsi="Arial" w:cs="Arial"/>
                <w:sz w:val="24"/>
                <w:szCs w:val="24"/>
              </w:rPr>
              <w:t>.</w:t>
            </w:r>
            <w:r w:rsidRPr="002525A5">
              <w:rPr>
                <w:rFonts w:ascii="Arial" w:hAnsi="Arial" w:cs="Arial"/>
                <w:sz w:val="24"/>
                <w:szCs w:val="24"/>
              </w:rPr>
              <w:t xml:space="preserve"> </w:t>
            </w:r>
            <w:r w:rsidR="00061A03">
              <w:rPr>
                <w:rFonts w:ascii="Arial" w:hAnsi="Arial" w:cs="Arial"/>
                <w:sz w:val="24"/>
                <w:szCs w:val="24"/>
              </w:rPr>
              <w:t>E</w:t>
            </w:r>
            <w:r w:rsidRPr="002525A5">
              <w:rPr>
                <w:rFonts w:ascii="Arial" w:hAnsi="Arial" w:cs="Arial"/>
                <w:sz w:val="24"/>
                <w:szCs w:val="24"/>
              </w:rPr>
              <w:t xml:space="preserve">stos deben ir separados en doble bolsa que no debe ser abierta por el personal que realizar reciclaje. Además, deben </w:t>
            </w:r>
            <w:r w:rsidRPr="002525A5">
              <w:rPr>
                <w:rFonts w:ascii="Arial" w:hAnsi="Arial" w:cs="Arial"/>
                <w:sz w:val="24"/>
                <w:szCs w:val="24"/>
              </w:rPr>
              <w:lastRenderedPageBreak/>
              <w:t>estar separados de los residuos aprovechables tales como papel, cartón, vidrio, plástico y metal desocupados y secos.</w:t>
            </w:r>
          </w:p>
          <w:p w14:paraId="6DE8CA85" w14:textId="77777777" w:rsidR="00F63487" w:rsidRDefault="00F63487" w:rsidP="00F63487">
            <w:pPr>
              <w:pStyle w:val="Prrafodelista"/>
              <w:autoSpaceDE w:val="0"/>
              <w:autoSpaceDN w:val="0"/>
              <w:adjustRightInd w:val="0"/>
              <w:spacing w:after="0" w:line="240" w:lineRule="auto"/>
              <w:ind w:left="1080"/>
              <w:jc w:val="both"/>
              <w:rPr>
                <w:rFonts w:ascii="Arial" w:hAnsi="Arial" w:cs="Arial"/>
                <w:sz w:val="24"/>
                <w:szCs w:val="24"/>
              </w:rPr>
            </w:pPr>
          </w:p>
          <w:p w14:paraId="055E91C9" w14:textId="264855DF" w:rsidR="00F02736" w:rsidRPr="003E7CF1" w:rsidRDefault="00F02736" w:rsidP="005E271C">
            <w:pPr>
              <w:pStyle w:val="Prrafodelista"/>
              <w:numPr>
                <w:ilvl w:val="0"/>
                <w:numId w:val="15"/>
              </w:numPr>
              <w:autoSpaceDE w:val="0"/>
              <w:autoSpaceDN w:val="0"/>
              <w:adjustRightInd w:val="0"/>
              <w:spacing w:after="0" w:line="240" w:lineRule="auto"/>
              <w:jc w:val="both"/>
              <w:rPr>
                <w:rFonts w:ascii="Arial" w:hAnsi="Arial" w:cs="Arial"/>
                <w:sz w:val="24"/>
                <w:szCs w:val="24"/>
              </w:rPr>
            </w:pPr>
            <w:r w:rsidRPr="003E7CF1">
              <w:rPr>
                <w:rFonts w:ascii="Arial" w:hAnsi="Arial" w:cs="Arial"/>
                <w:sz w:val="24"/>
                <w:szCs w:val="24"/>
              </w:rPr>
              <w:t xml:space="preserve">Los contenedores para la disposición de los residuos </w:t>
            </w:r>
            <w:r w:rsidR="00876178" w:rsidRPr="003E7CF1">
              <w:rPr>
                <w:rFonts w:ascii="Arial" w:hAnsi="Arial" w:cs="Arial"/>
                <w:sz w:val="24"/>
                <w:szCs w:val="24"/>
              </w:rPr>
              <w:t>de los tapabocas y guantes desechados</w:t>
            </w:r>
            <w:r w:rsidR="0057387E" w:rsidRPr="003E7CF1">
              <w:rPr>
                <w:rFonts w:ascii="Arial" w:hAnsi="Arial" w:cs="Arial"/>
                <w:sz w:val="24"/>
                <w:szCs w:val="24"/>
              </w:rPr>
              <w:t>,</w:t>
            </w:r>
            <w:r w:rsidR="000C278E" w:rsidRPr="003E7CF1">
              <w:rPr>
                <w:rFonts w:ascii="Arial" w:hAnsi="Arial" w:cs="Arial"/>
                <w:sz w:val="24"/>
                <w:szCs w:val="24"/>
              </w:rPr>
              <w:t xml:space="preserve"> serán los ubicados en los baños, para lo cual se les colocará doble bolsa negra</w:t>
            </w:r>
            <w:r w:rsidR="00590E84" w:rsidRPr="003E7CF1">
              <w:rPr>
                <w:rFonts w:ascii="Arial" w:hAnsi="Arial" w:cs="Arial"/>
                <w:sz w:val="24"/>
                <w:szCs w:val="24"/>
              </w:rPr>
              <w:t>.</w:t>
            </w:r>
            <w:r w:rsidR="000C278E" w:rsidRPr="003E7CF1">
              <w:rPr>
                <w:rFonts w:ascii="Arial" w:hAnsi="Arial" w:cs="Arial"/>
                <w:sz w:val="24"/>
                <w:szCs w:val="24"/>
              </w:rPr>
              <w:t xml:space="preserve"> Así mismo se dispondrán estos contenedores en los laboratorios autorizados para las practicas presenciales de estudiantes en alternancia. </w:t>
            </w:r>
            <w:r w:rsidR="00590E84" w:rsidRPr="003E7CF1">
              <w:rPr>
                <w:rFonts w:ascii="Arial" w:hAnsi="Arial" w:cs="Arial"/>
                <w:sz w:val="24"/>
                <w:szCs w:val="24"/>
              </w:rPr>
              <w:t xml:space="preserve"> </w:t>
            </w:r>
            <w:r w:rsidRPr="003E7CF1">
              <w:rPr>
                <w:rFonts w:ascii="Arial" w:hAnsi="Arial" w:cs="Arial"/>
                <w:sz w:val="24"/>
                <w:szCs w:val="24"/>
              </w:rPr>
              <w:t xml:space="preserve"> </w:t>
            </w:r>
          </w:p>
          <w:p w14:paraId="1AD491EE" w14:textId="47D28FEC" w:rsidR="00A76B52" w:rsidRPr="004B2763" w:rsidRDefault="00A76B52" w:rsidP="004B2763">
            <w:pPr>
              <w:autoSpaceDE w:val="0"/>
              <w:autoSpaceDN w:val="0"/>
              <w:adjustRightInd w:val="0"/>
              <w:spacing w:after="0" w:line="240" w:lineRule="auto"/>
              <w:jc w:val="both"/>
              <w:rPr>
                <w:rFonts w:ascii="Arial" w:hAnsi="Arial" w:cs="Arial"/>
                <w:sz w:val="24"/>
                <w:szCs w:val="24"/>
              </w:rPr>
            </w:pPr>
          </w:p>
          <w:p w14:paraId="78351145" w14:textId="49592204" w:rsidR="00F02736" w:rsidRDefault="00F02736" w:rsidP="005E271C">
            <w:pPr>
              <w:pStyle w:val="Prrafodelista"/>
              <w:numPr>
                <w:ilvl w:val="0"/>
                <w:numId w:val="1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Se </w:t>
            </w:r>
            <w:r w:rsidR="0036653C">
              <w:rPr>
                <w:rFonts w:ascii="Arial" w:hAnsi="Arial" w:cs="Arial"/>
                <w:sz w:val="24"/>
                <w:szCs w:val="24"/>
              </w:rPr>
              <w:t>i</w:t>
            </w:r>
            <w:r w:rsidR="0036653C" w:rsidRPr="0087306A">
              <w:rPr>
                <w:rFonts w:ascii="Arial" w:hAnsi="Arial" w:cs="Arial"/>
                <w:sz w:val="24"/>
                <w:szCs w:val="24"/>
              </w:rPr>
              <w:t>dentificar</w:t>
            </w:r>
            <w:r w:rsidR="0036653C">
              <w:rPr>
                <w:rFonts w:ascii="Arial" w:hAnsi="Arial" w:cs="Arial"/>
                <w:sz w:val="24"/>
                <w:szCs w:val="24"/>
              </w:rPr>
              <w:t>án</w:t>
            </w:r>
            <w:r w:rsidRPr="0087306A">
              <w:rPr>
                <w:rFonts w:ascii="Arial" w:hAnsi="Arial" w:cs="Arial"/>
                <w:sz w:val="24"/>
                <w:szCs w:val="24"/>
              </w:rPr>
              <w:t xml:space="preserve"> los residuos generados en el área de trabajo.</w:t>
            </w:r>
          </w:p>
          <w:p w14:paraId="26E469D2" w14:textId="77777777" w:rsidR="00F02736" w:rsidRPr="00C85B13" w:rsidRDefault="00F02736" w:rsidP="00F02736">
            <w:pPr>
              <w:pStyle w:val="Prrafodelista"/>
              <w:rPr>
                <w:rFonts w:ascii="Arial" w:hAnsi="Arial" w:cs="Arial"/>
                <w:sz w:val="24"/>
                <w:szCs w:val="24"/>
              </w:rPr>
            </w:pPr>
          </w:p>
          <w:p w14:paraId="23BC6A8B" w14:textId="77777777" w:rsidR="00F02736" w:rsidRDefault="00F02736" w:rsidP="005E271C">
            <w:pPr>
              <w:pStyle w:val="Prrafodelista"/>
              <w:numPr>
                <w:ilvl w:val="0"/>
                <w:numId w:val="1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Se i</w:t>
            </w:r>
            <w:r w:rsidRPr="0087306A">
              <w:rPr>
                <w:rFonts w:ascii="Arial" w:hAnsi="Arial" w:cs="Arial"/>
                <w:sz w:val="24"/>
                <w:szCs w:val="24"/>
              </w:rPr>
              <w:t>nformar</w:t>
            </w:r>
            <w:r>
              <w:rPr>
                <w:rFonts w:ascii="Arial" w:hAnsi="Arial" w:cs="Arial"/>
                <w:sz w:val="24"/>
                <w:szCs w:val="24"/>
              </w:rPr>
              <w:t>á</w:t>
            </w:r>
            <w:r w:rsidRPr="0087306A">
              <w:rPr>
                <w:rFonts w:ascii="Arial" w:hAnsi="Arial" w:cs="Arial"/>
                <w:sz w:val="24"/>
                <w:szCs w:val="24"/>
              </w:rPr>
              <w:t xml:space="preserve"> a la </w:t>
            </w:r>
            <w:r>
              <w:rPr>
                <w:rFonts w:ascii="Arial" w:hAnsi="Arial" w:cs="Arial"/>
                <w:sz w:val="24"/>
                <w:szCs w:val="24"/>
              </w:rPr>
              <w:t xml:space="preserve">comunidad universitaria las </w:t>
            </w:r>
            <w:r w:rsidRPr="0087306A">
              <w:rPr>
                <w:rFonts w:ascii="Arial" w:hAnsi="Arial" w:cs="Arial"/>
                <w:sz w:val="24"/>
                <w:szCs w:val="24"/>
              </w:rPr>
              <w:t>medidas para la correcta separación de residuos</w:t>
            </w:r>
            <w:r>
              <w:rPr>
                <w:rFonts w:ascii="Arial" w:hAnsi="Arial" w:cs="Arial"/>
                <w:sz w:val="24"/>
                <w:szCs w:val="24"/>
              </w:rPr>
              <w:t>, utilizando mensajes a través de los medios de comunicación masivos de la institución</w:t>
            </w:r>
            <w:r w:rsidRPr="0087306A">
              <w:rPr>
                <w:rFonts w:ascii="Arial" w:hAnsi="Arial" w:cs="Arial"/>
                <w:sz w:val="24"/>
                <w:szCs w:val="24"/>
              </w:rPr>
              <w:t>.</w:t>
            </w:r>
          </w:p>
          <w:p w14:paraId="0E501464" w14:textId="77777777" w:rsidR="00F02736" w:rsidRPr="0087306A" w:rsidRDefault="00F02736" w:rsidP="00F02736">
            <w:pPr>
              <w:pStyle w:val="Prrafodelista"/>
              <w:rPr>
                <w:rFonts w:ascii="Arial" w:hAnsi="Arial" w:cs="Arial"/>
                <w:sz w:val="24"/>
                <w:szCs w:val="24"/>
              </w:rPr>
            </w:pPr>
          </w:p>
          <w:p w14:paraId="312AF527" w14:textId="1DE44DFC" w:rsidR="00F02736" w:rsidRDefault="00F02736" w:rsidP="005E271C">
            <w:pPr>
              <w:pStyle w:val="Prrafodelista"/>
              <w:numPr>
                <w:ilvl w:val="0"/>
                <w:numId w:val="1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La Universidad r</w:t>
            </w:r>
            <w:r w:rsidRPr="0087306A">
              <w:rPr>
                <w:rFonts w:ascii="Arial" w:hAnsi="Arial" w:cs="Arial"/>
                <w:sz w:val="24"/>
                <w:szCs w:val="24"/>
              </w:rPr>
              <w:t>ealizar</w:t>
            </w:r>
            <w:r>
              <w:rPr>
                <w:rFonts w:ascii="Arial" w:hAnsi="Arial" w:cs="Arial"/>
                <w:sz w:val="24"/>
                <w:szCs w:val="24"/>
              </w:rPr>
              <w:t>á</w:t>
            </w:r>
            <w:r w:rsidRPr="0087306A">
              <w:rPr>
                <w:rFonts w:ascii="Arial" w:hAnsi="Arial" w:cs="Arial"/>
                <w:sz w:val="24"/>
                <w:szCs w:val="24"/>
              </w:rPr>
              <w:t xml:space="preserve"> la recolección de residuos permanente y </w:t>
            </w:r>
            <w:r w:rsidR="00AE5B97">
              <w:rPr>
                <w:rFonts w:ascii="Arial" w:hAnsi="Arial" w:cs="Arial"/>
                <w:sz w:val="24"/>
                <w:szCs w:val="24"/>
              </w:rPr>
              <w:t xml:space="preserve">su respectivo </w:t>
            </w:r>
            <w:r w:rsidRPr="0087306A">
              <w:rPr>
                <w:rFonts w:ascii="Arial" w:hAnsi="Arial" w:cs="Arial"/>
                <w:sz w:val="24"/>
                <w:szCs w:val="24"/>
              </w:rPr>
              <w:t>almacenamiento.</w:t>
            </w:r>
            <w:r>
              <w:rPr>
                <w:rFonts w:ascii="Arial" w:hAnsi="Arial" w:cs="Arial"/>
                <w:sz w:val="24"/>
                <w:szCs w:val="24"/>
              </w:rPr>
              <w:t xml:space="preserve"> Especialmente para la Unidad Especial de Salud, IIBT y áreas de depósito de EPP.</w:t>
            </w:r>
          </w:p>
          <w:p w14:paraId="580BB52E" w14:textId="77777777" w:rsidR="00F02736" w:rsidRPr="0087306A" w:rsidRDefault="00F02736" w:rsidP="00F02736">
            <w:pPr>
              <w:pStyle w:val="Prrafodelista"/>
              <w:rPr>
                <w:rFonts w:ascii="Arial" w:hAnsi="Arial" w:cs="Arial"/>
                <w:sz w:val="24"/>
                <w:szCs w:val="24"/>
              </w:rPr>
            </w:pPr>
          </w:p>
          <w:p w14:paraId="543281A6" w14:textId="77777777" w:rsidR="00F02736" w:rsidRDefault="00F02736" w:rsidP="005E271C">
            <w:pPr>
              <w:pStyle w:val="Prrafodelista"/>
              <w:numPr>
                <w:ilvl w:val="0"/>
                <w:numId w:val="1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Se realizará limpieza y desinfección de los recipientes y contenedores de residuos.</w:t>
            </w:r>
          </w:p>
          <w:p w14:paraId="30A49246" w14:textId="77777777" w:rsidR="00F02736" w:rsidRPr="0087306A" w:rsidRDefault="00F02736" w:rsidP="00F02736">
            <w:pPr>
              <w:pStyle w:val="Prrafodelista"/>
              <w:rPr>
                <w:rFonts w:ascii="Arial" w:hAnsi="Arial" w:cs="Arial"/>
                <w:sz w:val="24"/>
                <w:szCs w:val="24"/>
              </w:rPr>
            </w:pPr>
          </w:p>
          <w:p w14:paraId="348C6085" w14:textId="77777777" w:rsidR="00F02736" w:rsidRDefault="00F02736" w:rsidP="005E271C">
            <w:pPr>
              <w:pStyle w:val="Prrafodelista"/>
              <w:numPr>
                <w:ilvl w:val="0"/>
                <w:numId w:val="1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La Universidad validará el uso de EPP del personal que manipulará los residuos para su disposición final.</w:t>
            </w:r>
          </w:p>
          <w:p w14:paraId="085FA709" w14:textId="77777777" w:rsidR="00F02736" w:rsidRPr="0087306A" w:rsidRDefault="00F02736" w:rsidP="00F02736">
            <w:pPr>
              <w:pStyle w:val="Prrafodelista"/>
              <w:rPr>
                <w:rFonts w:ascii="Arial" w:hAnsi="Arial" w:cs="Arial"/>
                <w:sz w:val="24"/>
                <w:szCs w:val="24"/>
              </w:rPr>
            </w:pPr>
          </w:p>
          <w:p w14:paraId="0E504909" w14:textId="77777777" w:rsidR="00B53AA9" w:rsidRDefault="00F02736" w:rsidP="005E271C">
            <w:pPr>
              <w:pStyle w:val="Prrafodelista"/>
              <w:numPr>
                <w:ilvl w:val="0"/>
                <w:numId w:val="1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La Universidad verificará a través de la observación que si</w:t>
            </w:r>
            <w:r w:rsidRPr="00D40080">
              <w:rPr>
                <w:rFonts w:ascii="Arial" w:hAnsi="Arial" w:cs="Arial"/>
                <w:sz w:val="24"/>
                <w:szCs w:val="24"/>
              </w:rPr>
              <w:t>empre que el personal a cargo de las labores de limpieza y desinfección termine sus labore</w:t>
            </w:r>
            <w:r>
              <w:rPr>
                <w:rFonts w:ascii="Arial" w:hAnsi="Arial" w:cs="Arial"/>
                <w:sz w:val="24"/>
                <w:szCs w:val="24"/>
              </w:rPr>
              <w:t>s, deberá realizar protocolo de lavado</w:t>
            </w:r>
            <w:r w:rsidRPr="00D40080">
              <w:rPr>
                <w:rFonts w:ascii="Arial" w:hAnsi="Arial" w:cs="Arial"/>
                <w:sz w:val="24"/>
                <w:szCs w:val="24"/>
              </w:rPr>
              <w:t xml:space="preserve"> de manos.</w:t>
            </w:r>
          </w:p>
          <w:p w14:paraId="7EA9A1AD" w14:textId="77777777" w:rsidR="00B53AA9" w:rsidRPr="00B53AA9" w:rsidRDefault="00B53AA9" w:rsidP="00B53AA9">
            <w:pPr>
              <w:pStyle w:val="Prrafodelista"/>
              <w:rPr>
                <w:rFonts w:ascii="Arial" w:hAnsi="Arial" w:cs="Arial"/>
                <w:sz w:val="24"/>
                <w:szCs w:val="24"/>
              </w:rPr>
            </w:pPr>
          </w:p>
          <w:p w14:paraId="3ACDF60B" w14:textId="520FB108" w:rsidR="00B53AA9" w:rsidRDefault="00B53AA9" w:rsidP="005E271C">
            <w:pPr>
              <w:pStyle w:val="Prrafodelista"/>
              <w:numPr>
                <w:ilvl w:val="0"/>
                <w:numId w:val="15"/>
              </w:numPr>
              <w:autoSpaceDE w:val="0"/>
              <w:autoSpaceDN w:val="0"/>
              <w:adjustRightInd w:val="0"/>
              <w:spacing w:after="0" w:line="240" w:lineRule="auto"/>
              <w:jc w:val="both"/>
              <w:rPr>
                <w:rFonts w:ascii="Arial" w:hAnsi="Arial" w:cs="Arial"/>
                <w:sz w:val="24"/>
                <w:szCs w:val="24"/>
              </w:rPr>
            </w:pPr>
            <w:r w:rsidRPr="00B53AA9">
              <w:rPr>
                <w:rFonts w:ascii="Arial" w:hAnsi="Arial" w:cs="Arial"/>
                <w:sz w:val="24"/>
                <w:szCs w:val="24"/>
              </w:rPr>
              <w:t xml:space="preserve">En </w:t>
            </w:r>
            <w:r w:rsidRPr="00B53AA9">
              <w:rPr>
                <w:rFonts w:ascii="Arial" w:hAnsi="Arial" w:cs="Arial"/>
                <w:bCs/>
                <w:sz w:val="24"/>
                <w:szCs w:val="24"/>
              </w:rPr>
              <w:t>la caseta de almacenamiento temporal</w:t>
            </w:r>
            <w:r w:rsidRPr="00B53AA9">
              <w:rPr>
                <w:rFonts w:ascii="Arial" w:hAnsi="Arial" w:cs="Arial"/>
                <w:sz w:val="24"/>
                <w:szCs w:val="24"/>
              </w:rPr>
              <w:t xml:space="preserve"> de residuos, se debe definir una zona para el almacenamiento temporal solo para este tipo de residuos con el fin de evitar la contaminación cruzada. Y cada vez que sean recogidos los residuos por el gestor autorizado, se debe lavar y desinfectar la zona de almacenamiento de estos. </w:t>
            </w:r>
          </w:p>
          <w:p w14:paraId="1977D5A3" w14:textId="77777777" w:rsidR="007065F4" w:rsidRPr="007065F4" w:rsidRDefault="007065F4" w:rsidP="007065F4">
            <w:pPr>
              <w:pStyle w:val="Prrafodelista"/>
              <w:rPr>
                <w:rFonts w:ascii="Arial" w:hAnsi="Arial" w:cs="Arial"/>
                <w:sz w:val="24"/>
                <w:szCs w:val="24"/>
              </w:rPr>
            </w:pPr>
          </w:p>
          <w:p w14:paraId="737978E4" w14:textId="0375F356" w:rsidR="00876178" w:rsidRDefault="00876178" w:rsidP="00876178">
            <w:pPr>
              <w:pStyle w:val="Prrafodelista"/>
              <w:ind w:left="360"/>
              <w:jc w:val="both"/>
              <w:rPr>
                <w:rFonts w:ascii="Arial" w:hAnsi="Arial" w:cs="Arial"/>
                <w:sz w:val="24"/>
                <w:szCs w:val="24"/>
              </w:rPr>
            </w:pPr>
            <w:r>
              <w:rPr>
                <w:rFonts w:ascii="Arial" w:hAnsi="Arial" w:cs="Arial"/>
                <w:sz w:val="24"/>
                <w:szCs w:val="24"/>
              </w:rPr>
              <w:t>Así mismo, t</w:t>
            </w:r>
            <w:r w:rsidRPr="00876178">
              <w:rPr>
                <w:rFonts w:ascii="Arial" w:hAnsi="Arial" w:cs="Arial"/>
                <w:sz w:val="24"/>
                <w:szCs w:val="24"/>
              </w:rPr>
              <w:t xml:space="preserve">eniendo en cuenta el riesgo en la Unidad </w:t>
            </w:r>
            <w:r w:rsidR="00B53AA9">
              <w:rPr>
                <w:rFonts w:ascii="Arial" w:hAnsi="Arial" w:cs="Arial"/>
                <w:sz w:val="24"/>
                <w:szCs w:val="24"/>
              </w:rPr>
              <w:t>Especial de</w:t>
            </w:r>
            <w:r w:rsidRPr="00876178">
              <w:rPr>
                <w:rFonts w:ascii="Arial" w:hAnsi="Arial" w:cs="Arial"/>
                <w:sz w:val="24"/>
                <w:szCs w:val="24"/>
              </w:rPr>
              <w:t xml:space="preserve"> </w:t>
            </w:r>
            <w:r w:rsidR="00B53AA9">
              <w:rPr>
                <w:rFonts w:ascii="Arial" w:hAnsi="Arial" w:cs="Arial"/>
                <w:sz w:val="24"/>
                <w:szCs w:val="24"/>
              </w:rPr>
              <w:t>S</w:t>
            </w:r>
            <w:r w:rsidRPr="00876178">
              <w:rPr>
                <w:rFonts w:ascii="Arial" w:hAnsi="Arial" w:cs="Arial"/>
                <w:sz w:val="24"/>
                <w:szCs w:val="24"/>
              </w:rPr>
              <w:t>alud</w:t>
            </w:r>
            <w:r w:rsidR="00B53AA9">
              <w:rPr>
                <w:rFonts w:ascii="Arial" w:hAnsi="Arial" w:cs="Arial"/>
                <w:sz w:val="24"/>
                <w:szCs w:val="24"/>
              </w:rPr>
              <w:t xml:space="preserve"> (UAES)</w:t>
            </w:r>
            <w:r w:rsidRPr="00876178">
              <w:rPr>
                <w:rFonts w:ascii="Arial" w:hAnsi="Arial" w:cs="Arial"/>
                <w:sz w:val="24"/>
                <w:szCs w:val="24"/>
              </w:rPr>
              <w:t xml:space="preserve"> de atender personas que puedan estar contagiadas (asintomáticas o no) y en el </w:t>
            </w:r>
            <w:r w:rsidR="00B53AA9">
              <w:rPr>
                <w:rFonts w:ascii="Arial" w:hAnsi="Arial" w:cs="Arial"/>
                <w:sz w:val="24"/>
                <w:szCs w:val="24"/>
              </w:rPr>
              <w:t>Instituto de Investigaciones Biológicas del Trópico-</w:t>
            </w:r>
            <w:r w:rsidRPr="00876178">
              <w:rPr>
                <w:rFonts w:ascii="Arial" w:hAnsi="Arial" w:cs="Arial"/>
                <w:sz w:val="24"/>
                <w:szCs w:val="24"/>
              </w:rPr>
              <w:t>IIBT al trabajar con muestras posiblemente contaminadas del virus covid-19; los residuos generados en estos lugares deberían</w:t>
            </w:r>
            <w:r w:rsidR="0071339C">
              <w:rPr>
                <w:rFonts w:ascii="Arial" w:hAnsi="Arial" w:cs="Arial"/>
                <w:sz w:val="24"/>
                <w:szCs w:val="24"/>
              </w:rPr>
              <w:t xml:space="preserve"> manejarse de la siguiente manera</w:t>
            </w:r>
            <w:r w:rsidRPr="00876178">
              <w:rPr>
                <w:rFonts w:ascii="Arial" w:hAnsi="Arial" w:cs="Arial"/>
                <w:sz w:val="24"/>
                <w:szCs w:val="24"/>
              </w:rPr>
              <w:t>:</w:t>
            </w:r>
          </w:p>
          <w:p w14:paraId="5F04D074" w14:textId="77777777" w:rsidR="0071339C" w:rsidRDefault="0071339C" w:rsidP="00876178">
            <w:pPr>
              <w:pStyle w:val="Prrafodelista"/>
              <w:ind w:left="360"/>
              <w:jc w:val="both"/>
              <w:rPr>
                <w:rFonts w:ascii="Arial" w:hAnsi="Arial" w:cs="Arial"/>
                <w:sz w:val="24"/>
                <w:szCs w:val="24"/>
              </w:rPr>
            </w:pPr>
          </w:p>
          <w:p w14:paraId="1DFA32CB" w14:textId="56BDE468" w:rsidR="00876178" w:rsidRDefault="00876178" w:rsidP="005E271C">
            <w:pPr>
              <w:pStyle w:val="Prrafodelista"/>
              <w:numPr>
                <w:ilvl w:val="0"/>
                <w:numId w:val="33"/>
              </w:numPr>
              <w:jc w:val="both"/>
              <w:rPr>
                <w:rFonts w:ascii="Arial" w:hAnsi="Arial" w:cs="Arial"/>
                <w:sz w:val="24"/>
                <w:szCs w:val="24"/>
              </w:rPr>
            </w:pPr>
            <w:r w:rsidRPr="00B53AA9">
              <w:rPr>
                <w:rFonts w:ascii="Arial" w:hAnsi="Arial" w:cs="Arial"/>
                <w:sz w:val="24"/>
                <w:szCs w:val="24"/>
              </w:rPr>
              <w:t>Al extraer</w:t>
            </w:r>
            <w:r w:rsidR="0071339C">
              <w:rPr>
                <w:rFonts w:ascii="Arial" w:hAnsi="Arial" w:cs="Arial"/>
                <w:sz w:val="24"/>
                <w:szCs w:val="24"/>
              </w:rPr>
              <w:t xml:space="preserve"> del contenedor</w:t>
            </w:r>
            <w:r w:rsidRPr="00B53AA9">
              <w:rPr>
                <w:rFonts w:ascii="Arial" w:hAnsi="Arial" w:cs="Arial"/>
                <w:sz w:val="24"/>
                <w:szCs w:val="24"/>
              </w:rPr>
              <w:t xml:space="preserve"> la bolsa con residuos biológicos, se debe apretar y asegurar con un nudo (En caso de que </w:t>
            </w:r>
            <w:r w:rsidR="00B53AA9">
              <w:rPr>
                <w:rFonts w:ascii="Arial" w:hAnsi="Arial" w:cs="Arial"/>
                <w:sz w:val="24"/>
                <w:szCs w:val="24"/>
              </w:rPr>
              <w:t>algún funcionario o usuario</w:t>
            </w:r>
            <w:r w:rsidRPr="00B53AA9">
              <w:rPr>
                <w:rFonts w:ascii="Arial" w:hAnsi="Arial" w:cs="Arial"/>
                <w:sz w:val="24"/>
                <w:szCs w:val="24"/>
              </w:rPr>
              <w:t xml:space="preserve"> muestre síntomas asociados al covid-19 no se debe esperar a que el recipiente esté lleno, para cerrar y asegurar la bolsa).</w:t>
            </w:r>
          </w:p>
          <w:p w14:paraId="699E93B9" w14:textId="440C15E9" w:rsidR="00B53AA9" w:rsidRPr="00B53AA9" w:rsidRDefault="00B53AA9" w:rsidP="005E271C">
            <w:pPr>
              <w:pStyle w:val="Prrafodelista"/>
              <w:numPr>
                <w:ilvl w:val="0"/>
                <w:numId w:val="33"/>
              </w:numPr>
              <w:jc w:val="both"/>
              <w:rPr>
                <w:rFonts w:ascii="Arial" w:hAnsi="Arial" w:cs="Arial"/>
                <w:sz w:val="24"/>
                <w:szCs w:val="24"/>
              </w:rPr>
            </w:pPr>
            <w:r w:rsidRPr="00B53AA9">
              <w:rPr>
                <w:rFonts w:ascii="Arial" w:hAnsi="Arial" w:cs="Arial"/>
                <w:sz w:val="24"/>
                <w:szCs w:val="24"/>
              </w:rPr>
              <w:t>Desinfectar al exterior bolsa de residuos con solución desinfectante</w:t>
            </w:r>
            <w:r w:rsidR="0071339C">
              <w:rPr>
                <w:rFonts w:ascii="Arial" w:hAnsi="Arial" w:cs="Arial"/>
                <w:sz w:val="24"/>
                <w:szCs w:val="24"/>
              </w:rPr>
              <w:t xml:space="preserve"> de alcohol al 70%</w:t>
            </w:r>
            <w:r w:rsidRPr="00B53AA9">
              <w:rPr>
                <w:rFonts w:ascii="Arial" w:hAnsi="Arial" w:cs="Arial"/>
                <w:sz w:val="24"/>
                <w:szCs w:val="24"/>
              </w:rPr>
              <w:t xml:space="preserve">. </w:t>
            </w:r>
          </w:p>
          <w:p w14:paraId="692C7558" w14:textId="015B9243" w:rsidR="00B53AA9" w:rsidRPr="001344AB" w:rsidRDefault="00B53AA9" w:rsidP="005E271C">
            <w:pPr>
              <w:pStyle w:val="Prrafodelista"/>
              <w:numPr>
                <w:ilvl w:val="0"/>
                <w:numId w:val="33"/>
              </w:numPr>
              <w:jc w:val="both"/>
              <w:rPr>
                <w:rFonts w:ascii="Arial" w:hAnsi="Arial" w:cs="Arial"/>
                <w:sz w:val="24"/>
                <w:szCs w:val="24"/>
              </w:rPr>
            </w:pPr>
            <w:r w:rsidRPr="001344AB">
              <w:rPr>
                <w:rFonts w:ascii="Arial" w:hAnsi="Arial" w:cs="Arial"/>
                <w:sz w:val="24"/>
                <w:szCs w:val="24"/>
              </w:rPr>
              <w:t>Poner la bolsa de residuos en otra bolsa adicional de residuos (bolsa roja</w:t>
            </w:r>
            <w:r w:rsidR="008D3049" w:rsidRPr="001344AB">
              <w:rPr>
                <w:rFonts w:ascii="Arial" w:hAnsi="Arial" w:cs="Arial"/>
                <w:sz w:val="24"/>
                <w:szCs w:val="24"/>
              </w:rPr>
              <w:t xml:space="preserve"> o negra</w:t>
            </w:r>
            <w:r w:rsidRPr="001344AB">
              <w:rPr>
                <w:rFonts w:ascii="Arial" w:hAnsi="Arial" w:cs="Arial"/>
                <w:sz w:val="24"/>
                <w:szCs w:val="24"/>
              </w:rPr>
              <w:t>)</w:t>
            </w:r>
            <w:r w:rsidR="001344AB" w:rsidRPr="001344AB">
              <w:rPr>
                <w:rFonts w:ascii="Arial" w:hAnsi="Arial" w:cs="Arial"/>
                <w:sz w:val="24"/>
                <w:szCs w:val="24"/>
              </w:rPr>
              <w:t>.</w:t>
            </w:r>
            <w:r w:rsidR="008D3049" w:rsidRPr="001344AB">
              <w:rPr>
                <w:rFonts w:ascii="Arial" w:hAnsi="Arial" w:cs="Arial"/>
                <w:sz w:val="24"/>
                <w:szCs w:val="24"/>
              </w:rPr>
              <w:t xml:space="preserve"> Apretar y asegurar con nudo</w:t>
            </w:r>
            <w:r w:rsidR="001344AB" w:rsidRPr="001344AB">
              <w:rPr>
                <w:rFonts w:ascii="Arial" w:hAnsi="Arial" w:cs="Arial"/>
                <w:sz w:val="24"/>
                <w:szCs w:val="24"/>
              </w:rPr>
              <w:t xml:space="preserve"> y</w:t>
            </w:r>
            <w:r w:rsidR="001344AB">
              <w:rPr>
                <w:rFonts w:ascii="Arial" w:hAnsi="Arial" w:cs="Arial"/>
                <w:sz w:val="24"/>
                <w:szCs w:val="24"/>
              </w:rPr>
              <w:t xml:space="preserve"> d</w:t>
            </w:r>
            <w:r w:rsidR="008D3049" w:rsidRPr="001344AB">
              <w:rPr>
                <w:rFonts w:ascii="Arial" w:hAnsi="Arial" w:cs="Arial"/>
                <w:sz w:val="24"/>
                <w:szCs w:val="24"/>
              </w:rPr>
              <w:t>esinfectar el exterior de la bolsa de residuos con solución desinfectante.</w:t>
            </w:r>
          </w:p>
          <w:p w14:paraId="5854558C" w14:textId="3106C232" w:rsidR="008D3049" w:rsidRPr="00E1550D" w:rsidRDefault="008D3049" w:rsidP="005E271C">
            <w:pPr>
              <w:pStyle w:val="Prrafodelista"/>
              <w:numPr>
                <w:ilvl w:val="0"/>
                <w:numId w:val="33"/>
              </w:numPr>
              <w:jc w:val="both"/>
              <w:rPr>
                <w:rFonts w:ascii="Arial" w:hAnsi="Arial" w:cs="Arial"/>
                <w:sz w:val="24"/>
                <w:szCs w:val="24"/>
              </w:rPr>
            </w:pPr>
            <w:r w:rsidRPr="00E1550D">
              <w:rPr>
                <w:rFonts w:ascii="Arial" w:hAnsi="Arial" w:cs="Arial"/>
                <w:sz w:val="24"/>
                <w:szCs w:val="24"/>
              </w:rPr>
              <w:t xml:space="preserve">Si el traslado de los residuos no es inmediato, las bolsas se deben disponer en un lugar de acceso restringido mientras llega la ruta de recolección. </w:t>
            </w:r>
          </w:p>
          <w:p w14:paraId="081FF4D1" w14:textId="77777777" w:rsidR="008D3049" w:rsidRPr="00E1550D" w:rsidRDefault="008D3049" w:rsidP="005E271C">
            <w:pPr>
              <w:pStyle w:val="Prrafodelista"/>
              <w:numPr>
                <w:ilvl w:val="0"/>
                <w:numId w:val="33"/>
              </w:numPr>
              <w:jc w:val="both"/>
              <w:rPr>
                <w:rFonts w:ascii="Arial" w:hAnsi="Arial" w:cs="Arial"/>
                <w:sz w:val="24"/>
                <w:szCs w:val="24"/>
              </w:rPr>
            </w:pPr>
            <w:r w:rsidRPr="00E1550D">
              <w:rPr>
                <w:rFonts w:ascii="Arial" w:hAnsi="Arial" w:cs="Arial"/>
                <w:sz w:val="24"/>
                <w:szCs w:val="24"/>
              </w:rPr>
              <w:t>Una vez desocupado el recipiente de residuos, este debe lavarse y desinfectarse antes de colocar la nueva bolsa. De igual forma se debe realizar limpieza y desinfección de la “zona sucia” donde se almacenaron temporalmente los residuos con riesgo biológico antes de su recolección.</w:t>
            </w:r>
          </w:p>
          <w:p w14:paraId="34F576DD" w14:textId="77777777" w:rsidR="00F63487" w:rsidRPr="00F63487" w:rsidRDefault="00F63487" w:rsidP="00F63487">
            <w:pPr>
              <w:pStyle w:val="Prrafodelista"/>
              <w:rPr>
                <w:rFonts w:ascii="Arial" w:hAnsi="Arial" w:cs="Arial"/>
                <w:sz w:val="24"/>
                <w:szCs w:val="24"/>
              </w:rPr>
            </w:pPr>
          </w:p>
          <w:p w14:paraId="08722EA6" w14:textId="1CBD6708" w:rsidR="00572A17" w:rsidRPr="00F66DDE" w:rsidRDefault="00F02736" w:rsidP="005E271C">
            <w:pPr>
              <w:pStyle w:val="Prrafodelista"/>
              <w:numPr>
                <w:ilvl w:val="0"/>
                <w:numId w:val="13"/>
              </w:numPr>
              <w:spacing w:line="240" w:lineRule="auto"/>
              <w:jc w:val="both"/>
              <w:rPr>
                <w:rFonts w:ascii="Arial" w:hAnsi="Arial" w:cs="Arial"/>
                <w:b/>
                <w:caps/>
                <w:sz w:val="24"/>
                <w:szCs w:val="24"/>
              </w:rPr>
            </w:pPr>
            <w:r w:rsidRPr="00F66DDE">
              <w:rPr>
                <w:rFonts w:ascii="Arial" w:hAnsi="Arial" w:cs="Arial"/>
                <w:b/>
                <w:caps/>
                <w:sz w:val="24"/>
                <w:szCs w:val="24"/>
              </w:rPr>
              <w:t>PROTOCOLO DE MOVILIDAD SEGURA</w:t>
            </w:r>
          </w:p>
          <w:p w14:paraId="06FCCB0D" w14:textId="516D0FA0" w:rsidR="00F02736" w:rsidRPr="00572A17" w:rsidRDefault="00F66DDE" w:rsidP="00572A17">
            <w:pPr>
              <w:spacing w:line="240" w:lineRule="auto"/>
              <w:jc w:val="both"/>
              <w:rPr>
                <w:rFonts w:ascii="Arial" w:eastAsiaTheme="minorHAnsi" w:hAnsi="Arial" w:cs="Arial"/>
                <w:b/>
                <w:caps/>
                <w:sz w:val="24"/>
                <w:szCs w:val="24"/>
                <w:lang w:eastAsia="en-US"/>
              </w:rPr>
            </w:pPr>
            <w:r>
              <w:rPr>
                <w:rFonts w:ascii="Arial" w:eastAsia="Barlow" w:hAnsi="Arial" w:cs="Arial"/>
                <w:b/>
                <w:bCs/>
                <w:kern w:val="24"/>
                <w:sz w:val="24"/>
                <w:szCs w:val="24"/>
                <w:lang w:eastAsia="es-CO"/>
              </w:rPr>
              <w:t xml:space="preserve">8.1 </w:t>
            </w:r>
            <w:r w:rsidR="00F02736" w:rsidRPr="00572A17">
              <w:rPr>
                <w:rFonts w:ascii="Arial" w:eastAsia="Barlow" w:hAnsi="Arial" w:cs="Arial"/>
                <w:b/>
                <w:bCs/>
                <w:kern w:val="24"/>
                <w:sz w:val="24"/>
                <w:szCs w:val="24"/>
                <w:lang w:eastAsia="es-CO"/>
              </w:rPr>
              <w:t xml:space="preserve">Servicios de transporte suministrados por la Universidad </w:t>
            </w:r>
          </w:p>
          <w:p w14:paraId="2B066354" w14:textId="77777777" w:rsidR="00F02736" w:rsidRPr="00A34B06" w:rsidRDefault="00F02736" w:rsidP="00852DD1">
            <w:pPr>
              <w:spacing w:line="240" w:lineRule="auto"/>
              <w:jc w:val="both"/>
              <w:rPr>
                <w:rFonts w:ascii="Arial" w:eastAsia="Barlow" w:hAnsi="Arial" w:cs="Arial"/>
                <w:bCs/>
                <w:kern w:val="24"/>
                <w:sz w:val="24"/>
                <w:szCs w:val="24"/>
                <w:lang w:eastAsia="es-CO"/>
              </w:rPr>
            </w:pPr>
            <w:r w:rsidRPr="00F63487">
              <w:rPr>
                <w:rFonts w:ascii="Arial" w:eastAsiaTheme="minorHAnsi" w:hAnsi="Arial" w:cs="Arial"/>
                <w:sz w:val="24"/>
                <w:szCs w:val="24"/>
                <w:lang w:val="es-CO" w:eastAsia="en-US"/>
              </w:rPr>
              <w:t>Tenga</w:t>
            </w:r>
            <w:r w:rsidRPr="00A34B06">
              <w:rPr>
                <w:rFonts w:ascii="Arial" w:eastAsia="Barlow" w:hAnsi="Arial" w:cs="Arial"/>
                <w:bCs/>
                <w:kern w:val="24"/>
                <w:sz w:val="24"/>
                <w:szCs w:val="24"/>
                <w:lang w:eastAsia="es-CO"/>
              </w:rPr>
              <w:t xml:space="preserve"> en cuenta las siguientes recomendaciones en caso de tener desplazamientos en vehículos </w:t>
            </w:r>
            <w:r>
              <w:rPr>
                <w:rFonts w:ascii="Arial" w:eastAsia="Barlow" w:hAnsi="Arial" w:cs="Arial"/>
                <w:bCs/>
                <w:kern w:val="24"/>
                <w:sz w:val="24"/>
                <w:szCs w:val="24"/>
                <w:lang w:eastAsia="es-CO"/>
              </w:rPr>
              <w:t xml:space="preserve">de la Universidad, propios o </w:t>
            </w:r>
            <w:r w:rsidRPr="00A34B06">
              <w:rPr>
                <w:rFonts w:ascii="Arial" w:eastAsia="Barlow" w:hAnsi="Arial" w:cs="Arial"/>
                <w:bCs/>
                <w:kern w:val="24"/>
                <w:sz w:val="24"/>
                <w:szCs w:val="24"/>
                <w:lang w:eastAsia="es-CO"/>
              </w:rPr>
              <w:t>contratados:</w:t>
            </w:r>
          </w:p>
          <w:p w14:paraId="2F1D4A6F" w14:textId="77777777" w:rsidR="00F02736" w:rsidRPr="00A34B06" w:rsidRDefault="00F02736" w:rsidP="005E271C">
            <w:pPr>
              <w:pStyle w:val="Prrafodelista"/>
              <w:numPr>
                <w:ilvl w:val="0"/>
                <w:numId w:val="23"/>
              </w:numPr>
              <w:spacing w:line="240" w:lineRule="auto"/>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t>Si es vehículo es contratado r</w:t>
            </w:r>
            <w:r w:rsidRPr="00A34B06">
              <w:rPr>
                <w:rFonts w:ascii="Arial" w:eastAsia="Barlow" w:hAnsi="Arial" w:cs="Arial"/>
                <w:bCs/>
                <w:kern w:val="24"/>
                <w:sz w:val="24"/>
                <w:szCs w:val="24"/>
                <w:lang w:eastAsia="es-CO"/>
              </w:rPr>
              <w:t>ealizar la socialización de los protocolos de limpieza y desinfección con las empresas contratista de transporte; y validar su cumplimiento.</w:t>
            </w:r>
            <w:r>
              <w:rPr>
                <w:rFonts w:ascii="Arial" w:eastAsia="Barlow" w:hAnsi="Arial" w:cs="Arial"/>
                <w:bCs/>
                <w:kern w:val="24"/>
                <w:sz w:val="24"/>
                <w:szCs w:val="24"/>
                <w:lang w:eastAsia="es-CO"/>
              </w:rPr>
              <w:t xml:space="preserve"> Si el vehículo es de la Universidad seguir los lineamientos establecidos en el protocolo de desinfección de vehículos.</w:t>
            </w:r>
          </w:p>
          <w:p w14:paraId="11BD51A7" w14:textId="77777777" w:rsidR="00F02736" w:rsidRPr="00A34B06" w:rsidRDefault="00F02736" w:rsidP="00F02736">
            <w:pPr>
              <w:pStyle w:val="Prrafodelista"/>
              <w:spacing w:line="240" w:lineRule="auto"/>
              <w:ind w:left="-142"/>
              <w:jc w:val="both"/>
              <w:rPr>
                <w:rFonts w:ascii="Arial" w:eastAsia="Barlow" w:hAnsi="Arial" w:cs="Arial"/>
                <w:bCs/>
                <w:kern w:val="24"/>
                <w:sz w:val="24"/>
                <w:szCs w:val="24"/>
                <w:lang w:eastAsia="es-CO"/>
              </w:rPr>
            </w:pPr>
          </w:p>
          <w:p w14:paraId="26F23887" w14:textId="77777777" w:rsidR="00F02736" w:rsidRDefault="00F02736" w:rsidP="005E271C">
            <w:pPr>
              <w:pStyle w:val="Prrafodelista"/>
              <w:numPr>
                <w:ilvl w:val="0"/>
                <w:numId w:val="23"/>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Validar las distancias de seguridad para la cantidad de trabajadores transportados por vehículo. Se debe estimar el uso del 50% de la capacidad de pasajeros.</w:t>
            </w:r>
          </w:p>
          <w:p w14:paraId="356F6A1C" w14:textId="77777777" w:rsidR="00F02736" w:rsidRPr="00802BAB" w:rsidRDefault="00F02736" w:rsidP="00F02736">
            <w:pPr>
              <w:pStyle w:val="Prrafodelista"/>
              <w:rPr>
                <w:rFonts w:ascii="Arial" w:eastAsia="Barlow" w:hAnsi="Arial" w:cs="Arial"/>
                <w:bCs/>
                <w:kern w:val="24"/>
                <w:sz w:val="24"/>
                <w:szCs w:val="24"/>
                <w:lang w:eastAsia="es-CO"/>
              </w:rPr>
            </w:pPr>
          </w:p>
          <w:p w14:paraId="0E469090" w14:textId="77777777" w:rsidR="00F02736" w:rsidRDefault="00F02736" w:rsidP="005E271C">
            <w:pPr>
              <w:pStyle w:val="Prrafodelista"/>
              <w:numPr>
                <w:ilvl w:val="0"/>
                <w:numId w:val="23"/>
              </w:numPr>
              <w:spacing w:line="240" w:lineRule="auto"/>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t>En la medida de lo posible ventilar el vehículo constantemente, llevar las ventanillas abajo y solicitar que las personas al interior usen tapabocas.</w:t>
            </w:r>
          </w:p>
          <w:p w14:paraId="4424965D" w14:textId="77777777" w:rsidR="00F02736" w:rsidRPr="00802BAB" w:rsidRDefault="00F02736" w:rsidP="00F02736">
            <w:pPr>
              <w:pStyle w:val="Prrafodelista"/>
              <w:rPr>
                <w:rFonts w:ascii="Arial" w:eastAsia="Barlow" w:hAnsi="Arial" w:cs="Arial"/>
                <w:bCs/>
                <w:kern w:val="24"/>
                <w:sz w:val="24"/>
                <w:szCs w:val="24"/>
                <w:lang w:eastAsia="es-CO"/>
              </w:rPr>
            </w:pPr>
          </w:p>
          <w:p w14:paraId="4AA95483" w14:textId="77777777" w:rsidR="00F02736" w:rsidRPr="00A34B06" w:rsidRDefault="00F02736" w:rsidP="005E271C">
            <w:pPr>
              <w:pStyle w:val="Prrafodelista"/>
              <w:numPr>
                <w:ilvl w:val="0"/>
                <w:numId w:val="23"/>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 xml:space="preserve">Evita toser y/o estornudar abiertamente en el vehículo y sobre tus manos. Usa un pañuelo desechable o cúbrete con tu brazo. </w:t>
            </w:r>
          </w:p>
          <w:p w14:paraId="5D1C008D" w14:textId="77777777" w:rsidR="00F02736" w:rsidRPr="00A34B06" w:rsidRDefault="00F02736" w:rsidP="00F02736">
            <w:pPr>
              <w:pStyle w:val="Prrafodelista"/>
              <w:rPr>
                <w:rFonts w:ascii="Arial" w:eastAsia="Barlow" w:hAnsi="Arial" w:cs="Arial"/>
                <w:bCs/>
                <w:kern w:val="24"/>
                <w:sz w:val="24"/>
                <w:szCs w:val="24"/>
                <w:lang w:eastAsia="es-CO"/>
              </w:rPr>
            </w:pPr>
          </w:p>
          <w:p w14:paraId="164E0EB2" w14:textId="77777777" w:rsidR="00F02736" w:rsidRDefault="00F02736" w:rsidP="005E271C">
            <w:pPr>
              <w:pStyle w:val="Prrafodelista"/>
              <w:numPr>
                <w:ilvl w:val="0"/>
                <w:numId w:val="23"/>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Asegure la revisión pre operacional de los vehículos.</w:t>
            </w:r>
          </w:p>
          <w:p w14:paraId="6114C945" w14:textId="77777777" w:rsidR="002432A2" w:rsidRPr="00BB1333" w:rsidRDefault="002432A2" w:rsidP="002432A2">
            <w:pPr>
              <w:pStyle w:val="Prrafodelista"/>
              <w:rPr>
                <w:rFonts w:ascii="Arial" w:eastAsia="Barlow" w:hAnsi="Arial" w:cs="Arial"/>
                <w:bCs/>
                <w:kern w:val="24"/>
                <w:sz w:val="24"/>
                <w:szCs w:val="24"/>
                <w:lang w:eastAsia="es-CO"/>
              </w:rPr>
            </w:pPr>
          </w:p>
          <w:p w14:paraId="6E918E80" w14:textId="2CFB687B" w:rsidR="002432A2" w:rsidRPr="00BB1333" w:rsidRDefault="002432A2" w:rsidP="005E271C">
            <w:pPr>
              <w:pStyle w:val="Prrafodelista"/>
              <w:numPr>
                <w:ilvl w:val="0"/>
                <w:numId w:val="23"/>
              </w:numPr>
              <w:spacing w:line="240" w:lineRule="auto"/>
              <w:jc w:val="both"/>
              <w:rPr>
                <w:rFonts w:ascii="Arial" w:eastAsia="Barlow" w:hAnsi="Arial" w:cs="Arial"/>
                <w:bCs/>
                <w:kern w:val="24"/>
                <w:sz w:val="24"/>
                <w:szCs w:val="24"/>
                <w:lang w:eastAsia="es-CO"/>
              </w:rPr>
            </w:pPr>
            <w:r w:rsidRPr="00BB1333">
              <w:rPr>
                <w:rFonts w:ascii="Arial" w:eastAsia="Barlow" w:hAnsi="Arial" w:cs="Arial"/>
                <w:bCs/>
                <w:kern w:val="24"/>
                <w:sz w:val="24"/>
                <w:szCs w:val="24"/>
                <w:lang w:eastAsia="es-CO"/>
              </w:rPr>
              <w:t>El número de personas en los vehículos dependerá de la capacidad del mismo:</w:t>
            </w:r>
          </w:p>
          <w:p w14:paraId="222EF5EA" w14:textId="77777777" w:rsidR="002432A2" w:rsidRPr="00BB1333" w:rsidRDefault="002432A2" w:rsidP="002432A2">
            <w:pPr>
              <w:pStyle w:val="Prrafodelista"/>
              <w:rPr>
                <w:rFonts w:ascii="Arial" w:eastAsia="Barlow" w:hAnsi="Arial" w:cs="Arial"/>
                <w:bCs/>
                <w:kern w:val="24"/>
                <w:sz w:val="24"/>
                <w:szCs w:val="24"/>
                <w:lang w:eastAsia="es-CO"/>
              </w:rPr>
            </w:pPr>
          </w:p>
          <w:p w14:paraId="10B18DDB" w14:textId="21FAA957" w:rsidR="002432A2" w:rsidRPr="00BB1333" w:rsidRDefault="002432A2" w:rsidP="005E271C">
            <w:pPr>
              <w:pStyle w:val="Prrafodelista"/>
              <w:numPr>
                <w:ilvl w:val="0"/>
                <w:numId w:val="24"/>
              </w:numPr>
              <w:spacing w:line="240" w:lineRule="auto"/>
              <w:jc w:val="both"/>
              <w:rPr>
                <w:rFonts w:ascii="Arial" w:eastAsia="Barlow" w:hAnsi="Arial" w:cs="Arial"/>
                <w:bCs/>
                <w:kern w:val="24"/>
                <w:sz w:val="24"/>
                <w:szCs w:val="24"/>
                <w:lang w:eastAsia="es-CO"/>
              </w:rPr>
            </w:pPr>
            <w:r w:rsidRPr="00BB1333">
              <w:rPr>
                <w:rFonts w:ascii="Arial" w:eastAsia="Barlow" w:hAnsi="Arial" w:cs="Arial"/>
                <w:bCs/>
                <w:kern w:val="24"/>
                <w:sz w:val="24"/>
                <w:szCs w:val="24"/>
                <w:lang w:eastAsia="es-CO"/>
              </w:rPr>
              <w:t>Camionetas: máximo 2 personas.</w:t>
            </w:r>
          </w:p>
          <w:p w14:paraId="283F31F8" w14:textId="1A950D51" w:rsidR="002432A2" w:rsidRPr="00BB1333" w:rsidRDefault="002432A2" w:rsidP="005E271C">
            <w:pPr>
              <w:pStyle w:val="Prrafodelista"/>
              <w:numPr>
                <w:ilvl w:val="0"/>
                <w:numId w:val="24"/>
              </w:numPr>
              <w:spacing w:line="240" w:lineRule="auto"/>
              <w:jc w:val="both"/>
              <w:rPr>
                <w:rFonts w:ascii="Arial" w:eastAsia="Barlow" w:hAnsi="Arial" w:cs="Arial"/>
                <w:bCs/>
                <w:kern w:val="24"/>
                <w:sz w:val="24"/>
                <w:szCs w:val="24"/>
                <w:lang w:eastAsia="es-CO"/>
              </w:rPr>
            </w:pPr>
            <w:r w:rsidRPr="00BB1333">
              <w:rPr>
                <w:rFonts w:ascii="Arial" w:eastAsia="Barlow" w:hAnsi="Arial" w:cs="Arial"/>
                <w:bCs/>
                <w:kern w:val="24"/>
                <w:sz w:val="24"/>
                <w:szCs w:val="24"/>
                <w:lang w:eastAsia="es-CO"/>
              </w:rPr>
              <w:t>Van: máximo 4 personas.</w:t>
            </w:r>
          </w:p>
          <w:p w14:paraId="43C68D0B" w14:textId="5213B4B3" w:rsidR="002432A2" w:rsidRPr="00BB1333" w:rsidRDefault="002432A2" w:rsidP="005E271C">
            <w:pPr>
              <w:pStyle w:val="Prrafodelista"/>
              <w:numPr>
                <w:ilvl w:val="0"/>
                <w:numId w:val="24"/>
              </w:numPr>
              <w:spacing w:line="240" w:lineRule="auto"/>
              <w:jc w:val="both"/>
              <w:rPr>
                <w:rFonts w:ascii="Arial" w:eastAsia="Barlow" w:hAnsi="Arial" w:cs="Arial"/>
                <w:bCs/>
                <w:kern w:val="24"/>
                <w:sz w:val="24"/>
                <w:szCs w:val="24"/>
                <w:lang w:eastAsia="es-CO"/>
              </w:rPr>
            </w:pPr>
            <w:r w:rsidRPr="00BB1333">
              <w:rPr>
                <w:rFonts w:ascii="Arial" w:eastAsia="Barlow" w:hAnsi="Arial" w:cs="Arial"/>
                <w:bCs/>
                <w:kern w:val="24"/>
                <w:sz w:val="24"/>
                <w:szCs w:val="24"/>
                <w:lang w:eastAsia="es-CO"/>
              </w:rPr>
              <w:t>Buses: máximo 12 personas</w:t>
            </w:r>
          </w:p>
          <w:p w14:paraId="78402B40" w14:textId="77777777" w:rsidR="002432A2" w:rsidRPr="00BB1333" w:rsidRDefault="002432A2" w:rsidP="002432A2">
            <w:pPr>
              <w:pStyle w:val="Prrafodelista"/>
              <w:spacing w:line="240" w:lineRule="auto"/>
              <w:ind w:left="360"/>
              <w:jc w:val="both"/>
              <w:rPr>
                <w:rFonts w:ascii="Arial" w:eastAsia="Barlow" w:hAnsi="Arial" w:cs="Arial"/>
                <w:bCs/>
                <w:kern w:val="24"/>
                <w:sz w:val="24"/>
                <w:szCs w:val="24"/>
                <w:lang w:eastAsia="es-CO"/>
              </w:rPr>
            </w:pPr>
          </w:p>
          <w:p w14:paraId="4B96849A" w14:textId="5D4FD30F" w:rsidR="00F02736" w:rsidRPr="00BB1333" w:rsidRDefault="002432A2" w:rsidP="005E271C">
            <w:pPr>
              <w:pStyle w:val="Prrafodelista"/>
              <w:numPr>
                <w:ilvl w:val="0"/>
                <w:numId w:val="23"/>
              </w:numPr>
              <w:rPr>
                <w:rFonts w:ascii="Arial" w:eastAsia="Barlow" w:hAnsi="Arial" w:cs="Arial"/>
                <w:bCs/>
                <w:kern w:val="24"/>
                <w:sz w:val="24"/>
                <w:szCs w:val="24"/>
                <w:lang w:eastAsia="es-CO"/>
              </w:rPr>
            </w:pPr>
            <w:r w:rsidRPr="00BB1333">
              <w:rPr>
                <w:rFonts w:ascii="Arial" w:eastAsia="Barlow" w:hAnsi="Arial" w:cs="Arial"/>
                <w:bCs/>
                <w:kern w:val="24"/>
                <w:sz w:val="24"/>
                <w:szCs w:val="24"/>
                <w:lang w:eastAsia="es-CO"/>
              </w:rPr>
              <w:t xml:space="preserve">Todos los servicios de transporte saldrán desde la división de apoyo logístico </w:t>
            </w:r>
            <w:r w:rsidR="00742962" w:rsidRPr="00BB1333">
              <w:rPr>
                <w:rFonts w:ascii="Arial" w:eastAsia="Barlow" w:hAnsi="Arial" w:cs="Arial"/>
                <w:bCs/>
                <w:kern w:val="24"/>
                <w:sz w:val="24"/>
                <w:szCs w:val="24"/>
                <w:lang w:eastAsia="es-CO"/>
              </w:rPr>
              <w:t>p</w:t>
            </w:r>
            <w:r w:rsidRPr="00BB1333">
              <w:rPr>
                <w:rFonts w:ascii="Arial" w:eastAsia="Barlow" w:hAnsi="Arial" w:cs="Arial"/>
                <w:bCs/>
                <w:kern w:val="24"/>
                <w:sz w:val="24"/>
                <w:szCs w:val="24"/>
                <w:lang w:eastAsia="es-CO"/>
              </w:rPr>
              <w:t xml:space="preserve">ara verificar los controles de higiene antes de acceder al vehículo. </w:t>
            </w:r>
          </w:p>
          <w:p w14:paraId="6869DBCA" w14:textId="77777777" w:rsidR="00F02736" w:rsidRPr="00A34B06" w:rsidRDefault="00F02736" w:rsidP="00F02736">
            <w:pPr>
              <w:pStyle w:val="Prrafodelista"/>
              <w:spacing w:line="240" w:lineRule="auto"/>
              <w:ind w:left="-142"/>
              <w:jc w:val="both"/>
              <w:rPr>
                <w:rFonts w:ascii="Arial" w:eastAsia="Barlow" w:hAnsi="Arial" w:cs="Arial"/>
                <w:bCs/>
                <w:kern w:val="24"/>
                <w:sz w:val="24"/>
                <w:szCs w:val="24"/>
                <w:lang w:eastAsia="es-CO"/>
              </w:rPr>
            </w:pPr>
          </w:p>
          <w:p w14:paraId="4021B80A" w14:textId="13AC36FD" w:rsidR="00F02736" w:rsidRPr="00572A17" w:rsidRDefault="00F66DDE" w:rsidP="00572A17">
            <w:pPr>
              <w:spacing w:line="240" w:lineRule="auto"/>
              <w:jc w:val="both"/>
              <w:rPr>
                <w:rFonts w:ascii="Arial" w:eastAsia="Barlow" w:hAnsi="Arial" w:cs="Arial"/>
                <w:b/>
                <w:bCs/>
                <w:kern w:val="24"/>
                <w:sz w:val="24"/>
                <w:szCs w:val="24"/>
                <w:lang w:eastAsia="es-CO"/>
              </w:rPr>
            </w:pPr>
            <w:r>
              <w:rPr>
                <w:rFonts w:ascii="Arial" w:eastAsia="Barlow" w:hAnsi="Arial" w:cs="Arial"/>
                <w:b/>
                <w:bCs/>
                <w:kern w:val="24"/>
                <w:sz w:val="24"/>
                <w:szCs w:val="24"/>
                <w:lang w:eastAsia="es-CO"/>
              </w:rPr>
              <w:t xml:space="preserve">8.2 </w:t>
            </w:r>
            <w:r w:rsidR="00F02736" w:rsidRPr="00572A17">
              <w:rPr>
                <w:rFonts w:ascii="Arial" w:eastAsia="Barlow" w:hAnsi="Arial" w:cs="Arial"/>
                <w:b/>
                <w:bCs/>
                <w:kern w:val="24"/>
                <w:sz w:val="24"/>
                <w:szCs w:val="24"/>
                <w:lang w:eastAsia="es-CO"/>
              </w:rPr>
              <w:t>Transporte público individual o colectivo</w:t>
            </w:r>
          </w:p>
          <w:p w14:paraId="689E216F" w14:textId="77777777" w:rsidR="00F02736" w:rsidRPr="00A34B06" w:rsidRDefault="00F02736" w:rsidP="00F02736">
            <w:pPr>
              <w:pStyle w:val="Prrafodelista"/>
              <w:spacing w:line="240" w:lineRule="auto"/>
              <w:ind w:left="-142"/>
              <w:jc w:val="both"/>
              <w:rPr>
                <w:rFonts w:ascii="Arial" w:eastAsia="Barlow" w:hAnsi="Arial" w:cs="Arial"/>
                <w:bCs/>
                <w:kern w:val="24"/>
                <w:sz w:val="24"/>
                <w:szCs w:val="24"/>
                <w:lang w:eastAsia="es-CO"/>
              </w:rPr>
            </w:pPr>
          </w:p>
          <w:p w14:paraId="15759C4F" w14:textId="77777777" w:rsidR="00F02736" w:rsidRPr="00A34B06" w:rsidRDefault="00F02736" w:rsidP="00156872">
            <w:pPr>
              <w:pStyle w:val="Prrafodelista"/>
              <w:spacing w:line="240" w:lineRule="auto"/>
              <w:ind w:left="0"/>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t xml:space="preserve">Los funcionarios </w:t>
            </w:r>
            <w:r w:rsidRPr="00A34B06">
              <w:rPr>
                <w:rFonts w:ascii="Arial" w:eastAsia="Barlow" w:hAnsi="Arial" w:cs="Arial"/>
                <w:bCs/>
                <w:kern w:val="24"/>
                <w:sz w:val="24"/>
                <w:szCs w:val="24"/>
                <w:lang w:eastAsia="es-CO"/>
              </w:rPr>
              <w:t xml:space="preserve">que </w:t>
            </w:r>
            <w:r>
              <w:rPr>
                <w:rFonts w:ascii="Arial" w:eastAsia="Barlow" w:hAnsi="Arial" w:cs="Arial"/>
                <w:bCs/>
                <w:kern w:val="24"/>
                <w:sz w:val="24"/>
                <w:szCs w:val="24"/>
                <w:lang w:eastAsia="es-CO"/>
              </w:rPr>
              <w:t>realizan</w:t>
            </w:r>
            <w:r w:rsidRPr="00A34B06">
              <w:rPr>
                <w:rFonts w:ascii="Arial" w:eastAsia="Barlow" w:hAnsi="Arial" w:cs="Arial"/>
                <w:bCs/>
                <w:kern w:val="24"/>
                <w:sz w:val="24"/>
                <w:szCs w:val="24"/>
                <w:lang w:eastAsia="es-CO"/>
              </w:rPr>
              <w:t xml:space="preserve"> sus desplazamientos en servicio público</w:t>
            </w:r>
            <w:r>
              <w:rPr>
                <w:rFonts w:ascii="Arial" w:eastAsia="Barlow" w:hAnsi="Arial" w:cs="Arial"/>
                <w:bCs/>
                <w:kern w:val="24"/>
                <w:sz w:val="24"/>
                <w:szCs w:val="24"/>
                <w:lang w:eastAsia="es-CO"/>
              </w:rPr>
              <w:t xml:space="preserve"> deberán tener </w:t>
            </w:r>
            <w:r w:rsidRPr="00A34B06">
              <w:rPr>
                <w:rFonts w:ascii="Arial" w:eastAsia="Barlow" w:hAnsi="Arial" w:cs="Arial"/>
                <w:bCs/>
                <w:kern w:val="24"/>
                <w:sz w:val="24"/>
                <w:szCs w:val="24"/>
                <w:lang w:eastAsia="es-CO"/>
              </w:rPr>
              <w:t>en cuenta las siguientes recomendaciones:</w:t>
            </w:r>
          </w:p>
          <w:p w14:paraId="5BFA3546" w14:textId="77777777" w:rsidR="00F02736" w:rsidRPr="00A34B06" w:rsidRDefault="00F02736" w:rsidP="00F02736">
            <w:pPr>
              <w:pStyle w:val="Prrafodelista"/>
              <w:spacing w:line="240" w:lineRule="auto"/>
              <w:ind w:left="-142"/>
              <w:jc w:val="both"/>
              <w:rPr>
                <w:rFonts w:ascii="Arial" w:eastAsia="Barlow" w:hAnsi="Arial" w:cs="Arial"/>
                <w:bCs/>
                <w:kern w:val="24"/>
                <w:sz w:val="24"/>
                <w:szCs w:val="24"/>
                <w:lang w:eastAsia="es-CO"/>
              </w:rPr>
            </w:pPr>
          </w:p>
          <w:p w14:paraId="28DAAF93" w14:textId="77777777" w:rsidR="00F02736" w:rsidRPr="00A34B06" w:rsidRDefault="00F02736" w:rsidP="005E271C">
            <w:pPr>
              <w:pStyle w:val="Prrafodelista"/>
              <w:numPr>
                <w:ilvl w:val="0"/>
                <w:numId w:val="17"/>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Evite desplazamiento en horas pico y tocar pasamanos y barras de agarre.</w:t>
            </w:r>
          </w:p>
          <w:p w14:paraId="688E5884" w14:textId="77777777" w:rsidR="00F02736" w:rsidRPr="00A34B06" w:rsidRDefault="00F02736" w:rsidP="00F02736">
            <w:pPr>
              <w:pStyle w:val="Prrafodelista"/>
              <w:spacing w:line="240" w:lineRule="auto"/>
              <w:ind w:left="360"/>
              <w:jc w:val="both"/>
              <w:rPr>
                <w:rFonts w:ascii="Arial" w:eastAsia="Barlow" w:hAnsi="Arial" w:cs="Arial"/>
                <w:bCs/>
                <w:kern w:val="24"/>
                <w:sz w:val="24"/>
                <w:szCs w:val="24"/>
                <w:lang w:eastAsia="es-CO"/>
              </w:rPr>
            </w:pPr>
          </w:p>
          <w:p w14:paraId="37E6B00C" w14:textId="77777777" w:rsidR="00F02736" w:rsidRPr="00A34B06" w:rsidRDefault="00F02736" w:rsidP="005E271C">
            <w:pPr>
              <w:pStyle w:val="Prrafodelista"/>
              <w:numPr>
                <w:ilvl w:val="0"/>
                <w:numId w:val="17"/>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 xml:space="preserve">Para viajes cortos, considere caminar o usar bicicleta. </w:t>
            </w:r>
          </w:p>
          <w:p w14:paraId="27FC8C03" w14:textId="77777777" w:rsidR="00F02736" w:rsidRPr="00A34B06" w:rsidRDefault="00F02736" w:rsidP="00F02736">
            <w:pPr>
              <w:pStyle w:val="Prrafodelista"/>
              <w:rPr>
                <w:rFonts w:ascii="Arial" w:eastAsia="Barlow" w:hAnsi="Arial" w:cs="Arial"/>
                <w:bCs/>
                <w:kern w:val="24"/>
                <w:sz w:val="24"/>
                <w:szCs w:val="24"/>
                <w:lang w:eastAsia="es-CO"/>
              </w:rPr>
            </w:pPr>
          </w:p>
          <w:p w14:paraId="1E9405CA" w14:textId="77777777" w:rsidR="00F02736" w:rsidRPr="00A34B06" w:rsidRDefault="00F02736" w:rsidP="005E271C">
            <w:pPr>
              <w:pStyle w:val="Prrafodelista"/>
              <w:numPr>
                <w:ilvl w:val="0"/>
                <w:numId w:val="17"/>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Evite mani</w:t>
            </w:r>
            <w:r>
              <w:rPr>
                <w:rFonts w:ascii="Arial" w:eastAsia="Barlow" w:hAnsi="Arial" w:cs="Arial"/>
                <w:bCs/>
                <w:kern w:val="24"/>
                <w:sz w:val="24"/>
                <w:szCs w:val="24"/>
                <w:lang w:eastAsia="es-CO"/>
              </w:rPr>
              <w:t>pular su equipo celular y tocars</w:t>
            </w:r>
            <w:r w:rsidRPr="00A34B06">
              <w:rPr>
                <w:rFonts w:ascii="Arial" w:eastAsia="Barlow" w:hAnsi="Arial" w:cs="Arial"/>
                <w:bCs/>
                <w:kern w:val="24"/>
                <w:sz w:val="24"/>
                <w:szCs w:val="24"/>
                <w:lang w:eastAsia="es-CO"/>
              </w:rPr>
              <w:t>e la cara.</w:t>
            </w:r>
          </w:p>
          <w:p w14:paraId="2FAEE0CA" w14:textId="77777777" w:rsidR="00F02736" w:rsidRPr="00A34B06" w:rsidRDefault="00F02736" w:rsidP="00F02736">
            <w:pPr>
              <w:pStyle w:val="Prrafodelista"/>
              <w:rPr>
                <w:rFonts w:ascii="Arial" w:eastAsia="Barlow" w:hAnsi="Arial" w:cs="Arial"/>
                <w:bCs/>
                <w:kern w:val="24"/>
                <w:sz w:val="24"/>
                <w:szCs w:val="24"/>
                <w:lang w:eastAsia="es-CO"/>
              </w:rPr>
            </w:pPr>
          </w:p>
          <w:p w14:paraId="62F26705" w14:textId="77777777" w:rsidR="00F02736" w:rsidRPr="00A34B06" w:rsidRDefault="00F02736" w:rsidP="005E271C">
            <w:pPr>
              <w:pStyle w:val="Prrafodelista"/>
              <w:numPr>
                <w:ilvl w:val="0"/>
                <w:numId w:val="17"/>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Use los lavamanos y otros sistemas de limpieza disponibles en los sistemas de transporte masivo.</w:t>
            </w:r>
            <w:r>
              <w:rPr>
                <w:rFonts w:ascii="Arial" w:eastAsia="Barlow" w:hAnsi="Arial" w:cs="Arial"/>
                <w:bCs/>
                <w:kern w:val="24"/>
                <w:sz w:val="24"/>
                <w:szCs w:val="24"/>
                <w:lang w:eastAsia="es-CO"/>
              </w:rPr>
              <w:t xml:space="preserve"> De no contar con esos sistemas, tenga usted a la mano gel </w:t>
            </w:r>
            <w:proofErr w:type="spellStart"/>
            <w:r>
              <w:rPr>
                <w:rFonts w:ascii="Arial" w:eastAsia="Barlow" w:hAnsi="Arial" w:cs="Arial"/>
                <w:bCs/>
                <w:kern w:val="24"/>
                <w:sz w:val="24"/>
                <w:szCs w:val="24"/>
                <w:lang w:eastAsia="es-CO"/>
              </w:rPr>
              <w:t>antibacterial</w:t>
            </w:r>
            <w:proofErr w:type="spellEnd"/>
            <w:r>
              <w:rPr>
                <w:rFonts w:ascii="Arial" w:eastAsia="Barlow" w:hAnsi="Arial" w:cs="Arial"/>
                <w:bCs/>
                <w:kern w:val="24"/>
                <w:sz w:val="24"/>
                <w:szCs w:val="24"/>
                <w:lang w:eastAsia="es-CO"/>
              </w:rPr>
              <w:t xml:space="preserve"> o alcohol </w:t>
            </w:r>
            <w:proofErr w:type="spellStart"/>
            <w:r>
              <w:rPr>
                <w:rFonts w:ascii="Arial" w:eastAsia="Barlow" w:hAnsi="Arial" w:cs="Arial"/>
                <w:bCs/>
                <w:kern w:val="24"/>
                <w:sz w:val="24"/>
                <w:szCs w:val="24"/>
                <w:lang w:eastAsia="es-CO"/>
              </w:rPr>
              <w:t>glicerinado</w:t>
            </w:r>
            <w:proofErr w:type="spellEnd"/>
            <w:r>
              <w:rPr>
                <w:rFonts w:ascii="Arial" w:eastAsia="Barlow" w:hAnsi="Arial" w:cs="Arial"/>
                <w:bCs/>
                <w:kern w:val="24"/>
                <w:sz w:val="24"/>
                <w:szCs w:val="24"/>
                <w:lang w:eastAsia="es-CO"/>
              </w:rPr>
              <w:t>.</w:t>
            </w:r>
          </w:p>
          <w:p w14:paraId="08670928" w14:textId="77777777" w:rsidR="00F02736" w:rsidRPr="00A34B06" w:rsidRDefault="00F02736" w:rsidP="00F02736">
            <w:pPr>
              <w:pStyle w:val="Prrafodelista"/>
              <w:rPr>
                <w:rFonts w:ascii="Arial" w:eastAsia="Barlow" w:hAnsi="Arial" w:cs="Arial"/>
                <w:bCs/>
                <w:kern w:val="24"/>
                <w:sz w:val="24"/>
                <w:szCs w:val="24"/>
                <w:lang w:eastAsia="es-CO"/>
              </w:rPr>
            </w:pPr>
          </w:p>
          <w:p w14:paraId="73D6EAF1" w14:textId="77777777" w:rsidR="00F02736" w:rsidRPr="00A34B06" w:rsidRDefault="00F02736" w:rsidP="005E271C">
            <w:pPr>
              <w:pStyle w:val="Prrafodelista"/>
              <w:numPr>
                <w:ilvl w:val="0"/>
                <w:numId w:val="17"/>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Mantenga, en lo posible, una distancia superior a un metro de otros usuarios.</w:t>
            </w:r>
          </w:p>
          <w:p w14:paraId="782E5F1F" w14:textId="77777777" w:rsidR="00F02736" w:rsidRPr="00A34B06" w:rsidRDefault="00F02736" w:rsidP="005E271C">
            <w:pPr>
              <w:pStyle w:val="Prrafodelista"/>
              <w:numPr>
                <w:ilvl w:val="0"/>
                <w:numId w:val="17"/>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Evite adquirir y/o recibir alimentos y otros elementos durante el recorrido.</w:t>
            </w:r>
          </w:p>
          <w:p w14:paraId="26040DDE" w14:textId="77777777" w:rsidR="00F02736" w:rsidRPr="00A34B06" w:rsidRDefault="00F02736" w:rsidP="00F02736">
            <w:pPr>
              <w:pStyle w:val="Prrafodelista"/>
              <w:rPr>
                <w:rFonts w:ascii="Arial" w:eastAsia="Barlow" w:hAnsi="Arial" w:cs="Arial"/>
                <w:bCs/>
                <w:kern w:val="24"/>
                <w:sz w:val="24"/>
                <w:szCs w:val="24"/>
                <w:lang w:eastAsia="es-CO"/>
              </w:rPr>
            </w:pPr>
          </w:p>
          <w:p w14:paraId="0494BCD1" w14:textId="77777777" w:rsidR="00F02736" w:rsidRPr="00A34B06" w:rsidRDefault="00F02736" w:rsidP="005E271C">
            <w:pPr>
              <w:pStyle w:val="Prrafodelista"/>
              <w:numPr>
                <w:ilvl w:val="0"/>
                <w:numId w:val="17"/>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En caso de que deba usar efectivo, paga con el valor exacto.</w:t>
            </w:r>
          </w:p>
          <w:p w14:paraId="591C561F" w14:textId="77777777" w:rsidR="00F02736" w:rsidRPr="00A34B06" w:rsidRDefault="00F02736" w:rsidP="00F02736">
            <w:pPr>
              <w:pStyle w:val="Prrafodelista"/>
              <w:rPr>
                <w:rFonts w:ascii="Arial" w:eastAsia="Barlow" w:hAnsi="Arial" w:cs="Arial"/>
                <w:bCs/>
                <w:kern w:val="24"/>
                <w:sz w:val="24"/>
                <w:szCs w:val="24"/>
                <w:lang w:eastAsia="es-CO"/>
              </w:rPr>
            </w:pPr>
          </w:p>
          <w:p w14:paraId="2F20C5F2" w14:textId="73806EA2" w:rsidR="00F02736" w:rsidRPr="00DF7FCE" w:rsidRDefault="00F02736" w:rsidP="005E271C">
            <w:pPr>
              <w:pStyle w:val="Prrafodelista"/>
              <w:numPr>
                <w:ilvl w:val="0"/>
                <w:numId w:val="17"/>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Mantenga las ventanas</w:t>
            </w:r>
            <w:r w:rsidR="00BB6213">
              <w:rPr>
                <w:rFonts w:ascii="Arial" w:eastAsia="Barlow" w:hAnsi="Arial" w:cs="Arial"/>
                <w:bCs/>
                <w:kern w:val="24"/>
                <w:sz w:val="24"/>
                <w:szCs w:val="24"/>
                <w:lang w:eastAsia="es-CO"/>
              </w:rPr>
              <w:t xml:space="preserve"> abiertas</w:t>
            </w:r>
            <w:r w:rsidRPr="00A34B06">
              <w:rPr>
                <w:rFonts w:ascii="Arial" w:eastAsia="Barlow" w:hAnsi="Arial" w:cs="Arial"/>
                <w:bCs/>
                <w:kern w:val="24"/>
                <w:sz w:val="24"/>
                <w:szCs w:val="24"/>
                <w:lang w:eastAsia="es-CO"/>
              </w:rPr>
              <w:t xml:space="preserve"> en lo posible, para favorecer la ventilación interna del vehículo</w:t>
            </w:r>
            <w:r w:rsidRPr="00DF7FCE">
              <w:rPr>
                <w:rFonts w:ascii="Arial" w:eastAsia="Barlow" w:hAnsi="Arial" w:cs="Arial"/>
                <w:bCs/>
                <w:kern w:val="24"/>
                <w:sz w:val="24"/>
                <w:szCs w:val="24"/>
                <w:lang w:eastAsia="es-CO"/>
              </w:rPr>
              <w:t>.</w:t>
            </w:r>
            <w:r w:rsidR="00BB6213" w:rsidRPr="00DF7FCE">
              <w:rPr>
                <w:rFonts w:ascii="Arial" w:eastAsia="Barlow" w:hAnsi="Arial" w:cs="Arial"/>
                <w:bCs/>
                <w:kern w:val="24"/>
                <w:sz w:val="24"/>
                <w:szCs w:val="24"/>
                <w:lang w:eastAsia="es-CO"/>
              </w:rPr>
              <w:t xml:space="preserve"> Así mismo mantenga silencio, evite hablar por celular y comer alimentos. </w:t>
            </w:r>
          </w:p>
          <w:p w14:paraId="175690DC" w14:textId="77777777" w:rsidR="00F02736" w:rsidRPr="00534161" w:rsidRDefault="00F02736" w:rsidP="00F02736">
            <w:pPr>
              <w:pStyle w:val="Prrafodelista"/>
              <w:rPr>
                <w:rFonts w:ascii="Arial" w:eastAsia="Barlow" w:hAnsi="Arial" w:cs="Arial"/>
                <w:bCs/>
                <w:kern w:val="24"/>
                <w:sz w:val="24"/>
                <w:szCs w:val="24"/>
                <w:lang w:eastAsia="es-CO"/>
              </w:rPr>
            </w:pPr>
          </w:p>
          <w:p w14:paraId="6F000762" w14:textId="753FEB3F" w:rsidR="00F02736" w:rsidRDefault="00F02736" w:rsidP="005E271C">
            <w:pPr>
              <w:pStyle w:val="Prrafodelista"/>
              <w:numPr>
                <w:ilvl w:val="0"/>
                <w:numId w:val="17"/>
              </w:numPr>
              <w:spacing w:line="240" w:lineRule="auto"/>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t>Use</w:t>
            </w:r>
            <w:r w:rsidRPr="00846445">
              <w:rPr>
                <w:rFonts w:ascii="Arial" w:eastAsia="Barlow" w:hAnsi="Arial" w:cs="Arial"/>
                <w:bCs/>
                <w:kern w:val="24"/>
                <w:sz w:val="24"/>
                <w:szCs w:val="24"/>
                <w:lang w:eastAsia="es-CO"/>
              </w:rPr>
              <w:t xml:space="preserve"> durante todo el </w:t>
            </w:r>
            <w:r>
              <w:rPr>
                <w:rFonts w:ascii="Arial" w:eastAsia="Barlow" w:hAnsi="Arial" w:cs="Arial"/>
                <w:bCs/>
                <w:kern w:val="24"/>
                <w:sz w:val="24"/>
                <w:szCs w:val="24"/>
                <w:lang w:eastAsia="es-CO"/>
              </w:rPr>
              <w:t xml:space="preserve">desplazamiento dentro del servicio público </w:t>
            </w:r>
            <w:r w:rsidRPr="00846445">
              <w:rPr>
                <w:rFonts w:ascii="Arial" w:eastAsia="Barlow" w:hAnsi="Arial" w:cs="Arial"/>
                <w:bCs/>
                <w:kern w:val="24"/>
                <w:sz w:val="24"/>
                <w:szCs w:val="24"/>
                <w:lang w:eastAsia="es-CO"/>
              </w:rPr>
              <w:t xml:space="preserve">el tapabocas. </w:t>
            </w:r>
          </w:p>
          <w:p w14:paraId="57FA1EB9" w14:textId="77777777" w:rsidR="00D50925" w:rsidRPr="00D50925" w:rsidRDefault="00D50925" w:rsidP="00D50925">
            <w:pPr>
              <w:pStyle w:val="Prrafodelista"/>
              <w:rPr>
                <w:rFonts w:ascii="Arial" w:eastAsia="Barlow" w:hAnsi="Arial" w:cs="Arial"/>
                <w:bCs/>
                <w:kern w:val="24"/>
                <w:sz w:val="24"/>
                <w:szCs w:val="24"/>
                <w:lang w:eastAsia="es-CO"/>
              </w:rPr>
            </w:pPr>
          </w:p>
          <w:p w14:paraId="3030B770" w14:textId="0375BF2F" w:rsidR="00D50925" w:rsidRPr="00D50925" w:rsidRDefault="00D50925" w:rsidP="005E271C">
            <w:pPr>
              <w:pStyle w:val="Prrafodelista"/>
              <w:numPr>
                <w:ilvl w:val="0"/>
                <w:numId w:val="17"/>
              </w:numPr>
              <w:spacing w:line="240" w:lineRule="auto"/>
              <w:jc w:val="both"/>
              <w:rPr>
                <w:rFonts w:ascii="Arial" w:eastAsia="Barlow" w:hAnsi="Arial" w:cs="Arial"/>
                <w:bCs/>
                <w:kern w:val="24"/>
                <w:sz w:val="24"/>
                <w:szCs w:val="24"/>
                <w:lang w:eastAsia="es-CO"/>
              </w:rPr>
            </w:pPr>
            <w:r w:rsidRPr="00D50925">
              <w:rPr>
                <w:rFonts w:ascii="Arial" w:hAnsi="Arial" w:cs="Arial"/>
                <w:sz w:val="24"/>
                <w:szCs w:val="24"/>
              </w:rPr>
              <w:lastRenderedPageBreak/>
              <w:t>Visitar solamente aquellos lugares estrictamente necesarios y evitar conglomeraciones de personas.</w:t>
            </w:r>
          </w:p>
          <w:p w14:paraId="085394BD" w14:textId="77777777" w:rsidR="00D50925" w:rsidRPr="00D50925" w:rsidRDefault="00D50925" w:rsidP="00D50925">
            <w:pPr>
              <w:pStyle w:val="Prrafodelista"/>
              <w:rPr>
                <w:rFonts w:ascii="Arial" w:eastAsia="Barlow" w:hAnsi="Arial" w:cs="Arial"/>
                <w:bCs/>
                <w:kern w:val="24"/>
                <w:sz w:val="24"/>
                <w:szCs w:val="24"/>
                <w:lang w:eastAsia="es-CO"/>
              </w:rPr>
            </w:pPr>
          </w:p>
          <w:p w14:paraId="57343149" w14:textId="16BF9017" w:rsidR="00D50925" w:rsidRPr="000F25D8" w:rsidRDefault="00D50925" w:rsidP="005E271C">
            <w:pPr>
              <w:pStyle w:val="Prrafodelista"/>
              <w:numPr>
                <w:ilvl w:val="0"/>
                <w:numId w:val="17"/>
              </w:numPr>
              <w:spacing w:line="240" w:lineRule="auto"/>
              <w:jc w:val="both"/>
              <w:rPr>
                <w:rFonts w:ascii="Arial" w:eastAsia="Barlow" w:hAnsi="Arial" w:cs="Arial"/>
                <w:bCs/>
                <w:kern w:val="24"/>
                <w:sz w:val="28"/>
                <w:szCs w:val="28"/>
                <w:lang w:eastAsia="es-CO"/>
              </w:rPr>
            </w:pPr>
            <w:r w:rsidRPr="000F25D8">
              <w:rPr>
                <w:rFonts w:ascii="Arial" w:hAnsi="Arial" w:cs="Arial"/>
                <w:sz w:val="24"/>
                <w:szCs w:val="24"/>
              </w:rPr>
              <w:t>No saludar con besos, ni abrazos, ni dar la mano.</w:t>
            </w:r>
          </w:p>
          <w:p w14:paraId="3677003B" w14:textId="77777777" w:rsidR="00572A17" w:rsidRDefault="00572A17" w:rsidP="00572A17">
            <w:pPr>
              <w:spacing w:line="240" w:lineRule="auto"/>
              <w:jc w:val="both"/>
              <w:rPr>
                <w:rFonts w:ascii="Arial" w:eastAsia="Barlow" w:hAnsi="Arial" w:cs="Arial"/>
                <w:b/>
                <w:bCs/>
                <w:kern w:val="24"/>
                <w:sz w:val="24"/>
                <w:szCs w:val="24"/>
                <w:lang w:eastAsia="es-CO"/>
              </w:rPr>
            </w:pPr>
          </w:p>
          <w:p w14:paraId="6E4CE5BC" w14:textId="63C3A9E3" w:rsidR="00F02736" w:rsidRPr="00572A17" w:rsidRDefault="00F66DDE" w:rsidP="00572A17">
            <w:pPr>
              <w:spacing w:line="240" w:lineRule="auto"/>
              <w:jc w:val="both"/>
              <w:rPr>
                <w:rFonts w:ascii="Arial" w:eastAsia="Barlow" w:hAnsi="Arial" w:cs="Arial"/>
                <w:bCs/>
                <w:kern w:val="24"/>
                <w:sz w:val="24"/>
                <w:szCs w:val="24"/>
                <w:lang w:eastAsia="es-CO"/>
              </w:rPr>
            </w:pPr>
            <w:r>
              <w:rPr>
                <w:rFonts w:ascii="Arial" w:eastAsia="Barlow" w:hAnsi="Arial" w:cs="Arial"/>
                <w:b/>
                <w:bCs/>
                <w:kern w:val="24"/>
                <w:sz w:val="24"/>
                <w:szCs w:val="24"/>
                <w:lang w:eastAsia="es-CO"/>
              </w:rPr>
              <w:t xml:space="preserve">8.3 </w:t>
            </w:r>
            <w:r w:rsidR="00F02736" w:rsidRPr="00572A17">
              <w:rPr>
                <w:rFonts w:ascii="Arial" w:eastAsia="Barlow" w:hAnsi="Arial" w:cs="Arial"/>
                <w:b/>
                <w:bCs/>
                <w:kern w:val="24"/>
                <w:sz w:val="24"/>
                <w:szCs w:val="24"/>
                <w:lang w:eastAsia="es-CO"/>
              </w:rPr>
              <w:t>Motociclistas y ciclista</w:t>
            </w:r>
          </w:p>
          <w:p w14:paraId="171655A2" w14:textId="77777777" w:rsidR="00F02736" w:rsidRPr="00A34B06" w:rsidRDefault="00F02736" w:rsidP="00156872">
            <w:pPr>
              <w:spacing w:line="240" w:lineRule="auto"/>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Tenga en cuenta las siguientes recomendaciones en caso de tener desplazamientos en motocicleta o bicicleta:</w:t>
            </w:r>
          </w:p>
          <w:p w14:paraId="4EDFF6E6" w14:textId="77777777" w:rsidR="00F02736" w:rsidRPr="00A34B06" w:rsidRDefault="00F02736" w:rsidP="005E271C">
            <w:pPr>
              <w:pStyle w:val="Prrafodelista"/>
              <w:numPr>
                <w:ilvl w:val="0"/>
                <w:numId w:val="16"/>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Limpie su motocicleta diaria</w:t>
            </w:r>
            <w:r>
              <w:rPr>
                <w:rFonts w:ascii="Arial" w:eastAsia="Barlow" w:hAnsi="Arial" w:cs="Arial"/>
                <w:bCs/>
                <w:kern w:val="24"/>
                <w:sz w:val="24"/>
                <w:szCs w:val="24"/>
                <w:lang w:eastAsia="es-CO"/>
              </w:rPr>
              <w:t>mente</w:t>
            </w:r>
            <w:r w:rsidRPr="00A34B06">
              <w:rPr>
                <w:rFonts w:ascii="Arial" w:eastAsia="Barlow" w:hAnsi="Arial" w:cs="Arial"/>
                <w:bCs/>
                <w:kern w:val="24"/>
                <w:sz w:val="24"/>
                <w:szCs w:val="24"/>
                <w:lang w:eastAsia="es-CO"/>
              </w:rPr>
              <w:t>, especialmente el manubrio y tanque, aplicado el protocolo de desinfección para vehículos.</w:t>
            </w:r>
          </w:p>
          <w:p w14:paraId="010FC79A" w14:textId="77777777" w:rsidR="00F02736" w:rsidRPr="00A34B06" w:rsidRDefault="00F02736" w:rsidP="00F02736">
            <w:pPr>
              <w:pStyle w:val="Prrafodelista"/>
              <w:spacing w:line="240" w:lineRule="auto"/>
              <w:ind w:left="360"/>
              <w:jc w:val="both"/>
              <w:rPr>
                <w:rFonts w:ascii="Arial" w:eastAsia="Barlow" w:hAnsi="Arial" w:cs="Arial"/>
                <w:bCs/>
                <w:kern w:val="24"/>
                <w:sz w:val="24"/>
                <w:szCs w:val="24"/>
                <w:lang w:eastAsia="es-CO"/>
              </w:rPr>
            </w:pPr>
          </w:p>
          <w:p w14:paraId="5568FD97" w14:textId="77777777" w:rsidR="00F02736" w:rsidRPr="00A34B06" w:rsidRDefault="00F02736" w:rsidP="005E271C">
            <w:pPr>
              <w:pStyle w:val="Prrafodelista"/>
              <w:numPr>
                <w:ilvl w:val="0"/>
                <w:numId w:val="16"/>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Mantenga limpio su casco, gafas y elementos de protección. En caso de un estornudo realiza una limpieza especial y no permita que otras personas los usen.</w:t>
            </w:r>
          </w:p>
          <w:p w14:paraId="37D56EDC" w14:textId="77777777" w:rsidR="00F02736" w:rsidRPr="00A34B06" w:rsidRDefault="00F02736" w:rsidP="00F02736">
            <w:pPr>
              <w:pStyle w:val="Prrafodelista"/>
              <w:rPr>
                <w:rFonts w:ascii="Arial" w:eastAsia="Barlow" w:hAnsi="Arial" w:cs="Arial"/>
                <w:bCs/>
                <w:kern w:val="24"/>
                <w:sz w:val="24"/>
                <w:szCs w:val="24"/>
                <w:lang w:eastAsia="es-CO"/>
              </w:rPr>
            </w:pPr>
          </w:p>
          <w:p w14:paraId="120ACD89" w14:textId="77777777" w:rsidR="00F02736" w:rsidRDefault="00F02736" w:rsidP="005E271C">
            <w:pPr>
              <w:pStyle w:val="Prrafodelista"/>
              <w:numPr>
                <w:ilvl w:val="0"/>
                <w:numId w:val="16"/>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Lávese las manos con agua y jabón al llegar a su destino.</w:t>
            </w:r>
          </w:p>
          <w:p w14:paraId="437BAB8E" w14:textId="77777777" w:rsidR="00F02736" w:rsidRPr="007A0CAF" w:rsidRDefault="00F02736" w:rsidP="00F02736">
            <w:pPr>
              <w:pStyle w:val="Prrafodelista"/>
              <w:rPr>
                <w:rFonts w:ascii="Arial" w:eastAsia="Barlow" w:hAnsi="Arial" w:cs="Arial"/>
                <w:bCs/>
                <w:kern w:val="24"/>
                <w:sz w:val="24"/>
                <w:szCs w:val="24"/>
                <w:lang w:eastAsia="es-CO"/>
              </w:rPr>
            </w:pPr>
          </w:p>
          <w:p w14:paraId="7A71358F" w14:textId="77777777" w:rsidR="00F02736" w:rsidRPr="007A0CAF" w:rsidRDefault="00F02736" w:rsidP="005E271C">
            <w:pPr>
              <w:pStyle w:val="Prrafodelista"/>
              <w:numPr>
                <w:ilvl w:val="0"/>
                <w:numId w:val="16"/>
              </w:numPr>
              <w:spacing w:line="240" w:lineRule="auto"/>
              <w:jc w:val="both"/>
              <w:rPr>
                <w:rFonts w:ascii="Arial" w:eastAsia="Barlow" w:hAnsi="Arial" w:cs="Arial"/>
                <w:bCs/>
                <w:color w:val="FF0000"/>
                <w:kern w:val="24"/>
                <w:sz w:val="24"/>
                <w:szCs w:val="24"/>
                <w:lang w:eastAsia="es-CO"/>
              </w:rPr>
            </w:pPr>
            <w:r w:rsidRPr="00846445">
              <w:rPr>
                <w:rFonts w:ascii="Arial" w:eastAsia="Barlow" w:hAnsi="Arial" w:cs="Arial"/>
                <w:bCs/>
                <w:kern w:val="24"/>
                <w:sz w:val="24"/>
                <w:szCs w:val="24"/>
                <w:lang w:eastAsia="es-CO"/>
              </w:rPr>
              <w:t xml:space="preserve">Usar durante todo el desplazamiento el tapabocas. </w:t>
            </w:r>
          </w:p>
          <w:p w14:paraId="64209A05" w14:textId="77777777" w:rsidR="00F02736" w:rsidRPr="00A34B06" w:rsidRDefault="00F02736" w:rsidP="00F02736">
            <w:pPr>
              <w:pStyle w:val="Prrafodelista"/>
              <w:spacing w:line="240" w:lineRule="auto"/>
              <w:ind w:left="360"/>
              <w:jc w:val="both"/>
              <w:rPr>
                <w:rFonts w:ascii="Arial" w:eastAsia="Barlow" w:hAnsi="Arial" w:cs="Arial"/>
                <w:bCs/>
                <w:kern w:val="24"/>
                <w:sz w:val="24"/>
                <w:szCs w:val="24"/>
                <w:lang w:eastAsia="es-CO"/>
              </w:rPr>
            </w:pPr>
          </w:p>
          <w:p w14:paraId="51C1A162" w14:textId="77777777" w:rsidR="00F02736" w:rsidRPr="00A34B06" w:rsidRDefault="00F02736" w:rsidP="00F02736">
            <w:pPr>
              <w:pStyle w:val="Prrafodelista"/>
              <w:spacing w:line="240" w:lineRule="auto"/>
              <w:ind w:left="-142"/>
              <w:jc w:val="both"/>
              <w:rPr>
                <w:rFonts w:ascii="Arial" w:eastAsia="Barlow" w:hAnsi="Arial" w:cs="Arial"/>
                <w:b/>
                <w:bCs/>
                <w:kern w:val="24"/>
                <w:sz w:val="24"/>
                <w:szCs w:val="24"/>
                <w:lang w:eastAsia="es-CO"/>
              </w:rPr>
            </w:pPr>
          </w:p>
          <w:p w14:paraId="0C591834" w14:textId="12FE114A" w:rsidR="00F02736" w:rsidRPr="00572A17" w:rsidRDefault="00F66DDE" w:rsidP="00572A17">
            <w:pPr>
              <w:spacing w:line="240" w:lineRule="auto"/>
              <w:jc w:val="both"/>
              <w:rPr>
                <w:rFonts w:ascii="Arial" w:eastAsia="Barlow" w:hAnsi="Arial" w:cs="Arial"/>
                <w:b/>
                <w:bCs/>
                <w:kern w:val="24"/>
                <w:sz w:val="24"/>
                <w:szCs w:val="24"/>
                <w:lang w:eastAsia="es-CO"/>
              </w:rPr>
            </w:pPr>
            <w:r>
              <w:rPr>
                <w:rFonts w:ascii="Arial" w:eastAsia="Barlow" w:hAnsi="Arial" w:cs="Arial"/>
                <w:b/>
                <w:bCs/>
                <w:kern w:val="24"/>
                <w:sz w:val="24"/>
                <w:szCs w:val="24"/>
                <w:lang w:eastAsia="es-CO"/>
              </w:rPr>
              <w:t xml:space="preserve">8.4 </w:t>
            </w:r>
            <w:r w:rsidR="00F02736" w:rsidRPr="00572A17">
              <w:rPr>
                <w:rFonts w:ascii="Arial" w:eastAsia="Barlow" w:hAnsi="Arial" w:cs="Arial"/>
                <w:b/>
                <w:bCs/>
                <w:kern w:val="24"/>
                <w:sz w:val="24"/>
                <w:szCs w:val="24"/>
                <w:lang w:eastAsia="es-CO"/>
              </w:rPr>
              <w:t>Peatones:</w:t>
            </w:r>
          </w:p>
          <w:p w14:paraId="51023012" w14:textId="77777777" w:rsidR="00F02736" w:rsidRPr="00A34B06" w:rsidRDefault="00F02736" w:rsidP="00156872">
            <w:pPr>
              <w:spacing w:line="240" w:lineRule="auto"/>
              <w:jc w:val="both"/>
              <w:rPr>
                <w:rFonts w:ascii="Arial" w:eastAsia="Barlow" w:hAnsi="Arial" w:cs="Arial"/>
                <w:b/>
                <w:bCs/>
                <w:kern w:val="24"/>
                <w:sz w:val="24"/>
                <w:szCs w:val="24"/>
                <w:lang w:eastAsia="es-CO"/>
              </w:rPr>
            </w:pPr>
            <w:r w:rsidRPr="00A34B06">
              <w:rPr>
                <w:rFonts w:ascii="Arial" w:eastAsia="Barlow" w:hAnsi="Arial" w:cs="Arial"/>
                <w:bCs/>
                <w:kern w:val="24"/>
                <w:sz w:val="24"/>
                <w:szCs w:val="24"/>
                <w:lang w:eastAsia="es-CO"/>
              </w:rPr>
              <w:t xml:space="preserve">Ten en cuenta las siguientes recomendaciones en caso de tener desplazamientos en   calle para llegar al trabajo o llegar </w:t>
            </w:r>
            <w:r>
              <w:rPr>
                <w:rFonts w:ascii="Arial" w:eastAsia="Barlow" w:hAnsi="Arial" w:cs="Arial"/>
                <w:bCs/>
                <w:kern w:val="24"/>
                <w:sz w:val="24"/>
                <w:szCs w:val="24"/>
                <w:lang w:eastAsia="es-CO"/>
              </w:rPr>
              <w:t>a casa</w:t>
            </w:r>
            <w:r w:rsidRPr="00A34B06">
              <w:rPr>
                <w:rFonts w:ascii="Arial" w:eastAsia="Barlow" w:hAnsi="Arial" w:cs="Arial"/>
                <w:bCs/>
                <w:kern w:val="24"/>
                <w:sz w:val="24"/>
                <w:szCs w:val="24"/>
                <w:lang w:eastAsia="es-CO"/>
              </w:rPr>
              <w:t xml:space="preserve">: </w:t>
            </w:r>
          </w:p>
          <w:p w14:paraId="5BFB10AF" w14:textId="77777777" w:rsidR="00F02736" w:rsidRPr="00A34B06" w:rsidRDefault="00F02736" w:rsidP="005E271C">
            <w:pPr>
              <w:pStyle w:val="Prrafodelista"/>
              <w:numPr>
                <w:ilvl w:val="0"/>
                <w:numId w:val="18"/>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 xml:space="preserve">Lávese las manos con agua y jabón, antes de acercarse a personas y use gel </w:t>
            </w:r>
            <w:proofErr w:type="spellStart"/>
            <w:r w:rsidRPr="00A34B06">
              <w:rPr>
                <w:rFonts w:ascii="Arial" w:eastAsia="Barlow" w:hAnsi="Arial" w:cs="Arial"/>
                <w:bCs/>
                <w:kern w:val="24"/>
                <w:sz w:val="24"/>
                <w:szCs w:val="24"/>
                <w:lang w:eastAsia="es-CO"/>
              </w:rPr>
              <w:t>antibacterial</w:t>
            </w:r>
            <w:proofErr w:type="spellEnd"/>
            <w:r w:rsidRPr="00A34B06">
              <w:rPr>
                <w:rFonts w:ascii="Arial" w:eastAsia="Barlow" w:hAnsi="Arial" w:cs="Arial"/>
                <w:bCs/>
                <w:kern w:val="24"/>
                <w:sz w:val="24"/>
                <w:szCs w:val="24"/>
                <w:lang w:eastAsia="es-CO"/>
              </w:rPr>
              <w:t xml:space="preserve"> </w:t>
            </w:r>
            <w:r>
              <w:rPr>
                <w:rFonts w:ascii="Arial" w:eastAsia="Barlow" w:hAnsi="Arial" w:cs="Arial"/>
                <w:bCs/>
                <w:kern w:val="24"/>
                <w:sz w:val="24"/>
                <w:szCs w:val="24"/>
                <w:lang w:eastAsia="es-CO"/>
              </w:rPr>
              <w:t xml:space="preserve">o alcohol </w:t>
            </w:r>
            <w:proofErr w:type="spellStart"/>
            <w:r>
              <w:rPr>
                <w:rFonts w:ascii="Arial" w:eastAsia="Barlow" w:hAnsi="Arial" w:cs="Arial"/>
                <w:bCs/>
                <w:kern w:val="24"/>
                <w:sz w:val="24"/>
                <w:szCs w:val="24"/>
                <w:lang w:eastAsia="es-CO"/>
              </w:rPr>
              <w:t>glicerinado</w:t>
            </w:r>
            <w:proofErr w:type="spellEnd"/>
            <w:r>
              <w:rPr>
                <w:rFonts w:ascii="Arial" w:eastAsia="Barlow" w:hAnsi="Arial" w:cs="Arial"/>
                <w:bCs/>
                <w:kern w:val="24"/>
                <w:sz w:val="24"/>
                <w:szCs w:val="24"/>
                <w:lang w:eastAsia="es-CO"/>
              </w:rPr>
              <w:t xml:space="preserve"> </w:t>
            </w:r>
            <w:r w:rsidRPr="00A34B06">
              <w:rPr>
                <w:rFonts w:ascii="Arial" w:eastAsia="Barlow" w:hAnsi="Arial" w:cs="Arial"/>
                <w:bCs/>
                <w:kern w:val="24"/>
                <w:sz w:val="24"/>
                <w:szCs w:val="24"/>
                <w:lang w:eastAsia="es-CO"/>
              </w:rPr>
              <w:t>para eliminar posibles contaminaciones durante el recorrido.</w:t>
            </w:r>
          </w:p>
          <w:p w14:paraId="49BBE3DD" w14:textId="77777777" w:rsidR="00F02736" w:rsidRPr="00A34B06" w:rsidRDefault="00F02736" w:rsidP="00F02736">
            <w:pPr>
              <w:pStyle w:val="Prrafodelista"/>
              <w:spacing w:line="240" w:lineRule="auto"/>
              <w:ind w:left="360"/>
              <w:jc w:val="both"/>
              <w:rPr>
                <w:rFonts w:ascii="Arial" w:eastAsia="Barlow" w:hAnsi="Arial" w:cs="Arial"/>
                <w:bCs/>
                <w:kern w:val="24"/>
                <w:sz w:val="24"/>
                <w:szCs w:val="24"/>
                <w:lang w:eastAsia="es-CO"/>
              </w:rPr>
            </w:pPr>
          </w:p>
          <w:p w14:paraId="48216A67" w14:textId="77777777" w:rsidR="00F02736" w:rsidRPr="00A34B06" w:rsidRDefault="00F02736" w:rsidP="005E271C">
            <w:pPr>
              <w:pStyle w:val="Prrafodelista"/>
              <w:numPr>
                <w:ilvl w:val="0"/>
                <w:numId w:val="18"/>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Mantenga una distancia prudente con los demás transeúntes de por lo menos 2 metros a la redonda.</w:t>
            </w:r>
          </w:p>
          <w:p w14:paraId="44FBD872" w14:textId="77777777" w:rsidR="00F02736" w:rsidRPr="00A34B06" w:rsidRDefault="00F02736" w:rsidP="00F02736">
            <w:pPr>
              <w:pStyle w:val="Prrafodelista"/>
              <w:rPr>
                <w:rFonts w:ascii="Arial" w:eastAsia="Barlow" w:hAnsi="Arial" w:cs="Arial"/>
                <w:bCs/>
                <w:kern w:val="24"/>
                <w:sz w:val="24"/>
                <w:szCs w:val="24"/>
                <w:lang w:eastAsia="es-CO"/>
              </w:rPr>
            </w:pPr>
          </w:p>
          <w:p w14:paraId="0CAB5DE4" w14:textId="77777777" w:rsidR="00F02736" w:rsidRPr="00A34B06" w:rsidRDefault="00F02736" w:rsidP="005E271C">
            <w:pPr>
              <w:pStyle w:val="Prrafodelista"/>
              <w:numPr>
                <w:ilvl w:val="0"/>
                <w:numId w:val="18"/>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Si va a estornudar o toser utilice la cara interna del codo o pañuelos desechables y elimínelos correctamente.</w:t>
            </w:r>
          </w:p>
          <w:p w14:paraId="253DAA74" w14:textId="77777777" w:rsidR="00F02736" w:rsidRPr="00A34B06" w:rsidRDefault="00F02736" w:rsidP="00F02736">
            <w:pPr>
              <w:pStyle w:val="Prrafodelista"/>
              <w:rPr>
                <w:rFonts w:ascii="Arial" w:eastAsia="Barlow" w:hAnsi="Arial" w:cs="Arial"/>
                <w:bCs/>
                <w:kern w:val="24"/>
                <w:sz w:val="24"/>
                <w:szCs w:val="24"/>
                <w:lang w:eastAsia="es-CO"/>
              </w:rPr>
            </w:pPr>
          </w:p>
          <w:p w14:paraId="49C0E793" w14:textId="77777777" w:rsidR="00F02736" w:rsidRPr="00A34B06" w:rsidRDefault="00F02736" w:rsidP="005E271C">
            <w:pPr>
              <w:pStyle w:val="Prrafodelista"/>
              <w:numPr>
                <w:ilvl w:val="0"/>
                <w:numId w:val="18"/>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lastRenderedPageBreak/>
              <w:t>Manténgase hidratado durante el recorrido, no comparte de su envase con otras personas.</w:t>
            </w:r>
          </w:p>
          <w:p w14:paraId="0880DE87" w14:textId="77777777" w:rsidR="00F02736" w:rsidRPr="00A34B06" w:rsidRDefault="00F02736" w:rsidP="00F02736">
            <w:pPr>
              <w:pStyle w:val="Prrafodelista"/>
              <w:rPr>
                <w:rFonts w:ascii="Arial" w:eastAsia="Barlow" w:hAnsi="Arial" w:cs="Arial"/>
                <w:bCs/>
                <w:kern w:val="24"/>
                <w:sz w:val="24"/>
                <w:szCs w:val="24"/>
                <w:lang w:eastAsia="es-CO"/>
              </w:rPr>
            </w:pPr>
          </w:p>
          <w:p w14:paraId="52E598A4" w14:textId="7002C27B" w:rsidR="00F02736" w:rsidRDefault="00F02736" w:rsidP="005E271C">
            <w:pPr>
              <w:pStyle w:val="Prrafodelista"/>
              <w:numPr>
                <w:ilvl w:val="0"/>
                <w:numId w:val="18"/>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 xml:space="preserve">No comparta elementos de uso personal como equipos, celulares, bolígrafos entre otros y en caso de hacerlo evite utilizarlos nuevamente o realice limpieza una vez termine </w:t>
            </w:r>
            <w:r w:rsidRPr="00BA3E93">
              <w:rPr>
                <w:rFonts w:ascii="Arial" w:eastAsia="Barlow" w:hAnsi="Arial" w:cs="Arial"/>
                <w:bCs/>
                <w:kern w:val="24"/>
                <w:sz w:val="24"/>
                <w:szCs w:val="24"/>
                <w:lang w:eastAsia="es-CO"/>
              </w:rPr>
              <w:t>su</w:t>
            </w:r>
            <w:r w:rsidRPr="00A34B06">
              <w:rPr>
                <w:rFonts w:ascii="Arial" w:eastAsia="Barlow" w:hAnsi="Arial" w:cs="Arial"/>
                <w:bCs/>
                <w:kern w:val="24"/>
                <w:sz w:val="24"/>
                <w:szCs w:val="24"/>
                <w:lang w:eastAsia="es-CO"/>
              </w:rPr>
              <w:t xml:space="preserve"> </w:t>
            </w:r>
            <w:r w:rsidR="00BA3E93">
              <w:rPr>
                <w:rFonts w:ascii="Arial" w:eastAsia="Barlow" w:hAnsi="Arial" w:cs="Arial"/>
                <w:bCs/>
                <w:kern w:val="24"/>
                <w:sz w:val="24"/>
                <w:szCs w:val="24"/>
                <w:lang w:eastAsia="es-CO"/>
              </w:rPr>
              <w:t>uso</w:t>
            </w:r>
            <w:r w:rsidRPr="00A34B06">
              <w:rPr>
                <w:rFonts w:ascii="Arial" w:eastAsia="Barlow" w:hAnsi="Arial" w:cs="Arial"/>
                <w:bCs/>
                <w:kern w:val="24"/>
                <w:sz w:val="24"/>
                <w:szCs w:val="24"/>
                <w:lang w:eastAsia="es-CO"/>
              </w:rPr>
              <w:t xml:space="preserve"> y lávese las manos.</w:t>
            </w:r>
          </w:p>
          <w:p w14:paraId="4D1D9CE0" w14:textId="77777777" w:rsidR="00F02736" w:rsidRPr="007A0CAF" w:rsidRDefault="00F02736" w:rsidP="00F02736">
            <w:pPr>
              <w:pStyle w:val="Prrafodelista"/>
              <w:rPr>
                <w:rFonts w:ascii="Arial" w:eastAsia="Barlow" w:hAnsi="Arial" w:cs="Arial"/>
                <w:bCs/>
                <w:kern w:val="24"/>
                <w:sz w:val="24"/>
                <w:szCs w:val="24"/>
                <w:lang w:eastAsia="es-CO"/>
              </w:rPr>
            </w:pPr>
          </w:p>
          <w:p w14:paraId="04181A4A" w14:textId="77777777" w:rsidR="00F02736" w:rsidRPr="00846445" w:rsidRDefault="00F02736" w:rsidP="005E271C">
            <w:pPr>
              <w:pStyle w:val="Prrafodelista"/>
              <w:numPr>
                <w:ilvl w:val="0"/>
                <w:numId w:val="18"/>
              </w:numPr>
              <w:spacing w:line="240" w:lineRule="auto"/>
              <w:jc w:val="both"/>
              <w:rPr>
                <w:rFonts w:ascii="Arial" w:eastAsia="Barlow" w:hAnsi="Arial" w:cs="Arial"/>
                <w:bCs/>
                <w:kern w:val="24"/>
                <w:sz w:val="24"/>
                <w:szCs w:val="24"/>
                <w:lang w:eastAsia="es-CO"/>
              </w:rPr>
            </w:pPr>
            <w:r w:rsidRPr="00846445">
              <w:rPr>
                <w:rFonts w:ascii="Arial" w:eastAsia="Barlow" w:hAnsi="Arial" w:cs="Arial"/>
                <w:bCs/>
                <w:kern w:val="24"/>
                <w:sz w:val="24"/>
                <w:szCs w:val="24"/>
                <w:lang w:eastAsia="es-CO"/>
              </w:rPr>
              <w:t xml:space="preserve">Usar durante todo el </w:t>
            </w:r>
            <w:r>
              <w:rPr>
                <w:rFonts w:ascii="Arial" w:eastAsia="Barlow" w:hAnsi="Arial" w:cs="Arial"/>
                <w:bCs/>
                <w:kern w:val="24"/>
                <w:sz w:val="24"/>
                <w:szCs w:val="24"/>
                <w:lang w:eastAsia="es-CO"/>
              </w:rPr>
              <w:t>desplazamiento</w:t>
            </w:r>
            <w:r w:rsidRPr="00846445">
              <w:rPr>
                <w:rFonts w:ascii="Arial" w:eastAsia="Barlow" w:hAnsi="Arial" w:cs="Arial"/>
                <w:bCs/>
                <w:kern w:val="24"/>
                <w:sz w:val="24"/>
                <w:szCs w:val="24"/>
                <w:lang w:eastAsia="es-CO"/>
              </w:rPr>
              <w:t xml:space="preserve"> el tapabocas. </w:t>
            </w:r>
          </w:p>
          <w:p w14:paraId="2BB5455A" w14:textId="77777777" w:rsidR="00F02736" w:rsidRDefault="00F02736" w:rsidP="00F02736">
            <w:pPr>
              <w:pStyle w:val="Prrafodelista"/>
              <w:spacing w:line="240" w:lineRule="auto"/>
              <w:ind w:left="360"/>
              <w:jc w:val="both"/>
              <w:rPr>
                <w:rFonts w:ascii="Arial" w:eastAsia="Barlow" w:hAnsi="Arial" w:cs="Arial"/>
                <w:bCs/>
                <w:kern w:val="24"/>
                <w:sz w:val="24"/>
                <w:szCs w:val="24"/>
                <w:lang w:eastAsia="es-CO"/>
              </w:rPr>
            </w:pPr>
          </w:p>
          <w:p w14:paraId="64325793" w14:textId="263650EC" w:rsidR="00F02736" w:rsidRPr="00F63487" w:rsidRDefault="00F66DDE" w:rsidP="00F63487">
            <w:pPr>
              <w:spacing w:line="240" w:lineRule="auto"/>
              <w:jc w:val="both"/>
              <w:rPr>
                <w:rFonts w:ascii="Arial" w:hAnsi="Arial" w:cs="Arial"/>
                <w:b/>
                <w:caps/>
                <w:sz w:val="24"/>
                <w:szCs w:val="24"/>
              </w:rPr>
            </w:pPr>
            <w:r>
              <w:rPr>
                <w:rFonts w:ascii="Arial" w:hAnsi="Arial" w:cs="Arial"/>
                <w:b/>
                <w:caps/>
                <w:sz w:val="24"/>
                <w:szCs w:val="24"/>
              </w:rPr>
              <w:t xml:space="preserve">9. </w:t>
            </w:r>
            <w:r w:rsidR="00F02736" w:rsidRPr="00F63487">
              <w:rPr>
                <w:rFonts w:ascii="Arial" w:hAnsi="Arial" w:cs="Arial"/>
                <w:b/>
                <w:caps/>
                <w:sz w:val="24"/>
                <w:szCs w:val="24"/>
              </w:rPr>
              <w:t>PROTOCOLO PARA RECEPCIÓN Y ALMACENAMIENTO DE INSUMOS</w:t>
            </w:r>
          </w:p>
          <w:p w14:paraId="75828984" w14:textId="2BE271BC" w:rsidR="00742962" w:rsidRPr="007D78AC" w:rsidRDefault="00F02736" w:rsidP="00742962">
            <w:pPr>
              <w:spacing w:line="240" w:lineRule="auto"/>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t>Este protocolo tiene como propósito consolidar las medidas de bioseguridad en la recepción de insumos y almacenamiento</w:t>
            </w:r>
            <w:r w:rsidR="00742962" w:rsidRPr="007D78AC">
              <w:rPr>
                <w:rFonts w:ascii="Arial" w:eastAsia="Barlow" w:hAnsi="Arial" w:cs="Arial"/>
                <w:bCs/>
                <w:kern w:val="24"/>
                <w:sz w:val="24"/>
                <w:szCs w:val="24"/>
                <w:lang w:eastAsia="es-CO"/>
              </w:rPr>
              <w:t xml:space="preserve"> en las bodegas del almacén y depósitos de laboratorios al interior de la Universidad, en su sede central y en las distintas sedes que se d</w:t>
            </w:r>
            <w:r w:rsidR="00742962">
              <w:rPr>
                <w:rFonts w:ascii="Arial" w:eastAsia="Barlow" w:hAnsi="Arial" w:cs="Arial"/>
                <w:bCs/>
                <w:kern w:val="24"/>
                <w:sz w:val="24"/>
                <w:szCs w:val="24"/>
                <w:lang w:eastAsia="es-CO"/>
              </w:rPr>
              <w:t>i</w:t>
            </w:r>
            <w:r w:rsidR="00742962" w:rsidRPr="007D78AC">
              <w:rPr>
                <w:rFonts w:ascii="Arial" w:eastAsia="Barlow" w:hAnsi="Arial" w:cs="Arial"/>
                <w:bCs/>
                <w:kern w:val="24"/>
                <w:sz w:val="24"/>
                <w:szCs w:val="24"/>
                <w:lang w:eastAsia="es-CO"/>
              </w:rPr>
              <w:t>spongan.</w:t>
            </w:r>
          </w:p>
          <w:p w14:paraId="2F788E17" w14:textId="77777777" w:rsidR="00F02736" w:rsidRPr="00BB1333" w:rsidRDefault="00F02736" w:rsidP="005E271C">
            <w:pPr>
              <w:pStyle w:val="Prrafodelista"/>
              <w:numPr>
                <w:ilvl w:val="0"/>
                <w:numId w:val="19"/>
              </w:numPr>
              <w:spacing w:line="240" w:lineRule="auto"/>
              <w:jc w:val="both"/>
              <w:rPr>
                <w:rFonts w:ascii="Arial" w:eastAsia="Barlow" w:hAnsi="Arial" w:cs="Arial"/>
                <w:bCs/>
                <w:kern w:val="24"/>
                <w:sz w:val="24"/>
                <w:szCs w:val="24"/>
                <w:lang w:eastAsia="es-CO"/>
              </w:rPr>
            </w:pPr>
            <w:r w:rsidRPr="009F1FE0">
              <w:rPr>
                <w:rFonts w:ascii="Arial" w:eastAsia="Barlow" w:hAnsi="Arial" w:cs="Arial"/>
                <w:bCs/>
                <w:kern w:val="24"/>
                <w:sz w:val="24"/>
                <w:szCs w:val="24"/>
                <w:lang w:eastAsia="es-CO"/>
              </w:rPr>
              <w:t xml:space="preserve">La Universidad asegurará que el proveedor de insumos y productos se ajuste con los protocolos establecidos por el Ministerio de Salud y Protección Social, </w:t>
            </w:r>
            <w:r w:rsidRPr="00BB1333">
              <w:rPr>
                <w:rFonts w:ascii="Arial" w:eastAsia="Barlow" w:hAnsi="Arial" w:cs="Arial"/>
                <w:bCs/>
                <w:kern w:val="24"/>
                <w:sz w:val="24"/>
                <w:szCs w:val="24"/>
                <w:lang w:eastAsia="es-CO"/>
              </w:rPr>
              <w:t>a través de sus mecanismos de comunicación.</w:t>
            </w:r>
          </w:p>
          <w:p w14:paraId="3EEFC2F3" w14:textId="77777777" w:rsidR="00F02736" w:rsidRPr="009F1FE0" w:rsidRDefault="00F02736" w:rsidP="00F02736">
            <w:pPr>
              <w:pStyle w:val="Prrafodelista"/>
              <w:spacing w:line="240" w:lineRule="auto"/>
              <w:ind w:left="360"/>
              <w:jc w:val="both"/>
              <w:rPr>
                <w:rFonts w:ascii="Arial" w:eastAsia="Barlow" w:hAnsi="Arial" w:cs="Arial"/>
                <w:bCs/>
                <w:kern w:val="24"/>
                <w:sz w:val="24"/>
                <w:szCs w:val="24"/>
                <w:lang w:eastAsia="es-CO"/>
              </w:rPr>
            </w:pPr>
          </w:p>
          <w:p w14:paraId="0F16BFC5" w14:textId="55662EB8" w:rsidR="00F02736" w:rsidRDefault="00F02736" w:rsidP="005E271C">
            <w:pPr>
              <w:pStyle w:val="Prrafodelista"/>
              <w:numPr>
                <w:ilvl w:val="0"/>
                <w:numId w:val="19"/>
              </w:numPr>
              <w:spacing w:line="240" w:lineRule="auto"/>
              <w:jc w:val="both"/>
              <w:rPr>
                <w:rFonts w:ascii="Arial" w:eastAsia="Barlow" w:hAnsi="Arial" w:cs="Arial"/>
                <w:bCs/>
                <w:color w:val="FF0000"/>
                <w:kern w:val="24"/>
                <w:sz w:val="24"/>
                <w:szCs w:val="24"/>
                <w:lang w:eastAsia="es-CO"/>
              </w:rPr>
            </w:pPr>
            <w:r w:rsidRPr="009F1FE0">
              <w:rPr>
                <w:rFonts w:ascii="Arial" w:eastAsia="Barlow" w:hAnsi="Arial" w:cs="Arial"/>
                <w:bCs/>
                <w:kern w:val="24"/>
                <w:sz w:val="24"/>
                <w:szCs w:val="24"/>
                <w:lang w:eastAsia="es-CO"/>
              </w:rPr>
              <w:t xml:space="preserve">La Universidad dispondrá de un </w:t>
            </w:r>
            <w:r w:rsidRPr="00BB1333">
              <w:rPr>
                <w:rFonts w:ascii="Arial" w:eastAsia="Barlow" w:hAnsi="Arial" w:cs="Arial"/>
                <w:bCs/>
                <w:kern w:val="24"/>
                <w:sz w:val="24"/>
                <w:szCs w:val="24"/>
                <w:lang w:eastAsia="es-CO"/>
              </w:rPr>
              <w:t xml:space="preserve">espacio para descarga de productos, en ella se aplicará limpieza y desinfección de los insumos </w:t>
            </w:r>
            <w:proofErr w:type="spellStart"/>
            <w:r w:rsidRPr="00BB1333">
              <w:rPr>
                <w:rFonts w:ascii="Arial" w:eastAsia="Barlow" w:hAnsi="Arial" w:cs="Arial"/>
                <w:bCs/>
                <w:kern w:val="24"/>
                <w:sz w:val="24"/>
                <w:szCs w:val="24"/>
                <w:lang w:eastAsia="es-CO"/>
              </w:rPr>
              <w:t>recepcionados</w:t>
            </w:r>
            <w:proofErr w:type="spellEnd"/>
            <w:r w:rsidRPr="00BB1333">
              <w:rPr>
                <w:rFonts w:ascii="Arial" w:eastAsia="Barlow" w:hAnsi="Arial" w:cs="Arial"/>
                <w:bCs/>
                <w:kern w:val="24"/>
                <w:sz w:val="24"/>
                <w:szCs w:val="24"/>
                <w:lang w:eastAsia="es-CO"/>
              </w:rPr>
              <w:t xml:space="preserve"> con</w:t>
            </w:r>
            <w:r w:rsidR="00742962" w:rsidRPr="00BB1333">
              <w:rPr>
                <w:rFonts w:ascii="Arial" w:eastAsia="Barlow" w:hAnsi="Arial" w:cs="Arial"/>
                <w:bCs/>
                <w:kern w:val="24"/>
                <w:sz w:val="24"/>
                <w:szCs w:val="24"/>
                <w:lang w:eastAsia="es-CO"/>
              </w:rPr>
              <w:t xml:space="preserve"> alcohol al 70%.</w:t>
            </w:r>
            <w:r w:rsidRPr="00BB1333">
              <w:rPr>
                <w:rFonts w:ascii="Arial" w:eastAsia="Barlow" w:hAnsi="Arial" w:cs="Arial"/>
                <w:bCs/>
                <w:kern w:val="24"/>
                <w:sz w:val="24"/>
                <w:szCs w:val="24"/>
                <w:lang w:eastAsia="es-CO"/>
              </w:rPr>
              <w:t xml:space="preserve"> </w:t>
            </w:r>
          </w:p>
          <w:p w14:paraId="76C793B9" w14:textId="77777777" w:rsidR="00F02736" w:rsidRPr="00BB1333" w:rsidRDefault="00F02736" w:rsidP="00F02736">
            <w:pPr>
              <w:pStyle w:val="Prrafodelista"/>
              <w:rPr>
                <w:rFonts w:ascii="Arial" w:eastAsia="Barlow" w:hAnsi="Arial" w:cs="Arial"/>
                <w:bCs/>
                <w:kern w:val="24"/>
                <w:sz w:val="24"/>
                <w:szCs w:val="24"/>
                <w:lang w:eastAsia="es-CO"/>
              </w:rPr>
            </w:pPr>
          </w:p>
          <w:p w14:paraId="787295E5" w14:textId="461FD63A" w:rsidR="00BB1333" w:rsidRPr="00BA3E93" w:rsidRDefault="00F02736" w:rsidP="005E271C">
            <w:pPr>
              <w:pStyle w:val="Prrafodelista"/>
              <w:numPr>
                <w:ilvl w:val="0"/>
                <w:numId w:val="19"/>
              </w:numPr>
              <w:spacing w:line="240" w:lineRule="auto"/>
              <w:jc w:val="both"/>
              <w:rPr>
                <w:rFonts w:ascii="Arial" w:eastAsia="Barlow" w:hAnsi="Arial" w:cs="Arial"/>
                <w:bCs/>
                <w:kern w:val="24"/>
                <w:sz w:val="24"/>
                <w:szCs w:val="24"/>
                <w:lang w:eastAsia="es-CO"/>
              </w:rPr>
            </w:pPr>
            <w:r w:rsidRPr="00BA3E93">
              <w:rPr>
                <w:rFonts w:ascii="Arial" w:eastAsia="Barlow" w:hAnsi="Arial" w:cs="Arial"/>
                <w:bCs/>
                <w:kern w:val="24"/>
                <w:sz w:val="24"/>
                <w:szCs w:val="24"/>
                <w:lang w:eastAsia="es-CO"/>
              </w:rPr>
              <w:t xml:space="preserve">La Universidad dotará a los funcionarios encargados de realizar el cargue y descargue de insumos para almacenamiento adecuado, </w:t>
            </w:r>
            <w:r w:rsidR="00742962" w:rsidRPr="00BA3E93">
              <w:rPr>
                <w:rFonts w:ascii="Arial" w:eastAsia="Barlow" w:hAnsi="Arial" w:cs="Arial"/>
                <w:bCs/>
                <w:kern w:val="24"/>
                <w:sz w:val="24"/>
                <w:szCs w:val="24"/>
                <w:lang w:eastAsia="es-CO"/>
              </w:rPr>
              <w:t xml:space="preserve">los </w:t>
            </w:r>
            <w:r w:rsidRPr="00BA3E93">
              <w:rPr>
                <w:rFonts w:ascii="Arial" w:eastAsia="Barlow" w:hAnsi="Arial" w:cs="Arial"/>
                <w:bCs/>
                <w:kern w:val="24"/>
                <w:sz w:val="24"/>
                <w:szCs w:val="24"/>
                <w:lang w:eastAsia="es-CO"/>
              </w:rPr>
              <w:t>Elementos de Protección Personal (EPP)</w:t>
            </w:r>
            <w:r w:rsidR="0034343E" w:rsidRPr="00BA3E93">
              <w:rPr>
                <w:rFonts w:ascii="Arial" w:eastAsia="Barlow" w:hAnsi="Arial" w:cs="Arial"/>
                <w:bCs/>
                <w:kern w:val="24"/>
                <w:sz w:val="24"/>
                <w:szCs w:val="24"/>
                <w:lang w:eastAsia="es-CO"/>
              </w:rPr>
              <w:t xml:space="preserve"> definidos en la matriz de EPP</w:t>
            </w:r>
            <w:r w:rsidR="00BB1333" w:rsidRPr="00BA3E93">
              <w:rPr>
                <w:rFonts w:ascii="Arial" w:eastAsia="Barlow" w:hAnsi="Arial" w:cs="Arial"/>
                <w:bCs/>
                <w:kern w:val="24"/>
                <w:sz w:val="24"/>
                <w:szCs w:val="24"/>
                <w:lang w:eastAsia="es-CO"/>
              </w:rPr>
              <w:t>.</w:t>
            </w:r>
          </w:p>
          <w:p w14:paraId="05A283B4" w14:textId="77777777" w:rsidR="00BB1333" w:rsidRPr="00BB1333" w:rsidRDefault="00BB1333" w:rsidP="00BB1333">
            <w:pPr>
              <w:pStyle w:val="Prrafodelista"/>
              <w:rPr>
                <w:rFonts w:ascii="Arial" w:eastAsia="Barlow" w:hAnsi="Arial" w:cs="Arial"/>
                <w:bCs/>
                <w:kern w:val="24"/>
                <w:sz w:val="24"/>
                <w:szCs w:val="24"/>
                <w:lang w:eastAsia="es-CO"/>
              </w:rPr>
            </w:pPr>
          </w:p>
          <w:p w14:paraId="642ECCC6" w14:textId="77777777" w:rsidR="00F02736" w:rsidRDefault="00F02736" w:rsidP="005E271C">
            <w:pPr>
              <w:pStyle w:val="Prrafodelista"/>
              <w:numPr>
                <w:ilvl w:val="0"/>
                <w:numId w:val="19"/>
              </w:numPr>
              <w:spacing w:line="240" w:lineRule="auto"/>
              <w:jc w:val="both"/>
              <w:rPr>
                <w:rFonts w:ascii="Arial" w:eastAsia="Barlow" w:hAnsi="Arial" w:cs="Arial"/>
                <w:bCs/>
                <w:kern w:val="24"/>
                <w:sz w:val="24"/>
                <w:szCs w:val="24"/>
                <w:lang w:eastAsia="es-CO"/>
              </w:rPr>
            </w:pPr>
            <w:r w:rsidRPr="009F1FE0">
              <w:rPr>
                <w:rFonts w:ascii="Arial" w:eastAsia="Barlow" w:hAnsi="Arial" w:cs="Arial"/>
                <w:bCs/>
                <w:kern w:val="24"/>
                <w:sz w:val="24"/>
                <w:szCs w:val="24"/>
                <w:lang w:eastAsia="es-CO"/>
              </w:rPr>
              <w:t xml:space="preserve">El tratamiento que se le dará al proceso </w:t>
            </w:r>
            <w:r>
              <w:rPr>
                <w:rFonts w:ascii="Arial" w:eastAsia="Barlow" w:hAnsi="Arial" w:cs="Arial"/>
                <w:bCs/>
                <w:kern w:val="24"/>
                <w:sz w:val="24"/>
                <w:szCs w:val="24"/>
                <w:lang w:eastAsia="es-CO"/>
              </w:rPr>
              <w:t xml:space="preserve">de recepción y almacenamiento de insumos </w:t>
            </w:r>
            <w:r w:rsidRPr="009F1FE0">
              <w:rPr>
                <w:rFonts w:ascii="Arial" w:eastAsia="Barlow" w:hAnsi="Arial" w:cs="Arial"/>
                <w:bCs/>
                <w:kern w:val="24"/>
                <w:sz w:val="24"/>
                <w:szCs w:val="24"/>
                <w:lang w:eastAsia="es-CO"/>
              </w:rPr>
              <w:t>será de la siguiente manera:</w:t>
            </w:r>
          </w:p>
          <w:p w14:paraId="5BD82A49" w14:textId="77777777" w:rsidR="00F66DDE" w:rsidRPr="00F66DDE" w:rsidRDefault="00F66DDE" w:rsidP="00F66DDE">
            <w:pPr>
              <w:pStyle w:val="Prrafodelista"/>
              <w:rPr>
                <w:rFonts w:ascii="Arial" w:eastAsia="Barlow" w:hAnsi="Arial" w:cs="Arial"/>
                <w:bCs/>
                <w:kern w:val="24"/>
                <w:sz w:val="24"/>
                <w:szCs w:val="24"/>
                <w:lang w:eastAsia="es-CO"/>
              </w:rPr>
            </w:pPr>
          </w:p>
          <w:p w14:paraId="2CE15720" w14:textId="77777777" w:rsidR="00F66DDE" w:rsidRPr="009F1FE0" w:rsidRDefault="00F66DDE" w:rsidP="00F66DDE">
            <w:pPr>
              <w:pStyle w:val="Prrafodelista"/>
              <w:spacing w:line="240" w:lineRule="auto"/>
              <w:ind w:left="1080"/>
              <w:jc w:val="both"/>
              <w:rPr>
                <w:rFonts w:ascii="Arial" w:eastAsia="Barlow" w:hAnsi="Arial" w:cs="Arial"/>
                <w:bCs/>
                <w:kern w:val="24"/>
                <w:sz w:val="24"/>
                <w:szCs w:val="24"/>
                <w:lang w:eastAsia="es-CO"/>
              </w:rPr>
            </w:pPr>
          </w:p>
          <w:tbl>
            <w:tblPr>
              <w:tblStyle w:val="Tablaconcuadrcula"/>
              <w:tblW w:w="0" w:type="auto"/>
              <w:jc w:val="center"/>
              <w:tblLayout w:type="fixed"/>
              <w:tblLook w:val="04A0" w:firstRow="1" w:lastRow="0" w:firstColumn="1" w:lastColumn="0" w:noHBand="0" w:noVBand="1"/>
            </w:tblPr>
            <w:tblGrid>
              <w:gridCol w:w="4414"/>
              <w:gridCol w:w="4414"/>
            </w:tblGrid>
            <w:tr w:rsidR="00F02736" w:rsidRPr="00042750" w14:paraId="3691A7C0" w14:textId="77777777" w:rsidTr="00156872">
              <w:trPr>
                <w:jc w:val="center"/>
              </w:trPr>
              <w:tc>
                <w:tcPr>
                  <w:tcW w:w="8828" w:type="dxa"/>
                  <w:gridSpan w:val="2"/>
                  <w:shd w:val="clear" w:color="auto" w:fill="D9D9D9" w:themeFill="background1" w:themeFillShade="D9"/>
                </w:tcPr>
                <w:p w14:paraId="7272BB8B" w14:textId="77777777" w:rsidR="00F02736" w:rsidRPr="00042750" w:rsidRDefault="00F02736" w:rsidP="00F02736">
                  <w:pPr>
                    <w:jc w:val="center"/>
                    <w:rPr>
                      <w:rFonts w:ascii="Arial" w:hAnsi="Arial" w:cs="Arial"/>
                      <w:b/>
                      <w:sz w:val="24"/>
                      <w:szCs w:val="24"/>
                    </w:rPr>
                  </w:pPr>
                  <w:r w:rsidRPr="00042750">
                    <w:rPr>
                      <w:rFonts w:ascii="Arial" w:hAnsi="Arial" w:cs="Arial"/>
                      <w:b/>
                      <w:sz w:val="24"/>
                      <w:szCs w:val="24"/>
                    </w:rPr>
                    <w:t>Identificar producto o material para la operación y contacto de proveedores</w:t>
                  </w:r>
                </w:p>
              </w:tc>
            </w:tr>
            <w:tr w:rsidR="00F02736" w:rsidRPr="00042750" w14:paraId="06CEDE40" w14:textId="77777777" w:rsidTr="00156872">
              <w:trPr>
                <w:jc w:val="center"/>
              </w:trPr>
              <w:tc>
                <w:tcPr>
                  <w:tcW w:w="4414" w:type="dxa"/>
                  <w:shd w:val="clear" w:color="auto" w:fill="D9D9D9" w:themeFill="background1" w:themeFillShade="D9"/>
                </w:tcPr>
                <w:p w14:paraId="0CDD4C17" w14:textId="77777777" w:rsidR="00F02736" w:rsidRPr="00042750" w:rsidRDefault="00F02736" w:rsidP="00F02736">
                  <w:pPr>
                    <w:tabs>
                      <w:tab w:val="left" w:pos="1991"/>
                    </w:tabs>
                    <w:jc w:val="center"/>
                    <w:rPr>
                      <w:rFonts w:ascii="Arial" w:hAnsi="Arial" w:cs="Arial"/>
                      <w:b/>
                      <w:sz w:val="24"/>
                      <w:szCs w:val="24"/>
                    </w:rPr>
                  </w:pPr>
                  <w:r w:rsidRPr="00042750">
                    <w:rPr>
                      <w:rFonts w:ascii="Arial" w:hAnsi="Arial" w:cs="Arial"/>
                      <w:b/>
                      <w:sz w:val="24"/>
                      <w:szCs w:val="24"/>
                    </w:rPr>
                    <w:t>Recomendaciones generales para la operación</w:t>
                  </w:r>
                </w:p>
              </w:tc>
              <w:tc>
                <w:tcPr>
                  <w:tcW w:w="4414" w:type="dxa"/>
                  <w:shd w:val="clear" w:color="auto" w:fill="D9D9D9" w:themeFill="background1" w:themeFillShade="D9"/>
                </w:tcPr>
                <w:p w14:paraId="20BCD1F1" w14:textId="77777777" w:rsidR="00F02736" w:rsidRPr="00042750" w:rsidRDefault="00F02736" w:rsidP="00F02736">
                  <w:pPr>
                    <w:jc w:val="center"/>
                    <w:rPr>
                      <w:rFonts w:ascii="Arial" w:hAnsi="Arial" w:cs="Arial"/>
                      <w:b/>
                      <w:sz w:val="24"/>
                      <w:szCs w:val="24"/>
                    </w:rPr>
                  </w:pPr>
                  <w:r w:rsidRPr="00042750">
                    <w:rPr>
                      <w:rFonts w:ascii="Arial" w:hAnsi="Arial" w:cs="Arial"/>
                      <w:b/>
                      <w:sz w:val="24"/>
                      <w:szCs w:val="24"/>
                    </w:rPr>
                    <w:t xml:space="preserve">Medidas preventivas para control de </w:t>
                  </w:r>
                  <w:r>
                    <w:rPr>
                      <w:rFonts w:ascii="Arial" w:hAnsi="Arial" w:cs="Arial"/>
                      <w:b/>
                      <w:sz w:val="24"/>
                      <w:szCs w:val="24"/>
                    </w:rPr>
                    <w:t xml:space="preserve">factores de </w:t>
                  </w:r>
                  <w:r w:rsidRPr="00042750">
                    <w:rPr>
                      <w:rFonts w:ascii="Arial" w:hAnsi="Arial" w:cs="Arial"/>
                      <w:b/>
                      <w:sz w:val="24"/>
                      <w:szCs w:val="24"/>
                    </w:rPr>
                    <w:t>riesgos inherentes</w:t>
                  </w:r>
                </w:p>
              </w:tc>
            </w:tr>
            <w:tr w:rsidR="00F02736" w:rsidRPr="00042750" w14:paraId="565D67E7" w14:textId="77777777" w:rsidTr="00156872">
              <w:trPr>
                <w:jc w:val="center"/>
              </w:trPr>
              <w:tc>
                <w:tcPr>
                  <w:tcW w:w="4414" w:type="dxa"/>
                </w:tcPr>
                <w:p w14:paraId="4930EC9B"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Priorizar materiales críticos para la operación.</w:t>
                  </w:r>
                </w:p>
                <w:p w14:paraId="74F1C85A"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lastRenderedPageBreak/>
                    <w:t>Definir como requiero que llegue: pallets, arrumes, paquetes, bultos, etc.</w:t>
                  </w:r>
                </w:p>
                <w:p w14:paraId="7AA020EC"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Identificar necesidades del tipo de transporte y disponibilidad de éste con proveedores.</w:t>
                  </w:r>
                </w:p>
                <w:p w14:paraId="6C1C043A"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Validación de la oportunidad en la entrega, según necesidad.</w:t>
                  </w:r>
                </w:p>
              </w:tc>
              <w:tc>
                <w:tcPr>
                  <w:tcW w:w="4414" w:type="dxa"/>
                </w:tcPr>
                <w:p w14:paraId="09DB2713" w14:textId="77777777" w:rsidR="00F02736" w:rsidRPr="00042750" w:rsidRDefault="00F02736" w:rsidP="000C1773">
                  <w:pPr>
                    <w:pStyle w:val="Sinespaciado"/>
                    <w:numPr>
                      <w:ilvl w:val="0"/>
                      <w:numId w:val="1"/>
                    </w:numPr>
                    <w:ind w:left="360"/>
                    <w:jc w:val="both"/>
                    <w:rPr>
                      <w:rFonts w:ascii="Arial" w:hAnsi="Arial" w:cs="Arial"/>
                      <w:sz w:val="24"/>
                      <w:szCs w:val="24"/>
                    </w:rPr>
                  </w:pPr>
                  <w:r>
                    <w:rPr>
                      <w:rFonts w:ascii="Arial" w:hAnsi="Arial" w:cs="Arial"/>
                      <w:sz w:val="24"/>
                      <w:szCs w:val="24"/>
                    </w:rPr>
                    <w:lastRenderedPageBreak/>
                    <w:t>Definir y d</w:t>
                  </w:r>
                  <w:r w:rsidRPr="00042750">
                    <w:rPr>
                      <w:rFonts w:ascii="Arial" w:hAnsi="Arial" w:cs="Arial"/>
                      <w:sz w:val="24"/>
                      <w:szCs w:val="24"/>
                    </w:rPr>
                    <w:t>isponer de un lugar para recepción de materiales y demás.</w:t>
                  </w:r>
                </w:p>
                <w:p w14:paraId="3776BD13" w14:textId="77777777" w:rsidR="00F02736" w:rsidRPr="00042750" w:rsidRDefault="00F02736" w:rsidP="000C1773">
                  <w:pPr>
                    <w:pStyle w:val="Sinespaciado"/>
                    <w:numPr>
                      <w:ilvl w:val="0"/>
                      <w:numId w:val="1"/>
                    </w:numPr>
                    <w:ind w:left="360"/>
                    <w:jc w:val="both"/>
                    <w:rPr>
                      <w:rFonts w:ascii="Arial" w:hAnsi="Arial" w:cs="Arial"/>
                      <w:sz w:val="24"/>
                      <w:szCs w:val="24"/>
                    </w:rPr>
                  </w:pPr>
                  <w:r>
                    <w:rPr>
                      <w:rFonts w:ascii="Arial" w:hAnsi="Arial" w:cs="Arial"/>
                      <w:sz w:val="24"/>
                      <w:szCs w:val="24"/>
                    </w:rPr>
                    <w:lastRenderedPageBreak/>
                    <w:t>Definir y d</w:t>
                  </w:r>
                  <w:r w:rsidRPr="00042750">
                    <w:rPr>
                      <w:rFonts w:ascii="Arial" w:hAnsi="Arial" w:cs="Arial"/>
                      <w:sz w:val="24"/>
                      <w:szCs w:val="24"/>
                    </w:rPr>
                    <w:t>isponer de lugares de espera.</w:t>
                  </w:r>
                </w:p>
                <w:p w14:paraId="61404C14"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Manten</w:t>
                  </w:r>
                  <w:r>
                    <w:rPr>
                      <w:rFonts w:ascii="Arial" w:hAnsi="Arial" w:cs="Arial"/>
                      <w:sz w:val="24"/>
                      <w:szCs w:val="24"/>
                    </w:rPr>
                    <w:t>er puntos de hidratación y baño</w:t>
                  </w:r>
                  <w:r w:rsidRPr="00042750">
                    <w:rPr>
                      <w:rFonts w:ascii="Arial" w:hAnsi="Arial" w:cs="Arial"/>
                      <w:sz w:val="24"/>
                      <w:szCs w:val="24"/>
                    </w:rPr>
                    <w:t xml:space="preserve"> para lavado de manos en el sitio.</w:t>
                  </w:r>
                </w:p>
                <w:p w14:paraId="7AB394B9" w14:textId="77777777" w:rsidR="00F02736" w:rsidRPr="00042750" w:rsidRDefault="00F02736" w:rsidP="000C1773">
                  <w:pPr>
                    <w:pStyle w:val="Sinespaciado"/>
                    <w:numPr>
                      <w:ilvl w:val="0"/>
                      <w:numId w:val="1"/>
                    </w:numPr>
                    <w:ind w:left="360"/>
                    <w:jc w:val="both"/>
                    <w:rPr>
                      <w:rFonts w:ascii="Arial" w:hAnsi="Arial" w:cs="Arial"/>
                      <w:b/>
                      <w:sz w:val="24"/>
                      <w:szCs w:val="24"/>
                    </w:rPr>
                  </w:pPr>
                  <w:r w:rsidRPr="00042750">
                    <w:rPr>
                      <w:rFonts w:ascii="Arial" w:hAnsi="Arial" w:cs="Arial"/>
                      <w:sz w:val="24"/>
                      <w:szCs w:val="24"/>
                    </w:rPr>
                    <w:t>Mantener dispensador de toallas desechables, jabón y papel higiénico en el sitio de trabajo.</w:t>
                  </w:r>
                </w:p>
              </w:tc>
            </w:tr>
          </w:tbl>
          <w:p w14:paraId="5867FBEF" w14:textId="77777777" w:rsidR="00F02736" w:rsidRPr="00042750" w:rsidRDefault="00F02736" w:rsidP="00F02736">
            <w:pPr>
              <w:spacing w:line="240" w:lineRule="auto"/>
              <w:rPr>
                <w:rFonts w:ascii="Arial" w:hAnsi="Arial" w:cs="Arial"/>
                <w:b/>
                <w:sz w:val="24"/>
                <w:szCs w:val="24"/>
              </w:rPr>
            </w:pPr>
          </w:p>
          <w:tbl>
            <w:tblPr>
              <w:tblStyle w:val="Tablaconcuadrcula"/>
              <w:tblW w:w="0" w:type="auto"/>
              <w:jc w:val="center"/>
              <w:tblLayout w:type="fixed"/>
              <w:tblLook w:val="04A0" w:firstRow="1" w:lastRow="0" w:firstColumn="1" w:lastColumn="0" w:noHBand="0" w:noVBand="1"/>
            </w:tblPr>
            <w:tblGrid>
              <w:gridCol w:w="4414"/>
              <w:gridCol w:w="4414"/>
            </w:tblGrid>
            <w:tr w:rsidR="00F02736" w:rsidRPr="00042750" w14:paraId="0B6B7D86" w14:textId="77777777" w:rsidTr="00156872">
              <w:trPr>
                <w:jc w:val="center"/>
              </w:trPr>
              <w:tc>
                <w:tcPr>
                  <w:tcW w:w="8828" w:type="dxa"/>
                  <w:gridSpan w:val="2"/>
                  <w:shd w:val="clear" w:color="auto" w:fill="D9D9D9" w:themeFill="background1" w:themeFillShade="D9"/>
                </w:tcPr>
                <w:p w14:paraId="26F7CC75" w14:textId="4DE8C264" w:rsidR="00F02736" w:rsidRPr="00042750" w:rsidRDefault="00F02736" w:rsidP="00F02736">
                  <w:pPr>
                    <w:jc w:val="center"/>
                    <w:rPr>
                      <w:rFonts w:ascii="Arial" w:hAnsi="Arial" w:cs="Arial"/>
                      <w:b/>
                      <w:sz w:val="24"/>
                      <w:szCs w:val="24"/>
                    </w:rPr>
                  </w:pPr>
                  <w:r w:rsidRPr="00042750">
                    <w:rPr>
                      <w:rFonts w:ascii="Arial" w:hAnsi="Arial" w:cs="Arial"/>
                      <w:b/>
                      <w:sz w:val="24"/>
                      <w:szCs w:val="24"/>
                    </w:rPr>
                    <w:br w:type="page"/>
                    <w:t>Alistamiento de bodegas para almacenamiento</w:t>
                  </w:r>
                </w:p>
              </w:tc>
            </w:tr>
            <w:tr w:rsidR="00F02736" w:rsidRPr="00042750" w14:paraId="283C0117" w14:textId="77777777" w:rsidTr="00156872">
              <w:trPr>
                <w:jc w:val="center"/>
              </w:trPr>
              <w:tc>
                <w:tcPr>
                  <w:tcW w:w="4414" w:type="dxa"/>
                  <w:shd w:val="clear" w:color="auto" w:fill="D9D9D9" w:themeFill="background1" w:themeFillShade="D9"/>
                </w:tcPr>
                <w:p w14:paraId="35BB2910" w14:textId="77777777" w:rsidR="00F02736" w:rsidRPr="00042750" w:rsidRDefault="00F02736" w:rsidP="00F02736">
                  <w:pPr>
                    <w:tabs>
                      <w:tab w:val="left" w:pos="1991"/>
                    </w:tabs>
                    <w:jc w:val="center"/>
                    <w:rPr>
                      <w:rFonts w:ascii="Arial" w:hAnsi="Arial" w:cs="Arial"/>
                      <w:b/>
                      <w:sz w:val="24"/>
                      <w:szCs w:val="24"/>
                    </w:rPr>
                  </w:pPr>
                  <w:r w:rsidRPr="00042750">
                    <w:rPr>
                      <w:rFonts w:ascii="Arial" w:hAnsi="Arial" w:cs="Arial"/>
                      <w:b/>
                      <w:sz w:val="24"/>
                    </w:rPr>
                    <w:t>Recomendaciones generales para la operación</w:t>
                  </w:r>
                </w:p>
              </w:tc>
              <w:tc>
                <w:tcPr>
                  <w:tcW w:w="4414" w:type="dxa"/>
                  <w:shd w:val="clear" w:color="auto" w:fill="D9D9D9" w:themeFill="background1" w:themeFillShade="D9"/>
                </w:tcPr>
                <w:p w14:paraId="68232B2B" w14:textId="77777777" w:rsidR="00F02736" w:rsidRPr="00042750" w:rsidRDefault="00F02736" w:rsidP="00F02736">
                  <w:pPr>
                    <w:tabs>
                      <w:tab w:val="left" w:pos="1991"/>
                    </w:tabs>
                    <w:jc w:val="center"/>
                    <w:rPr>
                      <w:rFonts w:ascii="Arial" w:hAnsi="Arial" w:cs="Arial"/>
                      <w:b/>
                      <w:sz w:val="24"/>
                      <w:szCs w:val="24"/>
                    </w:rPr>
                  </w:pPr>
                  <w:r w:rsidRPr="00042750">
                    <w:rPr>
                      <w:rFonts w:ascii="Arial" w:hAnsi="Arial" w:cs="Arial"/>
                      <w:b/>
                      <w:sz w:val="24"/>
                      <w:szCs w:val="24"/>
                    </w:rPr>
                    <w:t xml:space="preserve">Medidas preventivas para control de </w:t>
                  </w:r>
                  <w:r>
                    <w:rPr>
                      <w:rFonts w:ascii="Arial" w:hAnsi="Arial" w:cs="Arial"/>
                      <w:b/>
                      <w:sz w:val="24"/>
                      <w:szCs w:val="24"/>
                    </w:rPr>
                    <w:t xml:space="preserve">factores de </w:t>
                  </w:r>
                  <w:r w:rsidRPr="00042750">
                    <w:rPr>
                      <w:rFonts w:ascii="Arial" w:hAnsi="Arial" w:cs="Arial"/>
                      <w:b/>
                      <w:sz w:val="24"/>
                      <w:szCs w:val="24"/>
                    </w:rPr>
                    <w:t>riesgos inherentes</w:t>
                  </w:r>
                </w:p>
              </w:tc>
            </w:tr>
            <w:tr w:rsidR="00F02736" w:rsidRPr="00042750" w14:paraId="145DBD24" w14:textId="77777777" w:rsidTr="00156872">
              <w:trPr>
                <w:jc w:val="center"/>
              </w:trPr>
              <w:tc>
                <w:tcPr>
                  <w:tcW w:w="4414" w:type="dxa"/>
                </w:tcPr>
                <w:p w14:paraId="21029B7C"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Planificación del espacio, diseño, materiales y mano de obra necesarios para construcción y/o adecuación de la bodega.</w:t>
                  </w:r>
                </w:p>
                <w:p w14:paraId="7C13AC80"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Identificar los sistemas de ventilación requerido y demás (ventanas, puertas, extractores, otros.</w:t>
                  </w:r>
                </w:p>
                <w:p w14:paraId="19CD9D25"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Instalar sistemas de iluminación que no sea inferior a 200 lux.</w:t>
                  </w:r>
                </w:p>
                <w:p w14:paraId="001244A0"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Sistemas de inventario, fechas y responsables.</w:t>
                  </w:r>
                </w:p>
                <w:p w14:paraId="57DF59BB"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 xml:space="preserve">Dotar la bodega de extintores, uno cada 200 mí en el área de trabajo, botiquín de primeros auxilios que incluya alcohol </w:t>
                  </w:r>
                  <w:proofErr w:type="spellStart"/>
                  <w:r w:rsidRPr="00042750">
                    <w:rPr>
                      <w:rFonts w:ascii="Arial" w:hAnsi="Arial" w:cs="Arial"/>
                      <w:sz w:val="24"/>
                      <w:szCs w:val="24"/>
                    </w:rPr>
                    <w:t>glicerinado</w:t>
                  </w:r>
                  <w:proofErr w:type="spellEnd"/>
                  <w:r w:rsidRPr="00042750">
                    <w:rPr>
                      <w:rFonts w:ascii="Arial" w:hAnsi="Arial" w:cs="Arial"/>
                      <w:sz w:val="24"/>
                      <w:szCs w:val="24"/>
                    </w:rPr>
                    <w:t>, camilla, kit para derrames, otros.</w:t>
                  </w:r>
                </w:p>
                <w:p w14:paraId="2E825033"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Disponer de Implementos de aseo para el mantenimiento de condiciones óptimas en la bodega. (escoba, recogedor y punto ecológico en el sitio).</w:t>
                  </w:r>
                </w:p>
                <w:p w14:paraId="584B7FE7"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Garantizar inventario, entrega y uso de los equipos y EPP requeridos para la labor.</w:t>
                  </w:r>
                </w:p>
              </w:tc>
              <w:tc>
                <w:tcPr>
                  <w:tcW w:w="4414" w:type="dxa"/>
                </w:tcPr>
                <w:p w14:paraId="6376B6C7"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Realizar fumigación para control de malezas y roedores.</w:t>
                  </w:r>
                </w:p>
                <w:p w14:paraId="5C4EE5C7"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Realizar aseo, limpieza y desinfección del lugar.</w:t>
                  </w:r>
                </w:p>
                <w:p w14:paraId="59D1FC4D"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Inspeccionar estado locativo de techos, paredes e instalaciones eléctricas en la bodega.</w:t>
                  </w:r>
                </w:p>
                <w:p w14:paraId="67C8FD39"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Asegurar estanterías, para evitar desplome de materiales.</w:t>
                  </w:r>
                </w:p>
                <w:p w14:paraId="24A75916"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Inspección al estado de estibas y soportes utilizados.</w:t>
                  </w:r>
                </w:p>
                <w:p w14:paraId="4311719D"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Inspeccionar el estado de sistemas de acceso utilizados en el sitio.</w:t>
                  </w:r>
                </w:p>
                <w:p w14:paraId="0F407EF6"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 xml:space="preserve">Clasificar, identificar y separar los productos. </w:t>
                  </w:r>
                </w:p>
                <w:p w14:paraId="38535E90"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Disponer de Hojas de seguridad de los productos almacenados.</w:t>
                  </w:r>
                </w:p>
                <w:p w14:paraId="715F80D1"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Realizar la Matriz de compatibilidades entre productos almacenados.</w:t>
                  </w:r>
                </w:p>
                <w:p w14:paraId="77DDCF34"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Señalización y equipos para prevención y atención de emergencias.</w:t>
                  </w:r>
                </w:p>
                <w:p w14:paraId="4F8313DC" w14:textId="1B10E863" w:rsidR="00A30274" w:rsidRDefault="00A30274" w:rsidP="000C1773">
                  <w:pPr>
                    <w:pStyle w:val="Sinespaciado"/>
                    <w:numPr>
                      <w:ilvl w:val="0"/>
                      <w:numId w:val="1"/>
                    </w:numPr>
                    <w:ind w:left="360"/>
                    <w:jc w:val="both"/>
                    <w:rPr>
                      <w:rFonts w:ascii="Arial" w:hAnsi="Arial" w:cs="Arial"/>
                      <w:sz w:val="24"/>
                      <w:szCs w:val="24"/>
                    </w:rPr>
                  </w:pPr>
                  <w:r>
                    <w:rPr>
                      <w:rFonts w:ascii="Arial" w:hAnsi="Arial" w:cs="Arial"/>
                      <w:sz w:val="24"/>
                      <w:szCs w:val="24"/>
                    </w:rPr>
                    <w:t xml:space="preserve">Generar barreras físicas en las áreas de recibido de mercancía. </w:t>
                  </w:r>
                </w:p>
                <w:p w14:paraId="1362F2B5"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lastRenderedPageBreak/>
                    <w:t>Mantener distancias mínimas de 2 metros durante la jornada laboral.</w:t>
                  </w:r>
                </w:p>
                <w:p w14:paraId="5605C41F"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 xml:space="preserve">Utilice alcohol </w:t>
                  </w:r>
                  <w:proofErr w:type="spellStart"/>
                  <w:r w:rsidRPr="00042750">
                    <w:rPr>
                      <w:rFonts w:ascii="Arial" w:hAnsi="Arial" w:cs="Arial"/>
                      <w:sz w:val="24"/>
                      <w:szCs w:val="24"/>
                    </w:rPr>
                    <w:t>glicerinado</w:t>
                  </w:r>
                  <w:proofErr w:type="spellEnd"/>
                  <w:r w:rsidRPr="00042750">
                    <w:rPr>
                      <w:rFonts w:ascii="Arial" w:hAnsi="Arial" w:cs="Arial"/>
                      <w:sz w:val="24"/>
                      <w:szCs w:val="24"/>
                    </w:rPr>
                    <w:t xml:space="preserve"> para desinfección de manos de manera frecuente e informe a los demás que deben hacerlo también.</w:t>
                  </w:r>
                </w:p>
                <w:p w14:paraId="3641C635" w14:textId="77777777" w:rsidR="00F02736" w:rsidRPr="00042750" w:rsidRDefault="00F02736" w:rsidP="00F02736">
                  <w:pPr>
                    <w:rPr>
                      <w:rFonts w:ascii="Arial" w:hAnsi="Arial" w:cs="Arial"/>
                      <w:b/>
                      <w:sz w:val="24"/>
                      <w:szCs w:val="24"/>
                    </w:rPr>
                  </w:pPr>
                </w:p>
              </w:tc>
            </w:tr>
          </w:tbl>
          <w:p w14:paraId="6B2DD868" w14:textId="77777777" w:rsidR="00F02736" w:rsidRPr="00042750" w:rsidRDefault="00F02736" w:rsidP="00F02736">
            <w:pPr>
              <w:spacing w:line="240" w:lineRule="auto"/>
              <w:ind w:left="-142"/>
              <w:rPr>
                <w:rFonts w:ascii="Arial" w:hAnsi="Arial" w:cs="Arial"/>
                <w:sz w:val="24"/>
                <w:szCs w:val="24"/>
              </w:rPr>
            </w:pPr>
          </w:p>
          <w:tbl>
            <w:tblPr>
              <w:tblStyle w:val="Tablaconcuadrcula"/>
              <w:tblW w:w="9351" w:type="dxa"/>
              <w:jc w:val="center"/>
              <w:tblLayout w:type="fixed"/>
              <w:tblLook w:val="04A0" w:firstRow="1" w:lastRow="0" w:firstColumn="1" w:lastColumn="0" w:noHBand="0" w:noVBand="1"/>
            </w:tblPr>
            <w:tblGrid>
              <w:gridCol w:w="4414"/>
              <w:gridCol w:w="4937"/>
            </w:tblGrid>
            <w:tr w:rsidR="00F02736" w:rsidRPr="00042750" w14:paraId="26367710" w14:textId="77777777" w:rsidTr="00156872">
              <w:trPr>
                <w:jc w:val="center"/>
              </w:trPr>
              <w:tc>
                <w:tcPr>
                  <w:tcW w:w="9351" w:type="dxa"/>
                  <w:gridSpan w:val="2"/>
                  <w:shd w:val="clear" w:color="auto" w:fill="D9D9D9" w:themeFill="background1" w:themeFillShade="D9"/>
                </w:tcPr>
                <w:p w14:paraId="4B416116" w14:textId="77777777" w:rsidR="00F02736" w:rsidRPr="00042750" w:rsidRDefault="00F02736" w:rsidP="00F02736">
                  <w:pPr>
                    <w:jc w:val="center"/>
                    <w:rPr>
                      <w:rFonts w:ascii="Arial" w:hAnsi="Arial" w:cs="Arial"/>
                      <w:b/>
                      <w:sz w:val="24"/>
                      <w:szCs w:val="24"/>
                    </w:rPr>
                  </w:pPr>
                  <w:r w:rsidRPr="00042750">
                    <w:rPr>
                      <w:rFonts w:ascii="Arial" w:hAnsi="Arial" w:cs="Arial"/>
                      <w:b/>
                      <w:sz w:val="24"/>
                      <w:szCs w:val="24"/>
                    </w:rPr>
                    <w:t xml:space="preserve">Entrega, Cargue y descargue de </w:t>
                  </w:r>
                  <w:r>
                    <w:rPr>
                      <w:rFonts w:ascii="Arial" w:hAnsi="Arial" w:cs="Arial"/>
                      <w:b/>
                      <w:sz w:val="24"/>
                      <w:szCs w:val="24"/>
                    </w:rPr>
                    <w:t>insumos</w:t>
                  </w:r>
                </w:p>
              </w:tc>
            </w:tr>
            <w:tr w:rsidR="00F02736" w:rsidRPr="00042750" w14:paraId="7E7F2881" w14:textId="77777777" w:rsidTr="00156872">
              <w:trPr>
                <w:jc w:val="center"/>
              </w:trPr>
              <w:tc>
                <w:tcPr>
                  <w:tcW w:w="4414" w:type="dxa"/>
                  <w:shd w:val="clear" w:color="auto" w:fill="D9D9D9" w:themeFill="background1" w:themeFillShade="D9"/>
                </w:tcPr>
                <w:p w14:paraId="12827423" w14:textId="77777777" w:rsidR="00F02736" w:rsidRPr="00042750" w:rsidRDefault="00F02736" w:rsidP="00F02736">
                  <w:pPr>
                    <w:tabs>
                      <w:tab w:val="left" w:pos="1991"/>
                    </w:tabs>
                    <w:jc w:val="center"/>
                    <w:rPr>
                      <w:rFonts w:ascii="Arial" w:hAnsi="Arial" w:cs="Arial"/>
                      <w:b/>
                      <w:sz w:val="24"/>
                      <w:szCs w:val="24"/>
                    </w:rPr>
                  </w:pPr>
                  <w:r w:rsidRPr="00042750">
                    <w:rPr>
                      <w:rFonts w:ascii="Arial" w:hAnsi="Arial" w:cs="Arial"/>
                      <w:b/>
                      <w:sz w:val="24"/>
                    </w:rPr>
                    <w:t>Recomendaciones generales para la operación</w:t>
                  </w:r>
                </w:p>
              </w:tc>
              <w:tc>
                <w:tcPr>
                  <w:tcW w:w="4937" w:type="dxa"/>
                  <w:shd w:val="clear" w:color="auto" w:fill="D9D9D9" w:themeFill="background1" w:themeFillShade="D9"/>
                </w:tcPr>
                <w:p w14:paraId="31AE1598" w14:textId="77777777" w:rsidR="00F02736" w:rsidRPr="00042750" w:rsidRDefault="00F02736" w:rsidP="00F02736">
                  <w:pPr>
                    <w:tabs>
                      <w:tab w:val="left" w:pos="1991"/>
                    </w:tabs>
                    <w:jc w:val="center"/>
                    <w:rPr>
                      <w:rFonts w:ascii="Arial" w:hAnsi="Arial" w:cs="Arial"/>
                      <w:b/>
                      <w:sz w:val="24"/>
                      <w:szCs w:val="24"/>
                    </w:rPr>
                  </w:pPr>
                  <w:r w:rsidRPr="00042750">
                    <w:rPr>
                      <w:rFonts w:ascii="Arial" w:hAnsi="Arial" w:cs="Arial"/>
                      <w:b/>
                      <w:sz w:val="24"/>
                      <w:szCs w:val="24"/>
                    </w:rPr>
                    <w:t xml:space="preserve">Medidas preventivas para control de </w:t>
                  </w:r>
                  <w:r>
                    <w:rPr>
                      <w:rFonts w:ascii="Arial" w:hAnsi="Arial" w:cs="Arial"/>
                      <w:b/>
                      <w:sz w:val="24"/>
                      <w:szCs w:val="24"/>
                    </w:rPr>
                    <w:t xml:space="preserve">factores de </w:t>
                  </w:r>
                  <w:r w:rsidRPr="00042750">
                    <w:rPr>
                      <w:rFonts w:ascii="Arial" w:hAnsi="Arial" w:cs="Arial"/>
                      <w:b/>
                      <w:sz w:val="24"/>
                      <w:szCs w:val="24"/>
                    </w:rPr>
                    <w:t>riesgos inherentes</w:t>
                  </w:r>
                </w:p>
              </w:tc>
            </w:tr>
            <w:tr w:rsidR="00F02736" w:rsidRPr="00042750" w14:paraId="07870E61" w14:textId="77777777" w:rsidTr="00156872">
              <w:trPr>
                <w:jc w:val="center"/>
              </w:trPr>
              <w:tc>
                <w:tcPr>
                  <w:tcW w:w="4414" w:type="dxa"/>
                </w:tcPr>
                <w:p w14:paraId="6F41D738"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Planificar la operación, quien entrega y quien recibe, dónde y cómo.</w:t>
                  </w:r>
                </w:p>
                <w:p w14:paraId="4BEA7102" w14:textId="77777777" w:rsidR="00F02736" w:rsidRPr="00042750" w:rsidRDefault="00F02736" w:rsidP="000C1773">
                  <w:pPr>
                    <w:pStyle w:val="Sinespaciado"/>
                    <w:numPr>
                      <w:ilvl w:val="0"/>
                      <w:numId w:val="1"/>
                    </w:numPr>
                    <w:ind w:left="360"/>
                    <w:jc w:val="both"/>
                    <w:rPr>
                      <w:rFonts w:ascii="Arial" w:hAnsi="Arial" w:cs="Arial"/>
                      <w:sz w:val="24"/>
                      <w:szCs w:val="24"/>
                    </w:rPr>
                  </w:pPr>
                  <w:r>
                    <w:rPr>
                      <w:rFonts w:ascii="Arial" w:hAnsi="Arial" w:cs="Arial"/>
                      <w:sz w:val="24"/>
                      <w:szCs w:val="24"/>
                    </w:rPr>
                    <w:t>Definir el talento</w:t>
                  </w:r>
                  <w:r w:rsidRPr="00042750">
                    <w:rPr>
                      <w:rFonts w:ascii="Arial" w:hAnsi="Arial" w:cs="Arial"/>
                      <w:sz w:val="24"/>
                      <w:szCs w:val="24"/>
                    </w:rPr>
                    <w:t xml:space="preserve"> humano necesario.</w:t>
                  </w:r>
                </w:p>
                <w:p w14:paraId="7BFE48B1"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Organizar el material a entregar.</w:t>
                  </w:r>
                </w:p>
                <w:p w14:paraId="6537AEE0"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Definir lugar para acopios del material a recibir debidamente demarcados.</w:t>
                  </w:r>
                </w:p>
                <w:p w14:paraId="243CBBE4"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Definir métodos y lugares para desinfección del material que se recibe.</w:t>
                  </w:r>
                </w:p>
                <w:p w14:paraId="4900DE9D"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Definir método de cargue o descargue.</w:t>
                  </w:r>
                </w:p>
                <w:p w14:paraId="4168FD22"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Definir método para acopio, apilamiento en la bodega o camión.</w:t>
                  </w:r>
                </w:p>
                <w:p w14:paraId="73C3E1DB"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Disponer de ayudas mecánicas para la operación.</w:t>
                  </w:r>
                </w:p>
                <w:p w14:paraId="3CBC8CF7"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Garantizar inventario, entrega y uso de los equipos y EPP requeridos para la labor.</w:t>
                  </w:r>
                </w:p>
                <w:p w14:paraId="2878A3B1"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Disponer de desinfectante con toallas de papel en el sitio.</w:t>
                  </w:r>
                </w:p>
              </w:tc>
              <w:tc>
                <w:tcPr>
                  <w:tcW w:w="4937" w:type="dxa"/>
                </w:tcPr>
                <w:p w14:paraId="372C8D7A"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Instalar puntos de hidratación con dispensador de vasos y toallas desechables.</w:t>
                  </w:r>
                </w:p>
                <w:p w14:paraId="433C426F"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Implementar las medidas preventivas de higiene de manos al ingresar y salir de las obras.</w:t>
                  </w:r>
                </w:p>
                <w:p w14:paraId="79CD703E" w14:textId="4FDF813A"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 xml:space="preserve">Mantener distancias mínimas de </w:t>
                  </w:r>
                  <w:r w:rsidR="00DE7197">
                    <w:rPr>
                      <w:rFonts w:ascii="Arial" w:hAnsi="Arial" w:cs="Arial"/>
                      <w:sz w:val="24"/>
                      <w:szCs w:val="24"/>
                    </w:rPr>
                    <w:t>1.5</w:t>
                  </w:r>
                  <w:r w:rsidRPr="00042750">
                    <w:rPr>
                      <w:rFonts w:ascii="Arial" w:hAnsi="Arial" w:cs="Arial"/>
                      <w:sz w:val="24"/>
                      <w:szCs w:val="24"/>
                    </w:rPr>
                    <w:t xml:space="preserve"> metros durante el cargue, descargue y almacenamiento.</w:t>
                  </w:r>
                </w:p>
                <w:p w14:paraId="5957E525"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Asegurarse de realizar apilamientos estables e ir ajustando los que se vean inestables.</w:t>
                  </w:r>
                </w:p>
                <w:p w14:paraId="1BFEA891"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Verifique el método de apilamiento acorde al material que almacena.</w:t>
                  </w:r>
                </w:p>
                <w:p w14:paraId="6880A0BA"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Utilizar tapabocas desechable al interactuar con proveedores o clientes a menos de 2 metros de distancia.</w:t>
                  </w:r>
                </w:p>
                <w:p w14:paraId="29A2DC7C"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 xml:space="preserve">Utilice alcohol </w:t>
                  </w:r>
                  <w:proofErr w:type="spellStart"/>
                  <w:r w:rsidRPr="00042750">
                    <w:rPr>
                      <w:rFonts w:ascii="Arial" w:hAnsi="Arial" w:cs="Arial"/>
                      <w:sz w:val="24"/>
                      <w:szCs w:val="24"/>
                    </w:rPr>
                    <w:t>glicerinado</w:t>
                  </w:r>
                  <w:proofErr w:type="spellEnd"/>
                  <w:r w:rsidRPr="00042750">
                    <w:rPr>
                      <w:rFonts w:ascii="Arial" w:hAnsi="Arial" w:cs="Arial"/>
                      <w:sz w:val="24"/>
                      <w:szCs w:val="24"/>
                    </w:rPr>
                    <w:t xml:space="preserve"> para desinfección de manos de manera frecuente e informe a los demás que deben hacerlo también.</w:t>
                  </w:r>
                </w:p>
                <w:p w14:paraId="67F13D83"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Las mesas, tablas, manijas, puertas o superficies de contacto en el lugar deben desinfectarse de acuerdo al volumen y cruce de personas entre mínimo 1 hora y hasta 3 veces al día.</w:t>
                  </w:r>
                </w:p>
                <w:p w14:paraId="2CD1BAD5"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lastRenderedPageBreak/>
                    <w:t>Desinfectar vehículos al menos 2 veces al día y/o antes de iniciar el cargue o descargue.</w:t>
                  </w:r>
                </w:p>
                <w:p w14:paraId="04F95AF8"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 xml:space="preserve"> Promover la entrega digital y electrónica de documentos.</w:t>
                  </w:r>
                </w:p>
                <w:p w14:paraId="6D238A8C"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Si se hace necesario la entrega o recibo de documentos físicos, se debe realizar en sobres cerrados.</w:t>
                  </w:r>
                </w:p>
              </w:tc>
            </w:tr>
          </w:tbl>
          <w:p w14:paraId="0D38A8D3" w14:textId="51B1534F" w:rsidR="00F66DDE" w:rsidRPr="00042750" w:rsidRDefault="00F02736" w:rsidP="00F02736">
            <w:pPr>
              <w:spacing w:line="240" w:lineRule="auto"/>
              <w:rPr>
                <w:rFonts w:ascii="Arial" w:hAnsi="Arial" w:cs="Arial"/>
                <w:sz w:val="24"/>
                <w:szCs w:val="24"/>
              </w:rPr>
            </w:pPr>
            <w:r w:rsidRPr="00042750">
              <w:rPr>
                <w:rFonts w:ascii="Arial" w:hAnsi="Arial" w:cs="Arial"/>
                <w:sz w:val="24"/>
                <w:szCs w:val="24"/>
              </w:rPr>
              <w:lastRenderedPageBreak/>
              <w:br w:type="page"/>
            </w:r>
          </w:p>
          <w:tbl>
            <w:tblPr>
              <w:tblStyle w:val="Tablaconcuadrcula"/>
              <w:tblW w:w="9386" w:type="dxa"/>
              <w:jc w:val="center"/>
              <w:tblLayout w:type="fixed"/>
              <w:tblLook w:val="04A0" w:firstRow="1" w:lastRow="0" w:firstColumn="1" w:lastColumn="0" w:noHBand="0" w:noVBand="1"/>
            </w:tblPr>
            <w:tblGrid>
              <w:gridCol w:w="4430"/>
              <w:gridCol w:w="4956"/>
            </w:tblGrid>
            <w:tr w:rsidR="00F02736" w:rsidRPr="00042750" w14:paraId="268E4F10" w14:textId="77777777" w:rsidTr="00156872">
              <w:trPr>
                <w:trHeight w:val="312"/>
                <w:jc w:val="center"/>
              </w:trPr>
              <w:tc>
                <w:tcPr>
                  <w:tcW w:w="9386" w:type="dxa"/>
                  <w:gridSpan w:val="2"/>
                  <w:shd w:val="clear" w:color="auto" w:fill="D9D9D9" w:themeFill="background1" w:themeFillShade="D9"/>
                </w:tcPr>
                <w:p w14:paraId="1068FBBE" w14:textId="77777777" w:rsidR="00F02736" w:rsidRPr="00042750" w:rsidRDefault="00F02736" w:rsidP="00F02736">
                  <w:pPr>
                    <w:jc w:val="center"/>
                    <w:rPr>
                      <w:rFonts w:ascii="Arial" w:hAnsi="Arial" w:cs="Arial"/>
                      <w:b/>
                      <w:sz w:val="28"/>
                    </w:rPr>
                  </w:pPr>
                  <w:r w:rsidRPr="00042750">
                    <w:rPr>
                      <w:rFonts w:ascii="Arial" w:hAnsi="Arial" w:cs="Arial"/>
                      <w:b/>
                      <w:sz w:val="28"/>
                    </w:rPr>
                    <w:t>Transporte de materiales</w:t>
                  </w:r>
                </w:p>
              </w:tc>
            </w:tr>
            <w:tr w:rsidR="00F02736" w:rsidRPr="00042750" w14:paraId="15750372" w14:textId="77777777" w:rsidTr="00156872">
              <w:trPr>
                <w:trHeight w:val="553"/>
                <w:jc w:val="center"/>
              </w:trPr>
              <w:tc>
                <w:tcPr>
                  <w:tcW w:w="4430" w:type="dxa"/>
                  <w:shd w:val="clear" w:color="auto" w:fill="D9D9D9" w:themeFill="background1" w:themeFillShade="D9"/>
                </w:tcPr>
                <w:p w14:paraId="3C7BE4A4" w14:textId="77777777" w:rsidR="00F02736" w:rsidRPr="00042750" w:rsidRDefault="00F02736" w:rsidP="00F02736">
                  <w:pPr>
                    <w:tabs>
                      <w:tab w:val="left" w:pos="1991"/>
                    </w:tabs>
                    <w:jc w:val="center"/>
                    <w:rPr>
                      <w:rFonts w:ascii="Arial" w:hAnsi="Arial" w:cs="Arial"/>
                      <w:b/>
                      <w:sz w:val="24"/>
                      <w:szCs w:val="24"/>
                    </w:rPr>
                  </w:pPr>
                  <w:r w:rsidRPr="00042750">
                    <w:rPr>
                      <w:rFonts w:ascii="Arial" w:hAnsi="Arial" w:cs="Arial"/>
                      <w:b/>
                      <w:sz w:val="24"/>
                    </w:rPr>
                    <w:t>Recomendaciones generales para la operación</w:t>
                  </w:r>
                </w:p>
              </w:tc>
              <w:tc>
                <w:tcPr>
                  <w:tcW w:w="4955" w:type="dxa"/>
                  <w:shd w:val="clear" w:color="auto" w:fill="D9D9D9" w:themeFill="background1" w:themeFillShade="D9"/>
                </w:tcPr>
                <w:p w14:paraId="77FF3A85" w14:textId="77777777" w:rsidR="00F02736" w:rsidRPr="00042750" w:rsidRDefault="00F02736" w:rsidP="00F02736">
                  <w:pPr>
                    <w:tabs>
                      <w:tab w:val="left" w:pos="1991"/>
                    </w:tabs>
                    <w:jc w:val="center"/>
                    <w:rPr>
                      <w:rFonts w:ascii="Arial" w:hAnsi="Arial" w:cs="Arial"/>
                      <w:b/>
                      <w:sz w:val="24"/>
                      <w:szCs w:val="24"/>
                    </w:rPr>
                  </w:pPr>
                  <w:r w:rsidRPr="00042750">
                    <w:rPr>
                      <w:rFonts w:ascii="Arial" w:hAnsi="Arial" w:cs="Arial"/>
                      <w:b/>
                      <w:sz w:val="24"/>
                    </w:rPr>
                    <w:t xml:space="preserve">Medidas preventivas para control de </w:t>
                  </w:r>
                  <w:r>
                    <w:rPr>
                      <w:rFonts w:ascii="Arial" w:hAnsi="Arial" w:cs="Arial"/>
                      <w:b/>
                      <w:sz w:val="24"/>
                    </w:rPr>
                    <w:t xml:space="preserve">factores de </w:t>
                  </w:r>
                  <w:r w:rsidRPr="00042750">
                    <w:rPr>
                      <w:rFonts w:ascii="Arial" w:hAnsi="Arial" w:cs="Arial"/>
                      <w:b/>
                      <w:sz w:val="24"/>
                    </w:rPr>
                    <w:t>riesgos inherentes</w:t>
                  </w:r>
                </w:p>
              </w:tc>
            </w:tr>
            <w:tr w:rsidR="00F02736" w:rsidRPr="00042750" w14:paraId="5972B131" w14:textId="77777777" w:rsidTr="00156872">
              <w:trPr>
                <w:trHeight w:val="9651"/>
                <w:jc w:val="center"/>
              </w:trPr>
              <w:tc>
                <w:tcPr>
                  <w:tcW w:w="4430" w:type="dxa"/>
                </w:tcPr>
                <w:p w14:paraId="4511DB18"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lastRenderedPageBreak/>
                    <w:t>Planificar la operación de los vehículos.</w:t>
                  </w:r>
                </w:p>
                <w:p w14:paraId="590F07C7"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Definir e identificar a sus operadores o conductores.</w:t>
                  </w:r>
                </w:p>
                <w:p w14:paraId="30AA31E3"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Instruir en la inspección del vehículo y sus riesgos.</w:t>
                  </w:r>
                </w:p>
                <w:p w14:paraId="0C48AE14"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Instruir en las labores de limpieza y desinfección previas, durante y al final de la operación.</w:t>
                  </w:r>
                </w:p>
                <w:p w14:paraId="5B4AFC39"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Planificar el tratamiento de fallas o necesidades de mantenimiento preventivo, el cómo y con quien.</w:t>
                  </w:r>
                </w:p>
                <w:p w14:paraId="66BAF112" w14:textId="77777777" w:rsidR="00F02736" w:rsidRPr="00042750" w:rsidRDefault="00F02736" w:rsidP="00F02736">
                  <w:pPr>
                    <w:pStyle w:val="Sinespaciado"/>
                    <w:ind w:left="360"/>
                    <w:jc w:val="both"/>
                    <w:rPr>
                      <w:rFonts w:ascii="Arial" w:hAnsi="Arial" w:cs="Arial"/>
                      <w:sz w:val="24"/>
                      <w:szCs w:val="24"/>
                    </w:rPr>
                  </w:pPr>
                </w:p>
              </w:tc>
              <w:tc>
                <w:tcPr>
                  <w:tcW w:w="4955" w:type="dxa"/>
                </w:tcPr>
                <w:p w14:paraId="2CBF1BA1" w14:textId="77777777" w:rsidR="00F02736" w:rsidRPr="00B46081" w:rsidRDefault="00F02736" w:rsidP="000C1773">
                  <w:pPr>
                    <w:pStyle w:val="Sinespaciado"/>
                    <w:numPr>
                      <w:ilvl w:val="0"/>
                      <w:numId w:val="1"/>
                    </w:numPr>
                    <w:ind w:left="360"/>
                    <w:jc w:val="both"/>
                    <w:rPr>
                      <w:rFonts w:ascii="Arial" w:hAnsi="Arial" w:cs="Arial"/>
                      <w:sz w:val="24"/>
                      <w:szCs w:val="24"/>
                    </w:rPr>
                  </w:pPr>
                  <w:r w:rsidRPr="00B46081">
                    <w:rPr>
                      <w:rFonts w:ascii="Arial" w:hAnsi="Arial" w:cs="Arial"/>
                      <w:sz w:val="24"/>
                      <w:szCs w:val="24"/>
                    </w:rPr>
                    <w:t>Realizar desinfección de los vehículos de transporte de personal o de operaciones antes de ser usado y cuando termine su turno o vaya a ser operado por otro(a) diferente. Se deben usar soluciones desinfectantes aprobadas y hace énfasis en superficies de mayor contacto como timón,</w:t>
                  </w:r>
                  <w:r>
                    <w:rPr>
                      <w:rFonts w:ascii="Arial" w:hAnsi="Arial" w:cs="Arial"/>
                      <w:sz w:val="24"/>
                      <w:szCs w:val="24"/>
                    </w:rPr>
                    <w:t xml:space="preserve"> </w:t>
                  </w:r>
                  <w:r w:rsidRPr="00B46081">
                    <w:rPr>
                      <w:rFonts w:ascii="Arial" w:hAnsi="Arial" w:cs="Arial"/>
                      <w:sz w:val="24"/>
                      <w:szCs w:val="24"/>
                    </w:rPr>
                    <w:t>chapas de puertas, manijas o botones de ventanas, barra de cambios, pedales y lavado de las llantas.</w:t>
                  </w:r>
                </w:p>
                <w:p w14:paraId="3A93AC08"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Realizar inspección pre operacional del vehículo.</w:t>
                  </w:r>
                </w:p>
                <w:p w14:paraId="4E3B7FC1"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Asegurar la carga para evitar desplomes o caída de ésta.</w:t>
                  </w:r>
                </w:p>
                <w:p w14:paraId="5BA0E894" w14:textId="4543FD2A" w:rsidR="00F02736" w:rsidRPr="00B46081" w:rsidRDefault="00F02736" w:rsidP="000C1773">
                  <w:pPr>
                    <w:pStyle w:val="Sinespaciado"/>
                    <w:numPr>
                      <w:ilvl w:val="0"/>
                      <w:numId w:val="1"/>
                    </w:numPr>
                    <w:ind w:left="360"/>
                    <w:jc w:val="both"/>
                    <w:rPr>
                      <w:rFonts w:ascii="Arial" w:hAnsi="Arial" w:cs="Arial"/>
                      <w:sz w:val="24"/>
                      <w:szCs w:val="24"/>
                    </w:rPr>
                  </w:pPr>
                  <w:r w:rsidRPr="00B46081">
                    <w:rPr>
                      <w:rFonts w:ascii="Arial" w:hAnsi="Arial" w:cs="Arial"/>
                      <w:sz w:val="24"/>
                      <w:szCs w:val="24"/>
                    </w:rPr>
                    <w:t xml:space="preserve">Garantizar distancia mínima de </w:t>
                  </w:r>
                  <w:r w:rsidR="00E703FB">
                    <w:rPr>
                      <w:rFonts w:ascii="Arial" w:hAnsi="Arial" w:cs="Arial"/>
                      <w:sz w:val="24"/>
                      <w:szCs w:val="24"/>
                    </w:rPr>
                    <w:t>1.5</w:t>
                  </w:r>
                  <w:r w:rsidRPr="00B46081">
                    <w:rPr>
                      <w:rFonts w:ascii="Arial" w:hAnsi="Arial" w:cs="Arial"/>
                      <w:sz w:val="24"/>
                      <w:szCs w:val="24"/>
                    </w:rPr>
                    <w:t xml:space="preserve"> metros entre personas o usar tapabocas si no se mantiene la distancia.</w:t>
                  </w:r>
                </w:p>
                <w:p w14:paraId="47074AF6" w14:textId="77777777" w:rsidR="00F02736" w:rsidRPr="00B46081" w:rsidRDefault="00F02736" w:rsidP="000C1773">
                  <w:pPr>
                    <w:pStyle w:val="Sinespaciado"/>
                    <w:numPr>
                      <w:ilvl w:val="0"/>
                      <w:numId w:val="1"/>
                    </w:numPr>
                    <w:ind w:left="360"/>
                    <w:jc w:val="both"/>
                    <w:rPr>
                      <w:rFonts w:ascii="Arial" w:hAnsi="Arial" w:cs="Arial"/>
                      <w:sz w:val="24"/>
                      <w:szCs w:val="24"/>
                    </w:rPr>
                  </w:pPr>
                  <w:r w:rsidRPr="00B46081">
                    <w:rPr>
                      <w:rFonts w:ascii="Arial" w:hAnsi="Arial" w:cs="Arial"/>
                      <w:sz w:val="24"/>
                      <w:szCs w:val="24"/>
                    </w:rPr>
                    <w:t>Garantizar que el transporte se lleve a cabo con vehículos desinfectados, y el personal a cargo cuente con Elementos de Protección Personal requeridos.</w:t>
                  </w:r>
                </w:p>
                <w:p w14:paraId="7DD386FF" w14:textId="77777777" w:rsidR="00F02736" w:rsidRPr="00B46081" w:rsidRDefault="00F02736" w:rsidP="000C1773">
                  <w:pPr>
                    <w:pStyle w:val="Sinespaciado"/>
                    <w:numPr>
                      <w:ilvl w:val="0"/>
                      <w:numId w:val="1"/>
                    </w:numPr>
                    <w:ind w:left="360"/>
                    <w:jc w:val="both"/>
                    <w:rPr>
                      <w:rFonts w:ascii="Arial" w:hAnsi="Arial" w:cs="Arial"/>
                      <w:sz w:val="24"/>
                      <w:szCs w:val="24"/>
                    </w:rPr>
                  </w:pPr>
                  <w:r w:rsidRPr="00B46081">
                    <w:rPr>
                      <w:rFonts w:ascii="Arial" w:hAnsi="Arial" w:cs="Arial"/>
                      <w:sz w:val="24"/>
                      <w:szCs w:val="24"/>
                    </w:rPr>
                    <w:t xml:space="preserve">Mantener gel </w:t>
                  </w:r>
                  <w:proofErr w:type="spellStart"/>
                  <w:r w:rsidRPr="00B46081">
                    <w:rPr>
                      <w:rFonts w:ascii="Arial" w:hAnsi="Arial" w:cs="Arial"/>
                      <w:sz w:val="24"/>
                      <w:szCs w:val="24"/>
                    </w:rPr>
                    <w:t>antibacterial</w:t>
                  </w:r>
                  <w:proofErr w:type="spellEnd"/>
                  <w:r w:rsidRPr="00B46081">
                    <w:rPr>
                      <w:rFonts w:ascii="Arial" w:hAnsi="Arial" w:cs="Arial"/>
                      <w:sz w:val="24"/>
                      <w:szCs w:val="24"/>
                    </w:rPr>
                    <w:t xml:space="preserve"> disponible para las personas que entren en contacto con el vehículo.</w:t>
                  </w:r>
                </w:p>
                <w:p w14:paraId="36EED75A" w14:textId="77777777" w:rsidR="00F02736" w:rsidRPr="00B46081" w:rsidRDefault="00F02736" w:rsidP="000C1773">
                  <w:pPr>
                    <w:pStyle w:val="Sinespaciado"/>
                    <w:numPr>
                      <w:ilvl w:val="0"/>
                      <w:numId w:val="1"/>
                    </w:numPr>
                    <w:ind w:left="360"/>
                    <w:jc w:val="both"/>
                    <w:rPr>
                      <w:rFonts w:ascii="Arial" w:hAnsi="Arial" w:cs="Arial"/>
                      <w:sz w:val="24"/>
                      <w:szCs w:val="24"/>
                    </w:rPr>
                  </w:pPr>
                  <w:r w:rsidRPr="00B46081">
                    <w:rPr>
                      <w:rFonts w:ascii="Arial" w:hAnsi="Arial" w:cs="Arial"/>
                      <w:sz w:val="24"/>
                      <w:szCs w:val="24"/>
                    </w:rPr>
                    <w:t>El conductor del vehículo debe permanecer dentro de la cabina del vehículo sin contacto con el personal de la obra salvo que exista alguna exigencia para descender del vehículo.</w:t>
                  </w:r>
                </w:p>
                <w:p w14:paraId="03C87523" w14:textId="77777777" w:rsidR="00F02736" w:rsidRPr="00B46081" w:rsidRDefault="00F02736" w:rsidP="000C1773">
                  <w:pPr>
                    <w:pStyle w:val="Sinespaciado"/>
                    <w:numPr>
                      <w:ilvl w:val="0"/>
                      <w:numId w:val="1"/>
                    </w:numPr>
                    <w:ind w:left="360"/>
                    <w:jc w:val="both"/>
                    <w:rPr>
                      <w:rFonts w:ascii="Arial" w:hAnsi="Arial" w:cs="Arial"/>
                      <w:sz w:val="24"/>
                      <w:szCs w:val="24"/>
                    </w:rPr>
                  </w:pPr>
                  <w:r>
                    <w:rPr>
                      <w:rFonts w:ascii="Arial" w:hAnsi="Arial" w:cs="Arial"/>
                      <w:sz w:val="24"/>
                      <w:szCs w:val="24"/>
                    </w:rPr>
                    <w:t>Ventilar el vehículo</w:t>
                  </w:r>
                  <w:r w:rsidRPr="00B46081">
                    <w:rPr>
                      <w:rFonts w:ascii="Arial" w:hAnsi="Arial" w:cs="Arial"/>
                      <w:sz w:val="24"/>
                      <w:szCs w:val="24"/>
                    </w:rPr>
                    <w:t xml:space="preserve"> de manera natural.</w:t>
                  </w:r>
                </w:p>
                <w:p w14:paraId="3C42603C" w14:textId="77777777" w:rsidR="00F02736" w:rsidRPr="00042750" w:rsidRDefault="00F02736" w:rsidP="00F02736">
                  <w:pPr>
                    <w:pStyle w:val="Sinespaciado"/>
                    <w:jc w:val="both"/>
                    <w:rPr>
                      <w:rFonts w:ascii="Arial" w:hAnsi="Arial" w:cs="Arial"/>
                      <w:sz w:val="24"/>
                      <w:szCs w:val="24"/>
                    </w:rPr>
                  </w:pPr>
                </w:p>
              </w:tc>
            </w:tr>
          </w:tbl>
          <w:p w14:paraId="20048503" w14:textId="77777777" w:rsidR="00F02736" w:rsidRPr="00042750" w:rsidRDefault="00F02736" w:rsidP="00F02736">
            <w:pPr>
              <w:tabs>
                <w:tab w:val="left" w:pos="4856"/>
              </w:tabs>
              <w:spacing w:line="240" w:lineRule="auto"/>
              <w:ind w:left="-142"/>
              <w:rPr>
                <w:rFonts w:ascii="Arial" w:hAnsi="Arial" w:cs="Arial"/>
                <w:sz w:val="24"/>
                <w:szCs w:val="24"/>
              </w:rPr>
            </w:pPr>
          </w:p>
          <w:p w14:paraId="686F8041" w14:textId="77777777" w:rsidR="00F02736" w:rsidRPr="00042750" w:rsidRDefault="00F02736" w:rsidP="00F02736">
            <w:pPr>
              <w:spacing w:line="240" w:lineRule="auto"/>
              <w:rPr>
                <w:rFonts w:ascii="Arial" w:hAnsi="Arial" w:cs="Arial"/>
                <w:sz w:val="24"/>
                <w:szCs w:val="24"/>
              </w:rPr>
            </w:pPr>
            <w:r w:rsidRPr="00042750">
              <w:rPr>
                <w:rFonts w:ascii="Arial" w:hAnsi="Arial" w:cs="Arial"/>
                <w:sz w:val="24"/>
                <w:szCs w:val="24"/>
              </w:rPr>
              <w:br w:type="page"/>
            </w:r>
          </w:p>
          <w:tbl>
            <w:tblPr>
              <w:tblStyle w:val="Tablaconcuadrcula"/>
              <w:tblW w:w="9351" w:type="dxa"/>
              <w:tblLayout w:type="fixed"/>
              <w:tblLook w:val="04A0" w:firstRow="1" w:lastRow="0" w:firstColumn="1" w:lastColumn="0" w:noHBand="0" w:noVBand="1"/>
            </w:tblPr>
            <w:tblGrid>
              <w:gridCol w:w="4414"/>
              <w:gridCol w:w="4937"/>
            </w:tblGrid>
            <w:tr w:rsidR="00F02736" w:rsidRPr="00042750" w14:paraId="22B6760A" w14:textId="77777777" w:rsidTr="00993A5C">
              <w:tc>
                <w:tcPr>
                  <w:tcW w:w="9351" w:type="dxa"/>
                  <w:gridSpan w:val="2"/>
                  <w:shd w:val="clear" w:color="auto" w:fill="D9D9D9" w:themeFill="background1" w:themeFillShade="D9"/>
                </w:tcPr>
                <w:p w14:paraId="18983859" w14:textId="77777777" w:rsidR="00F02736" w:rsidRPr="00042750" w:rsidRDefault="00F02736" w:rsidP="00F02736">
                  <w:pPr>
                    <w:jc w:val="center"/>
                    <w:rPr>
                      <w:rFonts w:ascii="Arial" w:hAnsi="Arial" w:cs="Arial"/>
                      <w:b/>
                      <w:sz w:val="24"/>
                      <w:szCs w:val="24"/>
                    </w:rPr>
                  </w:pPr>
                  <w:r w:rsidRPr="00042750">
                    <w:rPr>
                      <w:rFonts w:ascii="Arial" w:hAnsi="Arial" w:cs="Arial"/>
                      <w:b/>
                      <w:sz w:val="24"/>
                      <w:szCs w:val="24"/>
                    </w:rPr>
                    <w:lastRenderedPageBreak/>
                    <w:t>Maquinaria y equipos como ayudas mecánicas</w:t>
                  </w:r>
                </w:p>
              </w:tc>
            </w:tr>
            <w:tr w:rsidR="00F02736" w:rsidRPr="00042750" w14:paraId="4C407364" w14:textId="77777777" w:rsidTr="00993A5C">
              <w:tc>
                <w:tcPr>
                  <w:tcW w:w="4414" w:type="dxa"/>
                  <w:shd w:val="clear" w:color="auto" w:fill="D9D9D9" w:themeFill="background1" w:themeFillShade="D9"/>
                </w:tcPr>
                <w:p w14:paraId="4CDB30F4" w14:textId="77777777" w:rsidR="00F02736" w:rsidRPr="00042750" w:rsidRDefault="00F02736" w:rsidP="00F02736">
                  <w:pPr>
                    <w:tabs>
                      <w:tab w:val="left" w:pos="1991"/>
                    </w:tabs>
                    <w:jc w:val="center"/>
                    <w:rPr>
                      <w:rFonts w:ascii="Arial" w:hAnsi="Arial" w:cs="Arial"/>
                      <w:b/>
                      <w:sz w:val="24"/>
                      <w:szCs w:val="24"/>
                    </w:rPr>
                  </w:pPr>
                  <w:r w:rsidRPr="00042750">
                    <w:rPr>
                      <w:rFonts w:ascii="Arial" w:hAnsi="Arial" w:cs="Arial"/>
                      <w:b/>
                      <w:sz w:val="24"/>
                      <w:szCs w:val="24"/>
                    </w:rPr>
                    <w:t>Recomendaciones generales para la operación</w:t>
                  </w:r>
                </w:p>
              </w:tc>
              <w:tc>
                <w:tcPr>
                  <w:tcW w:w="4937" w:type="dxa"/>
                  <w:shd w:val="clear" w:color="auto" w:fill="D9D9D9" w:themeFill="background1" w:themeFillShade="D9"/>
                </w:tcPr>
                <w:p w14:paraId="0FF1D9E2" w14:textId="77777777" w:rsidR="00F02736" w:rsidRPr="00042750" w:rsidRDefault="00F02736" w:rsidP="00F02736">
                  <w:pPr>
                    <w:tabs>
                      <w:tab w:val="left" w:pos="1991"/>
                    </w:tabs>
                    <w:jc w:val="center"/>
                    <w:rPr>
                      <w:rFonts w:ascii="Arial" w:hAnsi="Arial" w:cs="Arial"/>
                      <w:b/>
                      <w:sz w:val="24"/>
                      <w:szCs w:val="24"/>
                    </w:rPr>
                  </w:pPr>
                  <w:r w:rsidRPr="00042750">
                    <w:rPr>
                      <w:rFonts w:ascii="Arial" w:hAnsi="Arial" w:cs="Arial"/>
                      <w:b/>
                      <w:sz w:val="24"/>
                      <w:szCs w:val="24"/>
                    </w:rPr>
                    <w:t xml:space="preserve">Medidas preventivas para control de </w:t>
                  </w:r>
                  <w:r>
                    <w:rPr>
                      <w:rFonts w:ascii="Arial" w:hAnsi="Arial" w:cs="Arial"/>
                      <w:b/>
                      <w:sz w:val="24"/>
                      <w:szCs w:val="24"/>
                    </w:rPr>
                    <w:t xml:space="preserve">factores de </w:t>
                  </w:r>
                  <w:r w:rsidRPr="00042750">
                    <w:rPr>
                      <w:rFonts w:ascii="Arial" w:hAnsi="Arial" w:cs="Arial"/>
                      <w:b/>
                      <w:sz w:val="24"/>
                      <w:szCs w:val="24"/>
                    </w:rPr>
                    <w:t>riesgos inherentes</w:t>
                  </w:r>
                </w:p>
              </w:tc>
            </w:tr>
            <w:tr w:rsidR="00F02736" w:rsidRPr="00042750" w14:paraId="0833A797" w14:textId="77777777" w:rsidTr="00993A5C">
              <w:tc>
                <w:tcPr>
                  <w:tcW w:w="4414" w:type="dxa"/>
                </w:tcPr>
                <w:p w14:paraId="5F979752" w14:textId="7484C30F"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Planificar la operación.</w:t>
                  </w:r>
                </w:p>
                <w:p w14:paraId="55951661"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Definir e identificar a sus operadores o conductores de manera específica.</w:t>
                  </w:r>
                </w:p>
                <w:p w14:paraId="53886F2A"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Instruir en la inspección del vehículo y sus riesgos.</w:t>
                  </w:r>
                </w:p>
                <w:p w14:paraId="341D75A0"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Instruir en las labores de limpieza y desinfección previos, durante y al final de la operación.</w:t>
                  </w:r>
                </w:p>
                <w:p w14:paraId="69364D05"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Planificar el tratamiento de fallas o necesidades de mantenimiento preventivo, el cómo y con quien.</w:t>
                  </w:r>
                </w:p>
                <w:p w14:paraId="6335A71C"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Definir un lugar seguro y acondicionado para almacenar las herramientas, máquinas y equipos.</w:t>
                  </w:r>
                </w:p>
                <w:p w14:paraId="1C58C566" w14:textId="77777777" w:rsidR="00F02736" w:rsidRPr="00042750" w:rsidRDefault="00F02736" w:rsidP="00F02736">
                  <w:pPr>
                    <w:pStyle w:val="Sinespaciado"/>
                    <w:ind w:left="360"/>
                    <w:jc w:val="both"/>
                    <w:rPr>
                      <w:rFonts w:ascii="Arial" w:hAnsi="Arial" w:cs="Arial"/>
                      <w:b/>
                      <w:sz w:val="24"/>
                      <w:szCs w:val="24"/>
                    </w:rPr>
                  </w:pPr>
                  <w:r>
                    <w:rPr>
                      <w:rFonts w:ascii="Arial" w:hAnsi="Arial" w:cs="Arial"/>
                      <w:b/>
                      <w:sz w:val="24"/>
                      <w:szCs w:val="24"/>
                    </w:rPr>
                    <w:t>AYUDAS MECANICAS</w:t>
                  </w:r>
                  <w:r w:rsidRPr="00042750">
                    <w:rPr>
                      <w:rFonts w:ascii="Arial" w:hAnsi="Arial" w:cs="Arial"/>
                      <w:b/>
                      <w:sz w:val="24"/>
                      <w:szCs w:val="24"/>
                    </w:rPr>
                    <w:t>.</w:t>
                  </w:r>
                </w:p>
                <w:p w14:paraId="1499A6EF"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Definir las ayudas mecánicas necesarias para el cargue, transporte y descargue de materiales acorde a su tamaño, forma y peso.</w:t>
                  </w:r>
                </w:p>
                <w:p w14:paraId="65A5E03C"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Instruir al personal en la inspección pre operacional.</w:t>
                  </w:r>
                </w:p>
                <w:p w14:paraId="27984D97"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Instruir al personal en los métodos de limpieza y desinfección de los equipos.</w:t>
                  </w:r>
                </w:p>
                <w:p w14:paraId="18E573FF"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Disponer del lugar o proveedor para el mantenimiento de los equipos o ayudas.</w:t>
                  </w:r>
                </w:p>
                <w:p w14:paraId="359FC4D2"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Definir los operadores autorizados para maniobrar los equipos o máquinas.</w:t>
                  </w:r>
                </w:p>
                <w:p w14:paraId="55F2CEE3" w14:textId="4AA00486" w:rsidR="00F02736" w:rsidRPr="005B3D04" w:rsidRDefault="00F02736" w:rsidP="005B3D04">
                  <w:pPr>
                    <w:pStyle w:val="Sinespaciado"/>
                    <w:numPr>
                      <w:ilvl w:val="0"/>
                      <w:numId w:val="1"/>
                    </w:numPr>
                    <w:ind w:left="360"/>
                    <w:jc w:val="both"/>
                    <w:rPr>
                      <w:rFonts w:ascii="Arial" w:hAnsi="Arial" w:cs="Arial"/>
                      <w:sz w:val="24"/>
                      <w:szCs w:val="24"/>
                    </w:rPr>
                  </w:pPr>
                  <w:r w:rsidRPr="00042750">
                    <w:rPr>
                      <w:rFonts w:ascii="Arial" w:hAnsi="Arial" w:cs="Arial"/>
                      <w:sz w:val="24"/>
                      <w:szCs w:val="24"/>
                    </w:rPr>
                    <w:t>Garantizar mecanismos de comunicación o reporte de fallas.</w:t>
                  </w:r>
                </w:p>
              </w:tc>
              <w:tc>
                <w:tcPr>
                  <w:tcW w:w="4937" w:type="dxa"/>
                </w:tcPr>
                <w:p w14:paraId="5EF7BE7E"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Realizar y mantener en orden limpieza y aseo el interior y exterior de máquinas y vehículos.</w:t>
                  </w:r>
                </w:p>
                <w:p w14:paraId="6153D46B"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Desinfectar con mayor frecuencia las partes de interacción manual en el vehículo como: volante, palancas, botones, manijas, mangos puertas, espejos, llaves, celular y en general cualquier otra parte que esté al alcance del conductor u operador.</w:t>
                  </w:r>
                </w:p>
                <w:p w14:paraId="6808F53E"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 xml:space="preserve">Disponer de manera individual de gel </w:t>
                  </w:r>
                  <w:proofErr w:type="spellStart"/>
                  <w:r w:rsidRPr="00042750">
                    <w:rPr>
                      <w:rFonts w:ascii="Arial" w:hAnsi="Arial" w:cs="Arial"/>
                      <w:sz w:val="24"/>
                      <w:szCs w:val="24"/>
                    </w:rPr>
                    <w:t>antibacterial</w:t>
                  </w:r>
                  <w:proofErr w:type="spellEnd"/>
                  <w:r w:rsidRPr="00042750">
                    <w:rPr>
                      <w:rFonts w:ascii="Arial" w:hAnsi="Arial" w:cs="Arial"/>
                      <w:sz w:val="24"/>
                      <w:szCs w:val="24"/>
                    </w:rPr>
                    <w:t xml:space="preserve"> y alcohol </w:t>
                  </w:r>
                  <w:proofErr w:type="spellStart"/>
                  <w:r w:rsidRPr="00042750">
                    <w:rPr>
                      <w:rFonts w:ascii="Arial" w:hAnsi="Arial" w:cs="Arial"/>
                      <w:sz w:val="24"/>
                      <w:szCs w:val="24"/>
                    </w:rPr>
                    <w:t>glicerinado</w:t>
                  </w:r>
                  <w:proofErr w:type="spellEnd"/>
                  <w:r w:rsidRPr="00042750">
                    <w:rPr>
                      <w:rFonts w:ascii="Arial" w:hAnsi="Arial" w:cs="Arial"/>
                      <w:sz w:val="24"/>
                      <w:szCs w:val="24"/>
                    </w:rPr>
                    <w:t xml:space="preserve"> con toallas de papel para la limpieza periódica del vehículo, maquinaria o equipo.</w:t>
                  </w:r>
                </w:p>
                <w:p w14:paraId="3AB54CB3"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La limpieza y desinfección debe realizarse previo, durante y posterior a su uso.</w:t>
                  </w:r>
                </w:p>
                <w:p w14:paraId="584C4E8F"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Por ningún motivo se permite el transporte de pasajeros en el interior de la máquina, ni en sus estribos.</w:t>
                  </w:r>
                </w:p>
                <w:p w14:paraId="026EB47F"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Por ningún motivo se debe dejar las máquinas, herramientas o equipos abandonados en escaleras, pasillos o lugares elevados donde puedan caer.</w:t>
                  </w:r>
                </w:p>
                <w:p w14:paraId="6C0F18DE"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Tener en cuenta la capacidad nominal de carga para cada equipo o ayuda mecánica.</w:t>
                  </w:r>
                </w:p>
                <w:p w14:paraId="1A39E75A" w14:textId="77777777" w:rsidR="00F02736" w:rsidRPr="00042750" w:rsidRDefault="00F02736" w:rsidP="000C1773">
                  <w:pPr>
                    <w:pStyle w:val="Sinespaciado"/>
                    <w:numPr>
                      <w:ilvl w:val="0"/>
                      <w:numId w:val="1"/>
                    </w:numPr>
                    <w:ind w:left="360"/>
                    <w:jc w:val="both"/>
                    <w:rPr>
                      <w:rFonts w:ascii="Arial" w:hAnsi="Arial" w:cs="Arial"/>
                      <w:sz w:val="24"/>
                      <w:szCs w:val="24"/>
                    </w:rPr>
                  </w:pPr>
                  <w:r w:rsidRPr="00042750">
                    <w:rPr>
                      <w:rFonts w:ascii="Arial" w:hAnsi="Arial" w:cs="Arial"/>
                      <w:sz w:val="24"/>
                      <w:szCs w:val="24"/>
                    </w:rPr>
                    <w:t>Por ningún motivo se permite el transporte de pasajeros en el interior de la máquina, ni en sus estribos, a menos que est</w:t>
                  </w:r>
                  <w:r>
                    <w:rPr>
                      <w:rFonts w:ascii="Arial" w:hAnsi="Arial" w:cs="Arial"/>
                      <w:sz w:val="24"/>
                      <w:szCs w:val="24"/>
                    </w:rPr>
                    <w:t>é</w:t>
                  </w:r>
                  <w:r w:rsidRPr="00042750">
                    <w:rPr>
                      <w:rFonts w:ascii="Arial" w:hAnsi="Arial" w:cs="Arial"/>
                      <w:sz w:val="24"/>
                      <w:szCs w:val="24"/>
                    </w:rPr>
                    <w:t xml:space="preserve"> diseñada para transporte de personas.</w:t>
                  </w:r>
                </w:p>
                <w:p w14:paraId="3A6D2510" w14:textId="77777777" w:rsidR="00F02736" w:rsidRPr="00042750" w:rsidRDefault="00F02736" w:rsidP="00F02736">
                  <w:pPr>
                    <w:pStyle w:val="Sinespaciado"/>
                    <w:jc w:val="both"/>
                    <w:rPr>
                      <w:rFonts w:ascii="Arial" w:hAnsi="Arial" w:cs="Arial"/>
                      <w:sz w:val="24"/>
                      <w:szCs w:val="24"/>
                    </w:rPr>
                  </w:pPr>
                </w:p>
              </w:tc>
            </w:tr>
          </w:tbl>
          <w:p w14:paraId="3797ABF1" w14:textId="4B8D4DD6" w:rsidR="00F02736" w:rsidRPr="00F63487" w:rsidRDefault="00F66DDE" w:rsidP="00F63487">
            <w:pPr>
              <w:spacing w:line="240" w:lineRule="auto"/>
              <w:jc w:val="both"/>
              <w:rPr>
                <w:rFonts w:ascii="Arial" w:eastAsia="Barlow" w:hAnsi="Arial" w:cs="Arial"/>
                <w:b/>
                <w:bCs/>
                <w:kern w:val="24"/>
                <w:sz w:val="24"/>
                <w:szCs w:val="24"/>
                <w:lang w:eastAsia="es-CO"/>
              </w:rPr>
            </w:pPr>
            <w:r>
              <w:rPr>
                <w:rFonts w:ascii="Arial" w:eastAsia="Barlow" w:hAnsi="Arial" w:cs="Arial"/>
                <w:b/>
                <w:bCs/>
                <w:kern w:val="24"/>
                <w:sz w:val="24"/>
                <w:szCs w:val="24"/>
                <w:lang w:eastAsia="es-CO"/>
              </w:rPr>
              <w:lastRenderedPageBreak/>
              <w:t xml:space="preserve">9.1 </w:t>
            </w:r>
            <w:r w:rsidR="00F02736" w:rsidRPr="00F63487">
              <w:rPr>
                <w:rFonts w:ascii="Arial" w:eastAsia="Barlow" w:hAnsi="Arial" w:cs="Arial"/>
                <w:b/>
                <w:bCs/>
                <w:kern w:val="24"/>
                <w:sz w:val="24"/>
                <w:szCs w:val="24"/>
                <w:lang w:eastAsia="es-CO"/>
              </w:rPr>
              <w:t>Transportar elementos desde la Universidad hacia el exterior</w:t>
            </w:r>
          </w:p>
          <w:p w14:paraId="50AC0156" w14:textId="77777777" w:rsidR="00F02736" w:rsidRPr="00EA5085" w:rsidRDefault="00F02736" w:rsidP="00F02736">
            <w:pPr>
              <w:pStyle w:val="Prrafodelista"/>
              <w:spacing w:line="240" w:lineRule="auto"/>
              <w:ind w:left="360"/>
              <w:jc w:val="both"/>
              <w:rPr>
                <w:rFonts w:ascii="Arial" w:eastAsia="Barlow" w:hAnsi="Arial" w:cs="Arial"/>
                <w:b/>
                <w:bCs/>
                <w:kern w:val="24"/>
                <w:sz w:val="24"/>
                <w:szCs w:val="24"/>
                <w:lang w:eastAsia="es-CO"/>
              </w:rPr>
            </w:pPr>
          </w:p>
          <w:p w14:paraId="71BC1056" w14:textId="571BBAAE" w:rsidR="00F02736" w:rsidRPr="00A34B06" w:rsidRDefault="00F02736" w:rsidP="005E271C">
            <w:pPr>
              <w:pStyle w:val="Prrafodelista"/>
              <w:numPr>
                <w:ilvl w:val="0"/>
                <w:numId w:val="20"/>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Desplázate con cuidado.</w:t>
            </w:r>
            <w:r w:rsidR="00E703FB">
              <w:rPr>
                <w:rFonts w:ascii="Arial" w:eastAsia="Barlow" w:hAnsi="Arial" w:cs="Arial"/>
                <w:bCs/>
                <w:kern w:val="24"/>
                <w:sz w:val="24"/>
                <w:szCs w:val="24"/>
                <w:lang w:eastAsia="es-CO"/>
              </w:rPr>
              <w:t xml:space="preserve"> </w:t>
            </w:r>
            <w:r w:rsidRPr="00A34B06">
              <w:rPr>
                <w:rFonts w:ascii="Arial" w:eastAsia="Barlow" w:hAnsi="Arial" w:cs="Arial"/>
                <w:bCs/>
                <w:kern w:val="24"/>
                <w:sz w:val="24"/>
                <w:szCs w:val="24"/>
                <w:lang w:eastAsia="es-CO"/>
              </w:rPr>
              <w:t>Si cumples con los límites de velocidad, usas tus elementos de protección y prestas especial atención en intersecciones, semáforos y giros, contribuyes a que todos lleguen bien a su destino.</w:t>
            </w:r>
          </w:p>
          <w:p w14:paraId="56CBBA1D" w14:textId="77777777" w:rsidR="00F02736" w:rsidRPr="00A34B06" w:rsidRDefault="00F02736" w:rsidP="00F02736">
            <w:pPr>
              <w:pStyle w:val="Prrafodelista"/>
              <w:spacing w:line="240" w:lineRule="auto"/>
              <w:ind w:left="360"/>
              <w:jc w:val="both"/>
              <w:rPr>
                <w:rFonts w:ascii="Arial" w:eastAsia="Barlow" w:hAnsi="Arial" w:cs="Arial"/>
                <w:bCs/>
                <w:kern w:val="24"/>
                <w:sz w:val="24"/>
                <w:szCs w:val="24"/>
                <w:lang w:eastAsia="es-CO"/>
              </w:rPr>
            </w:pPr>
          </w:p>
          <w:p w14:paraId="60AFC293" w14:textId="77777777" w:rsidR="00F02736" w:rsidRPr="00A34B06" w:rsidRDefault="00F02736" w:rsidP="005E271C">
            <w:pPr>
              <w:pStyle w:val="Prrafodelista"/>
              <w:numPr>
                <w:ilvl w:val="0"/>
                <w:numId w:val="20"/>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 xml:space="preserve">Aplica los protocolos definidos por la </w:t>
            </w:r>
            <w:r>
              <w:rPr>
                <w:rFonts w:ascii="Arial" w:eastAsia="Barlow" w:hAnsi="Arial" w:cs="Arial"/>
                <w:bCs/>
                <w:kern w:val="24"/>
                <w:sz w:val="24"/>
                <w:szCs w:val="24"/>
                <w:lang w:eastAsia="es-CO"/>
              </w:rPr>
              <w:t>Universidad</w:t>
            </w:r>
            <w:r w:rsidRPr="00A34B06">
              <w:rPr>
                <w:rFonts w:ascii="Arial" w:eastAsia="Barlow" w:hAnsi="Arial" w:cs="Arial"/>
                <w:bCs/>
                <w:kern w:val="24"/>
                <w:sz w:val="24"/>
                <w:szCs w:val="24"/>
                <w:lang w:eastAsia="es-CO"/>
              </w:rPr>
              <w:t xml:space="preserve"> para bioseguridad. </w:t>
            </w:r>
          </w:p>
          <w:p w14:paraId="51C86BA6" w14:textId="77777777" w:rsidR="00F02736" w:rsidRPr="00A34B06" w:rsidRDefault="00F02736" w:rsidP="00F02736">
            <w:pPr>
              <w:pStyle w:val="Prrafodelista"/>
              <w:rPr>
                <w:rFonts w:ascii="Arial" w:eastAsia="Barlow" w:hAnsi="Arial" w:cs="Arial"/>
                <w:bCs/>
                <w:kern w:val="24"/>
                <w:sz w:val="24"/>
                <w:szCs w:val="24"/>
                <w:lang w:eastAsia="es-CO"/>
              </w:rPr>
            </w:pPr>
          </w:p>
          <w:p w14:paraId="10D6AEE0" w14:textId="77777777" w:rsidR="00F02736" w:rsidRPr="00A34B06" w:rsidRDefault="00F02736" w:rsidP="005E271C">
            <w:pPr>
              <w:pStyle w:val="Prrafodelista"/>
              <w:numPr>
                <w:ilvl w:val="0"/>
                <w:numId w:val="20"/>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 xml:space="preserve">Mantén limpios y desinfectados todos tus elementos de trabajo (uniforme, casco, gafas, elementos de protección, teléfono celular, maletas, baúles) y tu vehículo (especialmente el manubrio). Se deben limpiar varias veces al día. </w:t>
            </w:r>
          </w:p>
          <w:p w14:paraId="16FF8C9D" w14:textId="77777777" w:rsidR="00F02736" w:rsidRPr="00A34B06" w:rsidRDefault="00F02736" w:rsidP="00F02736">
            <w:pPr>
              <w:pStyle w:val="Prrafodelista"/>
              <w:rPr>
                <w:rFonts w:ascii="Arial" w:eastAsia="Barlow" w:hAnsi="Arial" w:cs="Arial"/>
                <w:bCs/>
                <w:kern w:val="24"/>
                <w:sz w:val="24"/>
                <w:szCs w:val="24"/>
                <w:lang w:eastAsia="es-CO"/>
              </w:rPr>
            </w:pPr>
          </w:p>
          <w:p w14:paraId="64C21037" w14:textId="77777777" w:rsidR="00F02736" w:rsidRPr="00A34B06" w:rsidRDefault="00F02736" w:rsidP="005E271C">
            <w:pPr>
              <w:pStyle w:val="Prrafodelista"/>
              <w:numPr>
                <w:ilvl w:val="0"/>
                <w:numId w:val="20"/>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Al toser o estornudar, cúbrete la boca y la nariz con el codo flexionado o usando un pañuelo y bótalo inmediatamente.</w:t>
            </w:r>
          </w:p>
          <w:p w14:paraId="03F4FC21" w14:textId="77777777" w:rsidR="00F02736" w:rsidRPr="00A34B06" w:rsidRDefault="00F02736" w:rsidP="00F02736">
            <w:pPr>
              <w:pStyle w:val="Prrafodelista"/>
              <w:rPr>
                <w:rFonts w:ascii="Arial" w:eastAsia="Barlow" w:hAnsi="Arial" w:cs="Arial"/>
                <w:bCs/>
                <w:kern w:val="24"/>
                <w:sz w:val="24"/>
                <w:szCs w:val="24"/>
                <w:lang w:eastAsia="es-CO"/>
              </w:rPr>
            </w:pPr>
          </w:p>
          <w:p w14:paraId="687931E9" w14:textId="77777777" w:rsidR="00F02736" w:rsidRPr="00A34B06" w:rsidRDefault="00F02736" w:rsidP="005E271C">
            <w:pPr>
              <w:pStyle w:val="Prrafodelista"/>
              <w:numPr>
                <w:ilvl w:val="0"/>
                <w:numId w:val="20"/>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Lávate muy bien las manos con agua y jabón o con un desinfectante a base de alcohol antes de recibir los productos, después de cada entrega, después de manipular dinero, antes y después de hacer uso del baño, y antes de ingerir alimentos.</w:t>
            </w:r>
          </w:p>
          <w:p w14:paraId="0C7CB321" w14:textId="77777777" w:rsidR="00F02736" w:rsidRPr="00A34B06" w:rsidRDefault="00F02736" w:rsidP="00F02736">
            <w:pPr>
              <w:pStyle w:val="Prrafodelista"/>
              <w:rPr>
                <w:rFonts w:ascii="Arial" w:eastAsia="Barlow" w:hAnsi="Arial" w:cs="Arial"/>
                <w:bCs/>
                <w:kern w:val="24"/>
                <w:sz w:val="24"/>
                <w:szCs w:val="24"/>
                <w:lang w:eastAsia="es-CO"/>
              </w:rPr>
            </w:pPr>
          </w:p>
          <w:p w14:paraId="26F0B9A7" w14:textId="77777777" w:rsidR="00F02736" w:rsidRDefault="00F02736" w:rsidP="005E271C">
            <w:pPr>
              <w:pStyle w:val="Prrafodelista"/>
              <w:numPr>
                <w:ilvl w:val="0"/>
                <w:numId w:val="20"/>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 xml:space="preserve">Mantén tus uñas cortas y limpias. </w:t>
            </w:r>
          </w:p>
          <w:p w14:paraId="7C0F0C23" w14:textId="77777777" w:rsidR="00F02736" w:rsidRPr="00EA5085" w:rsidRDefault="00F02736" w:rsidP="00F02736">
            <w:pPr>
              <w:pStyle w:val="Prrafodelista"/>
              <w:rPr>
                <w:rFonts w:ascii="Arial" w:eastAsia="Barlow" w:hAnsi="Arial" w:cs="Arial"/>
                <w:bCs/>
                <w:kern w:val="24"/>
                <w:sz w:val="24"/>
                <w:szCs w:val="24"/>
                <w:lang w:eastAsia="es-CO"/>
              </w:rPr>
            </w:pPr>
          </w:p>
          <w:p w14:paraId="68519E10" w14:textId="50873068" w:rsidR="00F02736" w:rsidRPr="00A34B06" w:rsidRDefault="00F02736" w:rsidP="005E271C">
            <w:pPr>
              <w:pStyle w:val="Prrafodelista"/>
              <w:numPr>
                <w:ilvl w:val="0"/>
                <w:numId w:val="20"/>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 xml:space="preserve">Usa tapabocas durante todo el trabajo de traslado de elementos o domicilio. </w:t>
            </w:r>
          </w:p>
          <w:p w14:paraId="1E29B5B0" w14:textId="77777777" w:rsidR="00F02736" w:rsidRPr="00A34B06" w:rsidRDefault="00F02736" w:rsidP="00F02736">
            <w:pPr>
              <w:pStyle w:val="Prrafodelista"/>
              <w:rPr>
                <w:rFonts w:ascii="Arial" w:eastAsia="Barlow" w:hAnsi="Arial" w:cs="Arial"/>
                <w:bCs/>
                <w:kern w:val="24"/>
                <w:sz w:val="24"/>
                <w:szCs w:val="24"/>
                <w:lang w:eastAsia="es-CO"/>
              </w:rPr>
            </w:pPr>
          </w:p>
          <w:p w14:paraId="412BEDAA" w14:textId="77777777" w:rsidR="00F02736" w:rsidRPr="00A34B06" w:rsidRDefault="00F02736" w:rsidP="005E271C">
            <w:pPr>
              <w:pStyle w:val="Prrafodelista"/>
              <w:numPr>
                <w:ilvl w:val="0"/>
                <w:numId w:val="20"/>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Evita tocarte la cara y tocar superficies de instalaciones públicas como pasamanos o pomos de puertas. Realiza la entrega en la portería o recepción.</w:t>
            </w:r>
          </w:p>
          <w:p w14:paraId="4D496C99" w14:textId="77777777" w:rsidR="00F02736" w:rsidRPr="00A34B06" w:rsidRDefault="00F02736" w:rsidP="00F02736">
            <w:pPr>
              <w:pStyle w:val="Prrafodelista"/>
              <w:rPr>
                <w:rFonts w:ascii="Arial" w:eastAsia="Barlow" w:hAnsi="Arial" w:cs="Arial"/>
                <w:bCs/>
                <w:kern w:val="24"/>
                <w:sz w:val="24"/>
                <w:szCs w:val="24"/>
                <w:lang w:eastAsia="es-CO"/>
              </w:rPr>
            </w:pPr>
          </w:p>
          <w:p w14:paraId="14D7FB42" w14:textId="77777777" w:rsidR="00F02736" w:rsidRPr="00A34B06" w:rsidRDefault="00F02736" w:rsidP="005E271C">
            <w:pPr>
              <w:pStyle w:val="Prrafodelista"/>
              <w:numPr>
                <w:ilvl w:val="0"/>
                <w:numId w:val="20"/>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 xml:space="preserve">Evita el contacto y aglomeraciones en el lugar de destino, compañeros y otras personas. </w:t>
            </w:r>
          </w:p>
          <w:p w14:paraId="3CCEC601" w14:textId="77777777" w:rsidR="00F02736" w:rsidRPr="00A34B06" w:rsidRDefault="00F02736" w:rsidP="00F02736">
            <w:pPr>
              <w:pStyle w:val="Prrafodelista"/>
              <w:rPr>
                <w:rFonts w:ascii="Arial" w:eastAsia="Barlow" w:hAnsi="Arial" w:cs="Arial"/>
                <w:bCs/>
                <w:kern w:val="24"/>
                <w:sz w:val="24"/>
                <w:szCs w:val="24"/>
                <w:lang w:eastAsia="es-CO"/>
              </w:rPr>
            </w:pPr>
          </w:p>
          <w:p w14:paraId="638EE296" w14:textId="675BDCA5" w:rsidR="00F02736" w:rsidRPr="00A34B06" w:rsidRDefault="00F02736" w:rsidP="005E271C">
            <w:pPr>
              <w:pStyle w:val="Prrafodelista"/>
              <w:numPr>
                <w:ilvl w:val="0"/>
                <w:numId w:val="20"/>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 xml:space="preserve">Mantén siempre una distancia de </w:t>
            </w:r>
            <w:r w:rsidR="00E703FB">
              <w:rPr>
                <w:rFonts w:ascii="Arial" w:eastAsia="Barlow" w:hAnsi="Arial" w:cs="Arial"/>
                <w:bCs/>
                <w:kern w:val="24"/>
                <w:sz w:val="24"/>
                <w:szCs w:val="24"/>
                <w:lang w:eastAsia="es-CO"/>
              </w:rPr>
              <w:t>1.5</w:t>
            </w:r>
            <w:r w:rsidRPr="00A34B06">
              <w:rPr>
                <w:rFonts w:ascii="Arial" w:eastAsia="Barlow" w:hAnsi="Arial" w:cs="Arial"/>
                <w:bCs/>
                <w:kern w:val="24"/>
                <w:sz w:val="24"/>
                <w:szCs w:val="24"/>
                <w:lang w:eastAsia="es-CO"/>
              </w:rPr>
              <w:t xml:space="preserve"> metros y no te reúnas con más de cuatro personas al mismo tiempo. Usa una superficie para entregar el pedido y evitar el contacto directo con clientes. Los medios de pago virtuales son lo ideal. </w:t>
            </w:r>
          </w:p>
          <w:p w14:paraId="7B97869B" w14:textId="77777777" w:rsidR="00F02736" w:rsidRPr="00A34B06" w:rsidRDefault="00F02736" w:rsidP="00F02736">
            <w:pPr>
              <w:pStyle w:val="Prrafodelista"/>
              <w:rPr>
                <w:rFonts w:ascii="Arial" w:eastAsia="Barlow" w:hAnsi="Arial" w:cs="Arial"/>
                <w:bCs/>
                <w:kern w:val="24"/>
                <w:sz w:val="24"/>
                <w:szCs w:val="24"/>
                <w:lang w:eastAsia="es-CO"/>
              </w:rPr>
            </w:pPr>
          </w:p>
          <w:p w14:paraId="7F13DAA5" w14:textId="77777777" w:rsidR="00F02736" w:rsidRPr="00A34B06" w:rsidRDefault="00F02736" w:rsidP="005E271C">
            <w:pPr>
              <w:pStyle w:val="Prrafodelista"/>
              <w:numPr>
                <w:ilvl w:val="0"/>
                <w:numId w:val="20"/>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 xml:space="preserve">Ten cuidado al acercarte a un vehículo, sus ocupantes podrían estornudar o toser sin advertir tu presencia. </w:t>
            </w:r>
          </w:p>
          <w:p w14:paraId="37B7F356" w14:textId="77777777" w:rsidR="00F02736" w:rsidRPr="00A34B06" w:rsidRDefault="00F02736" w:rsidP="00F02736">
            <w:pPr>
              <w:pStyle w:val="Prrafodelista"/>
              <w:rPr>
                <w:rFonts w:ascii="Arial" w:eastAsia="Barlow" w:hAnsi="Arial" w:cs="Arial"/>
                <w:bCs/>
                <w:kern w:val="24"/>
                <w:sz w:val="24"/>
                <w:szCs w:val="24"/>
                <w:lang w:eastAsia="es-CO"/>
              </w:rPr>
            </w:pPr>
          </w:p>
          <w:p w14:paraId="26FF0CC6" w14:textId="4A2C9F2D" w:rsidR="00F02736" w:rsidRPr="00A34B06" w:rsidRDefault="00F02736" w:rsidP="005E271C">
            <w:pPr>
              <w:pStyle w:val="Prrafodelista"/>
              <w:numPr>
                <w:ilvl w:val="0"/>
                <w:numId w:val="20"/>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lastRenderedPageBreak/>
              <w:t xml:space="preserve">Al terminar el transporte de elementos realiza lavado de manos con agua y jabón. </w:t>
            </w:r>
          </w:p>
          <w:p w14:paraId="2199DC4D" w14:textId="77777777" w:rsidR="00F02736" w:rsidRPr="00A34B06" w:rsidRDefault="00F02736" w:rsidP="00F02736">
            <w:pPr>
              <w:pStyle w:val="Prrafodelista"/>
              <w:rPr>
                <w:rFonts w:ascii="Arial" w:eastAsia="Barlow" w:hAnsi="Arial" w:cs="Arial"/>
                <w:bCs/>
                <w:kern w:val="24"/>
                <w:sz w:val="24"/>
                <w:szCs w:val="24"/>
                <w:lang w:eastAsia="es-CO"/>
              </w:rPr>
            </w:pPr>
          </w:p>
          <w:p w14:paraId="172CADA6" w14:textId="77777777" w:rsidR="00F02736" w:rsidRDefault="00F02736" w:rsidP="005E271C">
            <w:pPr>
              <w:pStyle w:val="Prrafodelista"/>
              <w:numPr>
                <w:ilvl w:val="0"/>
                <w:numId w:val="20"/>
              </w:numPr>
              <w:spacing w:line="240" w:lineRule="auto"/>
              <w:jc w:val="both"/>
              <w:rPr>
                <w:rFonts w:ascii="Arial" w:eastAsia="Barlow" w:hAnsi="Arial" w:cs="Arial"/>
                <w:bCs/>
                <w:kern w:val="24"/>
                <w:sz w:val="24"/>
                <w:szCs w:val="24"/>
                <w:lang w:eastAsia="es-CO"/>
              </w:rPr>
            </w:pPr>
            <w:r w:rsidRPr="00A34B06">
              <w:rPr>
                <w:rFonts w:ascii="Arial" w:eastAsia="Barlow" w:hAnsi="Arial" w:cs="Arial"/>
                <w:bCs/>
                <w:kern w:val="24"/>
                <w:sz w:val="24"/>
                <w:szCs w:val="24"/>
                <w:lang w:eastAsia="es-CO"/>
              </w:rPr>
              <w:t>Hábitos como dormir entre siete y ocho horas contribuyen a un estado de buena salud. En caso de presentar cualquier síntoma respiratorio o malestar, notifícalo a la Universidad a través del TEST o a la oficina de Talento Humano.</w:t>
            </w:r>
          </w:p>
          <w:p w14:paraId="00196350" w14:textId="77777777" w:rsidR="00FF5BD2" w:rsidRPr="00FF5BD2" w:rsidRDefault="00FF5BD2" w:rsidP="00FF5BD2">
            <w:pPr>
              <w:pStyle w:val="Prrafodelista"/>
              <w:rPr>
                <w:rFonts w:ascii="Arial" w:eastAsia="Barlow" w:hAnsi="Arial" w:cs="Arial"/>
                <w:bCs/>
                <w:kern w:val="24"/>
                <w:sz w:val="24"/>
                <w:szCs w:val="24"/>
                <w:lang w:eastAsia="es-CO"/>
              </w:rPr>
            </w:pPr>
          </w:p>
          <w:p w14:paraId="4AA391B3" w14:textId="77777777" w:rsidR="00FF5BD2" w:rsidRPr="00A34B06" w:rsidRDefault="00FF5BD2" w:rsidP="00FF5BD2">
            <w:pPr>
              <w:pStyle w:val="Prrafodelista"/>
              <w:spacing w:line="240" w:lineRule="auto"/>
              <w:ind w:left="1080"/>
              <w:jc w:val="both"/>
              <w:rPr>
                <w:rFonts w:ascii="Arial" w:eastAsia="Barlow" w:hAnsi="Arial" w:cs="Arial"/>
                <w:bCs/>
                <w:kern w:val="24"/>
                <w:sz w:val="24"/>
                <w:szCs w:val="24"/>
                <w:lang w:eastAsia="es-CO"/>
              </w:rPr>
            </w:pPr>
          </w:p>
          <w:p w14:paraId="26EE3E2B" w14:textId="7331B581" w:rsidR="00F02736" w:rsidRPr="00106FED" w:rsidRDefault="00106FED" w:rsidP="00106FED">
            <w:pPr>
              <w:spacing w:line="240" w:lineRule="auto"/>
              <w:jc w:val="both"/>
              <w:rPr>
                <w:rFonts w:ascii="Arial" w:eastAsia="Barlow" w:hAnsi="Arial" w:cs="Arial"/>
                <w:b/>
                <w:bCs/>
                <w:kern w:val="24"/>
                <w:sz w:val="24"/>
                <w:szCs w:val="24"/>
                <w:lang w:eastAsia="es-CO"/>
              </w:rPr>
            </w:pPr>
            <w:r>
              <w:rPr>
                <w:rFonts w:ascii="Arial" w:eastAsia="Barlow" w:hAnsi="Arial" w:cs="Arial"/>
                <w:b/>
                <w:bCs/>
                <w:kern w:val="24"/>
                <w:sz w:val="24"/>
                <w:szCs w:val="24"/>
                <w:lang w:eastAsia="es-CO"/>
              </w:rPr>
              <w:t xml:space="preserve">10. </w:t>
            </w:r>
            <w:r w:rsidR="00F02736" w:rsidRPr="00106FED">
              <w:rPr>
                <w:rFonts w:ascii="Arial" w:eastAsia="Barlow" w:hAnsi="Arial" w:cs="Arial"/>
                <w:b/>
                <w:bCs/>
                <w:kern w:val="24"/>
                <w:sz w:val="24"/>
                <w:szCs w:val="24"/>
                <w:lang w:eastAsia="es-CO"/>
              </w:rPr>
              <w:t xml:space="preserve">PROTOCOLO PARA EL INGRESO A OBRA </w:t>
            </w:r>
          </w:p>
          <w:p w14:paraId="007442F4" w14:textId="77777777" w:rsidR="00F02736" w:rsidRDefault="00F02736" w:rsidP="00156872">
            <w:pPr>
              <w:spacing w:line="240" w:lineRule="auto"/>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t xml:space="preserve">Este protocolo va dirigido a los funcionarios que requieran ingresar a las obras que se realicen en la Universidad para realizar tareas de supervisión o inspección. </w:t>
            </w:r>
          </w:p>
          <w:p w14:paraId="2ACD6224" w14:textId="53D04816" w:rsidR="00F02736" w:rsidRPr="00156872" w:rsidRDefault="00FF5BD2" w:rsidP="00156872">
            <w:pPr>
              <w:spacing w:line="240" w:lineRule="auto"/>
              <w:jc w:val="both"/>
              <w:rPr>
                <w:rFonts w:ascii="Arial" w:eastAsia="Barlow" w:hAnsi="Arial" w:cs="Arial"/>
                <w:b/>
                <w:bCs/>
                <w:kern w:val="24"/>
                <w:sz w:val="24"/>
                <w:szCs w:val="24"/>
                <w:lang w:eastAsia="es-CO"/>
              </w:rPr>
            </w:pPr>
            <w:r>
              <w:rPr>
                <w:rFonts w:ascii="Arial" w:eastAsia="Barlow" w:hAnsi="Arial" w:cs="Arial"/>
                <w:b/>
                <w:bCs/>
                <w:kern w:val="24"/>
                <w:sz w:val="24"/>
                <w:szCs w:val="24"/>
                <w:lang w:eastAsia="es-CO"/>
              </w:rPr>
              <w:t xml:space="preserve">10.1 </w:t>
            </w:r>
            <w:r w:rsidR="00F02736" w:rsidRPr="00156872">
              <w:rPr>
                <w:rFonts w:ascii="Arial" w:eastAsia="Barlow" w:hAnsi="Arial" w:cs="Arial"/>
                <w:b/>
                <w:bCs/>
                <w:kern w:val="24"/>
                <w:sz w:val="24"/>
                <w:szCs w:val="24"/>
                <w:lang w:eastAsia="es-CO"/>
              </w:rPr>
              <w:t>Medidas para el ingreso a obras de construcción al interior de la Universidad de Córdoba</w:t>
            </w:r>
          </w:p>
          <w:p w14:paraId="243AD300" w14:textId="77777777" w:rsidR="00F02736" w:rsidRPr="00445EB5" w:rsidRDefault="00F02736" w:rsidP="00F02736">
            <w:pPr>
              <w:pStyle w:val="Prrafodelista"/>
              <w:spacing w:line="240" w:lineRule="auto"/>
              <w:ind w:left="360"/>
              <w:jc w:val="both"/>
              <w:rPr>
                <w:rFonts w:ascii="Arial" w:eastAsia="Barlow" w:hAnsi="Arial" w:cs="Arial"/>
                <w:b/>
                <w:bCs/>
                <w:kern w:val="24"/>
                <w:sz w:val="24"/>
                <w:szCs w:val="24"/>
                <w:lang w:eastAsia="es-CO"/>
              </w:rPr>
            </w:pPr>
          </w:p>
          <w:p w14:paraId="7FBD6B42" w14:textId="5ED2E24C" w:rsidR="00F02736" w:rsidRDefault="00F02736" w:rsidP="005E271C">
            <w:pPr>
              <w:pStyle w:val="Prrafodelista"/>
              <w:numPr>
                <w:ilvl w:val="0"/>
                <w:numId w:val="21"/>
              </w:numPr>
              <w:spacing w:line="240" w:lineRule="auto"/>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t xml:space="preserve">Para ingresar a la obra, el funcionario debe haber diligenciado y enviado al área de SST la encuesta de </w:t>
            </w:r>
            <w:proofErr w:type="spellStart"/>
            <w:r w:rsidR="00E703FB">
              <w:rPr>
                <w:rFonts w:ascii="Arial" w:eastAsia="Barlow" w:hAnsi="Arial" w:cs="Arial"/>
                <w:bCs/>
                <w:kern w:val="24"/>
                <w:sz w:val="24"/>
                <w:szCs w:val="24"/>
                <w:lang w:eastAsia="es-CO"/>
              </w:rPr>
              <w:t>autorreporte</w:t>
            </w:r>
            <w:proofErr w:type="spellEnd"/>
            <w:r w:rsidR="00E703FB">
              <w:rPr>
                <w:rFonts w:ascii="Arial" w:eastAsia="Barlow" w:hAnsi="Arial" w:cs="Arial"/>
                <w:bCs/>
                <w:kern w:val="24"/>
                <w:sz w:val="24"/>
                <w:szCs w:val="24"/>
                <w:lang w:eastAsia="es-CO"/>
              </w:rPr>
              <w:t xml:space="preserve"> de </w:t>
            </w:r>
            <w:r>
              <w:rPr>
                <w:rFonts w:ascii="Arial" w:eastAsia="Barlow" w:hAnsi="Arial" w:cs="Arial"/>
                <w:bCs/>
                <w:kern w:val="24"/>
                <w:sz w:val="24"/>
                <w:szCs w:val="24"/>
                <w:lang w:eastAsia="es-CO"/>
              </w:rPr>
              <w:t xml:space="preserve">condiciones de salud. </w:t>
            </w:r>
          </w:p>
          <w:p w14:paraId="20C8AF07" w14:textId="77777777" w:rsidR="00F02736" w:rsidRDefault="00F02736" w:rsidP="00F02736">
            <w:pPr>
              <w:pStyle w:val="Prrafodelista"/>
              <w:spacing w:line="240" w:lineRule="auto"/>
              <w:ind w:left="360"/>
              <w:jc w:val="both"/>
              <w:rPr>
                <w:rFonts w:ascii="Arial" w:eastAsia="Barlow" w:hAnsi="Arial" w:cs="Arial"/>
                <w:bCs/>
                <w:kern w:val="24"/>
                <w:sz w:val="24"/>
                <w:szCs w:val="24"/>
                <w:lang w:eastAsia="es-CO"/>
              </w:rPr>
            </w:pPr>
          </w:p>
          <w:p w14:paraId="4DEF5052" w14:textId="26B2C6AB" w:rsidR="00F02736" w:rsidRDefault="00F02736" w:rsidP="005E271C">
            <w:pPr>
              <w:pStyle w:val="Prrafodelista"/>
              <w:numPr>
                <w:ilvl w:val="0"/>
                <w:numId w:val="21"/>
              </w:numPr>
              <w:spacing w:line="240" w:lineRule="auto"/>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t xml:space="preserve">Hará uso de los EPP requeridos para estar dentro de la obra y </w:t>
            </w:r>
            <w:r w:rsidR="00E703FB">
              <w:rPr>
                <w:rFonts w:ascii="Arial" w:eastAsia="Barlow" w:hAnsi="Arial" w:cs="Arial"/>
                <w:bCs/>
                <w:kern w:val="24"/>
                <w:sz w:val="24"/>
                <w:szCs w:val="24"/>
                <w:lang w:eastAsia="es-CO"/>
              </w:rPr>
              <w:t>realizará</w:t>
            </w:r>
            <w:r>
              <w:rPr>
                <w:rFonts w:ascii="Arial" w:eastAsia="Barlow" w:hAnsi="Arial" w:cs="Arial"/>
                <w:bCs/>
                <w:kern w:val="24"/>
                <w:sz w:val="24"/>
                <w:szCs w:val="24"/>
                <w:lang w:eastAsia="es-CO"/>
              </w:rPr>
              <w:t xml:space="preserve"> lavado de manos según lo definido en el protocolo de lavado de manos. </w:t>
            </w:r>
          </w:p>
          <w:p w14:paraId="70E93D24" w14:textId="77777777" w:rsidR="00F02736" w:rsidRPr="00903D84" w:rsidRDefault="00F02736" w:rsidP="00F02736">
            <w:pPr>
              <w:pStyle w:val="Prrafodelista"/>
              <w:rPr>
                <w:rFonts w:ascii="Arial" w:eastAsia="Barlow" w:hAnsi="Arial" w:cs="Arial"/>
                <w:bCs/>
                <w:kern w:val="24"/>
                <w:sz w:val="24"/>
                <w:szCs w:val="24"/>
                <w:lang w:eastAsia="es-CO"/>
              </w:rPr>
            </w:pPr>
          </w:p>
          <w:p w14:paraId="3EDB88BC" w14:textId="1098B29B" w:rsidR="00F02736" w:rsidRDefault="00E703FB" w:rsidP="005E271C">
            <w:pPr>
              <w:pStyle w:val="Prrafodelista"/>
              <w:numPr>
                <w:ilvl w:val="0"/>
                <w:numId w:val="21"/>
              </w:numPr>
              <w:spacing w:line="240" w:lineRule="auto"/>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t>Informar a</w:t>
            </w:r>
            <w:r w:rsidR="00F02736">
              <w:rPr>
                <w:rFonts w:ascii="Arial" w:eastAsia="Barlow" w:hAnsi="Arial" w:cs="Arial"/>
                <w:bCs/>
                <w:kern w:val="24"/>
                <w:sz w:val="24"/>
                <w:szCs w:val="24"/>
                <w:lang w:eastAsia="es-CO"/>
              </w:rPr>
              <w:t xml:space="preserve">l contratista </w:t>
            </w:r>
            <w:r>
              <w:rPr>
                <w:rFonts w:ascii="Arial" w:eastAsia="Barlow" w:hAnsi="Arial" w:cs="Arial"/>
                <w:bCs/>
                <w:kern w:val="24"/>
                <w:sz w:val="24"/>
                <w:szCs w:val="24"/>
                <w:lang w:eastAsia="es-CO"/>
              </w:rPr>
              <w:t>del</w:t>
            </w:r>
            <w:r w:rsidR="00F02736">
              <w:rPr>
                <w:rFonts w:ascii="Arial" w:eastAsia="Barlow" w:hAnsi="Arial" w:cs="Arial"/>
                <w:bCs/>
                <w:kern w:val="24"/>
                <w:sz w:val="24"/>
                <w:szCs w:val="24"/>
                <w:lang w:eastAsia="es-CO"/>
              </w:rPr>
              <w:t xml:space="preserve"> ingres</w:t>
            </w:r>
            <w:r>
              <w:rPr>
                <w:rFonts w:ascii="Arial" w:eastAsia="Barlow" w:hAnsi="Arial" w:cs="Arial"/>
                <w:bCs/>
                <w:kern w:val="24"/>
                <w:sz w:val="24"/>
                <w:szCs w:val="24"/>
                <w:lang w:eastAsia="es-CO"/>
              </w:rPr>
              <w:t>o</w:t>
            </w:r>
            <w:r w:rsidR="00F02736">
              <w:rPr>
                <w:rFonts w:ascii="Arial" w:eastAsia="Barlow" w:hAnsi="Arial" w:cs="Arial"/>
                <w:bCs/>
                <w:kern w:val="24"/>
                <w:sz w:val="24"/>
                <w:szCs w:val="24"/>
                <w:lang w:eastAsia="es-CO"/>
              </w:rPr>
              <w:t xml:space="preserve"> a la obra y acatar las medidas establecidas por estos en sus protocolos. </w:t>
            </w:r>
          </w:p>
          <w:p w14:paraId="07197B7A" w14:textId="77777777" w:rsidR="00F02736" w:rsidRDefault="00F02736" w:rsidP="00F02736">
            <w:pPr>
              <w:pStyle w:val="Prrafodelista"/>
              <w:spacing w:line="240" w:lineRule="auto"/>
              <w:ind w:left="360"/>
              <w:jc w:val="both"/>
              <w:rPr>
                <w:rFonts w:ascii="Arial" w:eastAsia="Barlow" w:hAnsi="Arial" w:cs="Arial"/>
                <w:bCs/>
                <w:kern w:val="24"/>
                <w:sz w:val="24"/>
                <w:szCs w:val="24"/>
                <w:lang w:eastAsia="es-CO"/>
              </w:rPr>
            </w:pPr>
          </w:p>
          <w:p w14:paraId="77A2AF5D" w14:textId="4D08A772" w:rsidR="00F02736" w:rsidRPr="001C6D07" w:rsidRDefault="00F02736" w:rsidP="005E271C">
            <w:pPr>
              <w:pStyle w:val="Prrafodelista"/>
              <w:numPr>
                <w:ilvl w:val="0"/>
                <w:numId w:val="21"/>
              </w:numPr>
              <w:spacing w:line="240" w:lineRule="auto"/>
              <w:jc w:val="both"/>
              <w:rPr>
                <w:rFonts w:ascii="Arial" w:eastAsia="Barlow" w:hAnsi="Arial" w:cs="Arial"/>
                <w:bCs/>
                <w:kern w:val="24"/>
                <w:sz w:val="24"/>
                <w:szCs w:val="24"/>
                <w:lang w:eastAsia="es-CO"/>
              </w:rPr>
            </w:pPr>
            <w:r w:rsidRPr="001C6D07">
              <w:rPr>
                <w:rFonts w:ascii="Arial" w:eastAsia="Barlow" w:hAnsi="Arial" w:cs="Arial"/>
                <w:bCs/>
                <w:kern w:val="24"/>
                <w:sz w:val="24"/>
                <w:szCs w:val="24"/>
                <w:lang w:eastAsia="es-CO"/>
              </w:rPr>
              <w:t xml:space="preserve">Para el ingreso </w:t>
            </w:r>
            <w:r>
              <w:rPr>
                <w:rFonts w:ascii="Arial" w:eastAsia="Barlow" w:hAnsi="Arial" w:cs="Arial"/>
                <w:bCs/>
                <w:kern w:val="24"/>
                <w:sz w:val="24"/>
                <w:szCs w:val="24"/>
                <w:lang w:eastAsia="es-CO"/>
              </w:rPr>
              <w:t>a la obra</w:t>
            </w:r>
            <w:r w:rsidRPr="001C6D07">
              <w:rPr>
                <w:rFonts w:ascii="Arial" w:eastAsia="Barlow" w:hAnsi="Arial" w:cs="Arial"/>
                <w:bCs/>
                <w:kern w:val="24"/>
                <w:sz w:val="24"/>
                <w:szCs w:val="24"/>
                <w:lang w:eastAsia="es-CO"/>
              </w:rPr>
              <w:t xml:space="preserve"> el funcionario debe tener una distancia mínima social de al menos </w:t>
            </w:r>
            <w:r w:rsidR="00E703FB">
              <w:rPr>
                <w:rFonts w:ascii="Arial" w:eastAsia="Barlow" w:hAnsi="Arial" w:cs="Arial"/>
                <w:bCs/>
                <w:kern w:val="24"/>
                <w:sz w:val="24"/>
                <w:szCs w:val="24"/>
                <w:lang w:eastAsia="es-CO"/>
              </w:rPr>
              <w:t>1.5</w:t>
            </w:r>
            <w:r w:rsidRPr="001C6D07">
              <w:rPr>
                <w:rFonts w:ascii="Arial" w:eastAsia="Barlow" w:hAnsi="Arial" w:cs="Arial"/>
                <w:bCs/>
                <w:kern w:val="24"/>
                <w:sz w:val="24"/>
                <w:szCs w:val="24"/>
                <w:lang w:eastAsia="es-CO"/>
              </w:rPr>
              <w:t xml:space="preserve"> metros, con los trabajadores de la obra. </w:t>
            </w:r>
          </w:p>
          <w:p w14:paraId="372E7DE5" w14:textId="77777777" w:rsidR="00F02736" w:rsidRPr="00A34B06" w:rsidRDefault="00F02736" w:rsidP="00F02736">
            <w:pPr>
              <w:pStyle w:val="Prrafodelista"/>
              <w:spacing w:line="240" w:lineRule="auto"/>
              <w:ind w:left="-710"/>
              <w:jc w:val="both"/>
              <w:rPr>
                <w:rFonts w:ascii="Arial" w:eastAsia="Barlow" w:hAnsi="Arial" w:cs="Arial"/>
                <w:bCs/>
                <w:kern w:val="24"/>
                <w:sz w:val="24"/>
                <w:szCs w:val="24"/>
                <w:lang w:eastAsia="es-CO"/>
              </w:rPr>
            </w:pPr>
          </w:p>
          <w:p w14:paraId="0DA07E74" w14:textId="77777777" w:rsidR="00F02736" w:rsidRDefault="00F02736" w:rsidP="005E271C">
            <w:pPr>
              <w:pStyle w:val="Prrafodelista"/>
              <w:numPr>
                <w:ilvl w:val="0"/>
                <w:numId w:val="21"/>
              </w:numPr>
              <w:spacing w:line="240" w:lineRule="auto"/>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t>Realice la supervisión o inspección en el menor tiempo posible.</w:t>
            </w:r>
          </w:p>
          <w:p w14:paraId="611FEDD2" w14:textId="77777777" w:rsidR="00F02736" w:rsidRPr="001C6D07" w:rsidRDefault="00F02736" w:rsidP="00F02736">
            <w:pPr>
              <w:pStyle w:val="Prrafodelista"/>
              <w:rPr>
                <w:rFonts w:ascii="Arial" w:eastAsia="Barlow" w:hAnsi="Arial" w:cs="Arial"/>
                <w:bCs/>
                <w:kern w:val="24"/>
                <w:sz w:val="24"/>
                <w:szCs w:val="24"/>
                <w:lang w:eastAsia="es-CO"/>
              </w:rPr>
            </w:pPr>
          </w:p>
          <w:p w14:paraId="20F38EA5" w14:textId="77777777" w:rsidR="00F02736" w:rsidRDefault="00F02736" w:rsidP="005E271C">
            <w:pPr>
              <w:pStyle w:val="Prrafodelista"/>
              <w:numPr>
                <w:ilvl w:val="0"/>
                <w:numId w:val="21"/>
              </w:numPr>
              <w:spacing w:line="240" w:lineRule="auto"/>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t xml:space="preserve">Evite toda charla o reunión que requiera la participación de más de 10 personas. </w:t>
            </w:r>
          </w:p>
          <w:p w14:paraId="3AB4255C" w14:textId="77777777" w:rsidR="00F02736" w:rsidRPr="001C6D07" w:rsidRDefault="00F02736" w:rsidP="00F02736">
            <w:pPr>
              <w:pStyle w:val="Prrafodelista"/>
              <w:rPr>
                <w:rFonts w:ascii="Arial" w:eastAsia="Barlow" w:hAnsi="Arial" w:cs="Arial"/>
                <w:bCs/>
                <w:kern w:val="24"/>
                <w:sz w:val="24"/>
                <w:szCs w:val="24"/>
                <w:lang w:eastAsia="es-CO"/>
              </w:rPr>
            </w:pPr>
          </w:p>
          <w:p w14:paraId="4997D08B" w14:textId="77777777" w:rsidR="00F02736" w:rsidRDefault="00F02736" w:rsidP="005E271C">
            <w:pPr>
              <w:pStyle w:val="Prrafodelista"/>
              <w:numPr>
                <w:ilvl w:val="0"/>
                <w:numId w:val="21"/>
              </w:numPr>
              <w:spacing w:line="240" w:lineRule="auto"/>
              <w:jc w:val="both"/>
              <w:rPr>
                <w:rFonts w:ascii="Arial" w:eastAsia="Barlow" w:hAnsi="Arial" w:cs="Arial"/>
                <w:bCs/>
                <w:kern w:val="24"/>
                <w:sz w:val="24"/>
                <w:szCs w:val="24"/>
                <w:lang w:eastAsia="es-CO"/>
              </w:rPr>
            </w:pPr>
            <w:r>
              <w:rPr>
                <w:rFonts w:ascii="Arial" w:eastAsia="Barlow" w:hAnsi="Arial" w:cs="Arial"/>
                <w:bCs/>
                <w:kern w:val="24"/>
                <w:sz w:val="24"/>
                <w:szCs w:val="24"/>
                <w:lang w:eastAsia="es-CO"/>
              </w:rPr>
              <w:t>Al salir de la obra realice nuevamente lavado de manos.</w:t>
            </w:r>
          </w:p>
          <w:p w14:paraId="60284035" w14:textId="77777777" w:rsidR="00F02736" w:rsidRPr="00894765" w:rsidRDefault="00F02736" w:rsidP="00F02736">
            <w:pPr>
              <w:pStyle w:val="Prrafodelista"/>
              <w:rPr>
                <w:rFonts w:ascii="Arial" w:eastAsia="Barlow" w:hAnsi="Arial" w:cs="Arial"/>
                <w:bCs/>
                <w:kern w:val="24"/>
                <w:sz w:val="24"/>
                <w:szCs w:val="24"/>
                <w:lang w:eastAsia="es-CO"/>
              </w:rPr>
            </w:pPr>
          </w:p>
          <w:p w14:paraId="6E78A2C3" w14:textId="04B7DCC6" w:rsidR="00524DE4" w:rsidRPr="00D43D72" w:rsidRDefault="0059724B" w:rsidP="00524DE4">
            <w:pPr>
              <w:jc w:val="both"/>
              <w:rPr>
                <w:rFonts w:ascii="Arial" w:hAnsi="Arial" w:cs="Arial"/>
                <w:sz w:val="24"/>
                <w:szCs w:val="24"/>
              </w:rPr>
            </w:pPr>
            <w:r w:rsidRPr="00EC290B">
              <w:rPr>
                <w:rFonts w:ascii="Arial" w:hAnsi="Arial" w:cs="Arial"/>
                <w:sz w:val="24"/>
                <w:szCs w:val="24"/>
              </w:rPr>
              <w:lastRenderedPageBreak/>
              <w:t xml:space="preserve">La Unidad de Planeación </w:t>
            </w:r>
            <w:r w:rsidR="00524DE4" w:rsidRPr="00EC290B">
              <w:rPr>
                <w:rFonts w:ascii="Arial" w:hAnsi="Arial" w:cs="Arial"/>
                <w:sz w:val="24"/>
                <w:szCs w:val="24"/>
              </w:rPr>
              <w:t xml:space="preserve">aplicará una lista de chequeo para verificar el cumplimiento del protocolo de bioseguridad </w:t>
            </w:r>
            <w:r w:rsidRPr="00EC290B">
              <w:rPr>
                <w:rFonts w:ascii="Arial" w:hAnsi="Arial" w:cs="Arial"/>
                <w:sz w:val="24"/>
                <w:szCs w:val="24"/>
              </w:rPr>
              <w:t>de las empresas contratistas de obras antes del inicio de cada obra.</w:t>
            </w:r>
            <w:r w:rsidR="00524DE4" w:rsidRPr="00D43D72">
              <w:rPr>
                <w:rFonts w:ascii="Arial" w:hAnsi="Arial" w:cs="Arial"/>
                <w:sz w:val="24"/>
                <w:szCs w:val="24"/>
              </w:rPr>
              <w:t xml:space="preserve"> </w:t>
            </w:r>
          </w:p>
          <w:p w14:paraId="007D53AB" w14:textId="6FAC2123" w:rsidR="00F02736" w:rsidRPr="00106FED" w:rsidRDefault="00106FED" w:rsidP="00106FED">
            <w:pPr>
              <w:spacing w:line="240" w:lineRule="auto"/>
              <w:jc w:val="both"/>
              <w:rPr>
                <w:rFonts w:ascii="Arial" w:eastAsia="Barlow" w:hAnsi="Arial" w:cs="Arial"/>
                <w:b/>
                <w:bCs/>
                <w:kern w:val="24"/>
                <w:sz w:val="24"/>
                <w:szCs w:val="24"/>
                <w:lang w:eastAsia="es-CO"/>
              </w:rPr>
            </w:pPr>
            <w:r>
              <w:rPr>
                <w:rFonts w:ascii="Arial" w:eastAsia="Barlow" w:hAnsi="Arial" w:cs="Arial"/>
                <w:b/>
                <w:bCs/>
                <w:kern w:val="24"/>
                <w:sz w:val="24"/>
                <w:szCs w:val="24"/>
                <w:lang w:eastAsia="es-CO"/>
              </w:rPr>
              <w:t xml:space="preserve">11. </w:t>
            </w:r>
            <w:r w:rsidR="00F02736" w:rsidRPr="00106FED">
              <w:rPr>
                <w:rFonts w:ascii="Arial" w:eastAsia="Barlow" w:hAnsi="Arial" w:cs="Arial"/>
                <w:b/>
                <w:bCs/>
                <w:kern w:val="24"/>
                <w:sz w:val="24"/>
                <w:szCs w:val="24"/>
                <w:lang w:eastAsia="es-CO"/>
              </w:rPr>
              <w:t>PROTOCOLO DE POSIBLE CASO</w:t>
            </w:r>
          </w:p>
          <w:p w14:paraId="62FF7859" w14:textId="77777777" w:rsidR="00F02736" w:rsidRPr="00CD58C4" w:rsidRDefault="00F02736" w:rsidP="00F02736">
            <w:pPr>
              <w:pStyle w:val="Prrafodelista"/>
              <w:spacing w:line="240" w:lineRule="auto"/>
              <w:ind w:left="578"/>
              <w:jc w:val="both"/>
              <w:rPr>
                <w:rFonts w:ascii="Arial" w:eastAsia="Barlow" w:hAnsi="Arial" w:cs="Arial"/>
                <w:b/>
                <w:bCs/>
                <w:kern w:val="24"/>
                <w:sz w:val="24"/>
                <w:szCs w:val="24"/>
                <w:lang w:eastAsia="es-CO"/>
              </w:rPr>
            </w:pPr>
          </w:p>
          <w:p w14:paraId="4B28036D"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t>Este protocolo establece los criterios para la identificación, clasificación y manejo de casos secundarios a exposición a COVID 19 en la Universidad de Córdoba para el personal docente y no docente de acuerdo a los Lineamientos establecidos por el Ministerio de Salud y Protección Social.</w:t>
            </w:r>
          </w:p>
          <w:p w14:paraId="5918556C" w14:textId="77777777" w:rsidR="00533627" w:rsidRPr="00692D8F" w:rsidRDefault="00533627" w:rsidP="00533627">
            <w:pPr>
              <w:pStyle w:val="Prrafodelista"/>
              <w:ind w:left="1065"/>
              <w:rPr>
                <w:rFonts w:ascii="Arial" w:hAnsi="Arial" w:cs="Arial"/>
                <w:sz w:val="24"/>
                <w:szCs w:val="24"/>
              </w:rPr>
            </w:pPr>
          </w:p>
          <w:p w14:paraId="1591EE7F" w14:textId="24238A42" w:rsidR="00533627" w:rsidRPr="00533627" w:rsidRDefault="00533627" w:rsidP="005E271C">
            <w:pPr>
              <w:pStyle w:val="Prrafodelista"/>
              <w:numPr>
                <w:ilvl w:val="1"/>
                <w:numId w:val="17"/>
              </w:numPr>
              <w:jc w:val="both"/>
              <w:rPr>
                <w:rFonts w:ascii="Arial" w:hAnsi="Arial" w:cs="Arial"/>
                <w:b/>
                <w:sz w:val="24"/>
                <w:szCs w:val="24"/>
              </w:rPr>
            </w:pPr>
            <w:r w:rsidRPr="00533627">
              <w:rPr>
                <w:rFonts w:ascii="Arial" w:hAnsi="Arial" w:cs="Arial"/>
                <w:b/>
                <w:sz w:val="24"/>
                <w:szCs w:val="24"/>
              </w:rPr>
              <w:t>DEFINICIONES ESPECIFICAS AL PROTOCOLO DE POSIBLE CASO</w:t>
            </w:r>
          </w:p>
          <w:p w14:paraId="1A7744F2" w14:textId="77777777" w:rsidR="00533627" w:rsidRPr="00692D8F" w:rsidRDefault="00533627" w:rsidP="00533627">
            <w:pPr>
              <w:pStyle w:val="Prrafodelista"/>
              <w:jc w:val="both"/>
              <w:rPr>
                <w:rFonts w:ascii="Arial" w:hAnsi="Arial" w:cs="Arial"/>
                <w:b/>
                <w:sz w:val="24"/>
                <w:szCs w:val="24"/>
              </w:rPr>
            </w:pPr>
          </w:p>
          <w:p w14:paraId="6C9CC457" w14:textId="77777777" w:rsidR="00533627" w:rsidRPr="00692D8F" w:rsidRDefault="00533627" w:rsidP="005E271C">
            <w:pPr>
              <w:pStyle w:val="Prrafodelista"/>
              <w:numPr>
                <w:ilvl w:val="0"/>
                <w:numId w:val="43"/>
              </w:numPr>
              <w:jc w:val="both"/>
              <w:rPr>
                <w:rFonts w:ascii="Arial" w:hAnsi="Arial" w:cs="Arial"/>
                <w:sz w:val="24"/>
                <w:szCs w:val="24"/>
              </w:rPr>
            </w:pPr>
            <w:r w:rsidRPr="00692D8F">
              <w:rPr>
                <w:rFonts w:ascii="Arial" w:hAnsi="Arial" w:cs="Arial"/>
                <w:b/>
                <w:sz w:val="24"/>
                <w:szCs w:val="24"/>
              </w:rPr>
              <w:t xml:space="preserve">Transmisión local comunitaria: </w:t>
            </w:r>
            <w:r w:rsidRPr="00692D8F">
              <w:rPr>
                <w:rFonts w:ascii="Arial" w:hAnsi="Arial" w:cs="Arial"/>
                <w:sz w:val="24"/>
                <w:szCs w:val="24"/>
              </w:rPr>
              <w:t>Cuando en zonas de un municipio o distrito se presentan casos confirmados por COVID-19, no se identifica una fuente de contagio (fuente desconocida), es el tipo más frecuente de casos y la mayoría tiene un estado grave.</w:t>
            </w:r>
          </w:p>
          <w:p w14:paraId="552521EF" w14:textId="77777777" w:rsidR="00533627" w:rsidRPr="00692D8F" w:rsidRDefault="00533627" w:rsidP="005E271C">
            <w:pPr>
              <w:pStyle w:val="Prrafodelista"/>
              <w:numPr>
                <w:ilvl w:val="0"/>
                <w:numId w:val="43"/>
              </w:numPr>
              <w:jc w:val="both"/>
              <w:rPr>
                <w:rFonts w:ascii="Arial" w:hAnsi="Arial" w:cs="Arial"/>
                <w:sz w:val="24"/>
                <w:szCs w:val="24"/>
              </w:rPr>
            </w:pPr>
            <w:r w:rsidRPr="00692D8F">
              <w:rPr>
                <w:rFonts w:ascii="Arial" w:hAnsi="Arial" w:cs="Arial"/>
                <w:b/>
                <w:sz w:val="24"/>
                <w:szCs w:val="24"/>
              </w:rPr>
              <w:t>Conglomerado:</w:t>
            </w:r>
            <w:r w:rsidRPr="00692D8F">
              <w:rPr>
                <w:rFonts w:ascii="Arial" w:hAnsi="Arial" w:cs="Arial"/>
                <w:sz w:val="24"/>
                <w:szCs w:val="24"/>
              </w:rPr>
              <w:t xml:space="preserve"> si hay una conexión de dos o más casos en tiempo y lugar que no corresponda a un hogar o grupo familiar.</w:t>
            </w:r>
          </w:p>
          <w:p w14:paraId="0C93B00F" w14:textId="77777777" w:rsidR="00533627" w:rsidRPr="00692D8F" w:rsidRDefault="00533627" w:rsidP="005E271C">
            <w:pPr>
              <w:pStyle w:val="Prrafodelista"/>
              <w:numPr>
                <w:ilvl w:val="0"/>
                <w:numId w:val="43"/>
              </w:numPr>
              <w:jc w:val="both"/>
              <w:rPr>
                <w:rFonts w:ascii="Arial" w:hAnsi="Arial" w:cs="Arial"/>
                <w:bCs/>
                <w:sz w:val="24"/>
                <w:szCs w:val="24"/>
              </w:rPr>
            </w:pPr>
            <w:r w:rsidRPr="00692D8F">
              <w:rPr>
                <w:rFonts w:ascii="Arial" w:hAnsi="Arial" w:cs="Arial"/>
                <w:b/>
                <w:sz w:val="24"/>
                <w:szCs w:val="24"/>
              </w:rPr>
              <w:t>Contacto estrecho:</w:t>
            </w:r>
            <w:r w:rsidRPr="00692D8F">
              <w:rPr>
                <w:rFonts w:ascii="Arial" w:hAnsi="Arial" w:cs="Arial"/>
                <w:sz w:val="24"/>
                <w:szCs w:val="24"/>
              </w:rPr>
              <w:t xml:space="preserve"> contacto con personas confirmadas para COVID–19, durante un tiempo mayor a 15 minutos y a menos de 2 metros de distancia mientras cuida, viva, visite o se encuentre en el lugar de trabajo con un caso de   COVID – 19 confirmado. </w:t>
            </w:r>
            <w:r w:rsidRPr="00692D8F">
              <w:rPr>
                <w:rFonts w:ascii="Arial" w:hAnsi="Arial" w:cs="Arial"/>
                <w:bCs/>
                <w:sz w:val="24"/>
                <w:szCs w:val="24"/>
              </w:rPr>
              <w:t>Los contactos estrechos pueden ser comunitarios, en el transporte o del personal en alta movilidad en virtud de su ocupación laboral:</w:t>
            </w:r>
          </w:p>
          <w:p w14:paraId="18D5E7F3" w14:textId="77777777" w:rsidR="00533627" w:rsidRPr="00692D8F" w:rsidRDefault="00533627" w:rsidP="005E271C">
            <w:pPr>
              <w:pStyle w:val="Prrafodelista"/>
              <w:numPr>
                <w:ilvl w:val="0"/>
                <w:numId w:val="44"/>
              </w:numPr>
              <w:jc w:val="both"/>
              <w:rPr>
                <w:rFonts w:ascii="Arial" w:hAnsi="Arial" w:cs="Arial"/>
                <w:sz w:val="24"/>
                <w:szCs w:val="24"/>
              </w:rPr>
            </w:pPr>
            <w:r w:rsidRPr="00692D8F">
              <w:rPr>
                <w:rFonts w:ascii="Arial" w:hAnsi="Arial" w:cs="Arial"/>
                <w:b/>
                <w:sz w:val="24"/>
                <w:szCs w:val="24"/>
              </w:rPr>
              <w:t>Contacto estrecho comunitario</w:t>
            </w:r>
            <w:r w:rsidRPr="00692D8F">
              <w:rPr>
                <w:rFonts w:ascii="Arial" w:hAnsi="Arial" w:cs="Arial"/>
                <w:sz w:val="24"/>
                <w:szCs w:val="24"/>
              </w:rPr>
              <w:t xml:space="preserve">: Cualquier persona, con exposición no protegida, que haya compartido en un espacio menor a dos metros y por más de 15 minutos con una persona con diagnóstico confirmado de COVID-19, sin importar que tenga o no síntomas. Esto puede incluir las personas que conviven, trabajan o visitantes a lugar de residencia; también haber estado en contacto sin protección adecuada con secreciones infecciosas (por ejemplo: secreciones o fluidos respiratorios o la manipulación de los pañuelos utilizados). </w:t>
            </w:r>
          </w:p>
          <w:p w14:paraId="6130071A" w14:textId="77777777" w:rsidR="00533627" w:rsidRPr="00692D8F" w:rsidRDefault="00533627" w:rsidP="005E271C">
            <w:pPr>
              <w:pStyle w:val="Prrafodelista"/>
              <w:numPr>
                <w:ilvl w:val="0"/>
                <w:numId w:val="44"/>
              </w:numPr>
              <w:jc w:val="both"/>
              <w:rPr>
                <w:rFonts w:ascii="Arial" w:hAnsi="Arial" w:cs="Arial"/>
                <w:sz w:val="24"/>
                <w:szCs w:val="24"/>
              </w:rPr>
            </w:pPr>
            <w:r w:rsidRPr="00692D8F">
              <w:rPr>
                <w:rFonts w:ascii="Arial" w:hAnsi="Arial" w:cs="Arial"/>
                <w:b/>
                <w:sz w:val="24"/>
                <w:szCs w:val="24"/>
              </w:rPr>
              <w:t>Contacto estrecho en el transporte:</w:t>
            </w:r>
            <w:r w:rsidRPr="00692D8F">
              <w:rPr>
                <w:rFonts w:ascii="Arial" w:hAnsi="Arial" w:cs="Arial"/>
                <w:sz w:val="24"/>
                <w:szCs w:val="24"/>
              </w:rPr>
              <w:t xml:space="preserve"> En los aviones u otros medios de transporte, se consideran contacto estrecho a la tripulación/conductor que tuvo contacto o exposición no protegida con una persona con diagnóstico confirmado </w:t>
            </w:r>
            <w:r w:rsidRPr="00692D8F">
              <w:rPr>
                <w:rFonts w:ascii="Arial" w:hAnsi="Arial" w:cs="Arial"/>
                <w:sz w:val="24"/>
                <w:szCs w:val="24"/>
              </w:rPr>
              <w:lastRenderedPageBreak/>
              <w:t>de COVID-19 y a los pasajeros situados en un radio de dos asientos alrededor de dicho caso confirmado por más de 15 minutos.</w:t>
            </w:r>
          </w:p>
          <w:p w14:paraId="0A8D68A2" w14:textId="77777777" w:rsidR="00533627" w:rsidRPr="00692D8F" w:rsidRDefault="00533627" w:rsidP="005E271C">
            <w:pPr>
              <w:pStyle w:val="Prrafodelista"/>
              <w:numPr>
                <w:ilvl w:val="0"/>
                <w:numId w:val="44"/>
              </w:numPr>
              <w:jc w:val="both"/>
              <w:rPr>
                <w:rFonts w:ascii="Arial" w:hAnsi="Arial" w:cs="Arial"/>
                <w:sz w:val="24"/>
                <w:szCs w:val="24"/>
              </w:rPr>
            </w:pPr>
            <w:r w:rsidRPr="00692D8F">
              <w:rPr>
                <w:rFonts w:ascii="Arial" w:hAnsi="Arial" w:cs="Arial"/>
                <w:b/>
                <w:sz w:val="24"/>
                <w:szCs w:val="24"/>
              </w:rPr>
              <w:t>Personas en alta movilidad en virtud de su ocupación laboral</w:t>
            </w:r>
            <w:r w:rsidRPr="00692D8F">
              <w:rPr>
                <w:rFonts w:ascii="Arial" w:hAnsi="Arial" w:cs="Arial"/>
                <w:sz w:val="24"/>
                <w:szCs w:val="24"/>
              </w:rPr>
              <w:t>: Son personas que como parte de su ocupación requiere movilizarse a diferentes zonas de los municipios o entre municipios, lo que hace que se presente mayor riesgo de contagio, entre estas ocupaciones están trabajadores del sector bancario, transportadores, empleados de grandes superficies o mercados, empleados de servicios generales, servicios públicos o domésticos, empleados de hotelería y turismo, trabajadores comerciales, empleados de construcción, manufactura, entre otros.</w:t>
            </w:r>
          </w:p>
          <w:p w14:paraId="6DF3CFD0" w14:textId="77777777" w:rsidR="00533627" w:rsidRPr="00692D8F" w:rsidRDefault="00533627" w:rsidP="00533627">
            <w:pPr>
              <w:pStyle w:val="Prrafodelista"/>
              <w:ind w:left="708"/>
              <w:jc w:val="both"/>
              <w:rPr>
                <w:rFonts w:ascii="Arial" w:hAnsi="Arial" w:cs="Arial"/>
                <w:sz w:val="24"/>
                <w:szCs w:val="24"/>
              </w:rPr>
            </w:pPr>
          </w:p>
          <w:p w14:paraId="3D784AE9" w14:textId="77777777" w:rsidR="00533627" w:rsidRPr="00692D8F" w:rsidRDefault="00533627" w:rsidP="005E271C">
            <w:pPr>
              <w:pStyle w:val="Prrafodelista"/>
              <w:numPr>
                <w:ilvl w:val="0"/>
                <w:numId w:val="45"/>
              </w:numPr>
              <w:jc w:val="both"/>
              <w:rPr>
                <w:rFonts w:ascii="Arial" w:hAnsi="Arial" w:cs="Arial"/>
                <w:sz w:val="24"/>
                <w:szCs w:val="24"/>
              </w:rPr>
            </w:pPr>
            <w:r w:rsidRPr="00692D8F">
              <w:rPr>
                <w:rFonts w:ascii="Arial" w:hAnsi="Arial" w:cs="Arial"/>
                <w:b/>
                <w:bCs/>
                <w:sz w:val="24"/>
                <w:szCs w:val="24"/>
              </w:rPr>
              <w:t>Ejemplos de exposición no protegida:</w:t>
            </w:r>
            <w:r w:rsidRPr="00692D8F">
              <w:rPr>
                <w:rFonts w:ascii="Arial" w:hAnsi="Arial" w:cs="Arial"/>
                <w:sz w:val="24"/>
                <w:szCs w:val="24"/>
              </w:rPr>
              <w:t xml:space="preserve"> exposición sin protección respiratoria a secreciones respiratorias de caso confirmado para COVID-19 o inadecuada higiene de manos posterior al contacto directo con secreciones respiratorias de caso confirmado para COVID-19. (Instituto Nacional de Salud, 2020)</w:t>
            </w:r>
          </w:p>
          <w:p w14:paraId="4ADE994C" w14:textId="77777777" w:rsidR="00533627" w:rsidRPr="00692D8F" w:rsidRDefault="00533627" w:rsidP="00533627">
            <w:pPr>
              <w:pStyle w:val="Prrafodelista"/>
              <w:ind w:left="426"/>
              <w:jc w:val="both"/>
              <w:rPr>
                <w:rFonts w:ascii="Arial" w:hAnsi="Arial" w:cs="Arial"/>
                <w:sz w:val="24"/>
                <w:szCs w:val="24"/>
              </w:rPr>
            </w:pPr>
          </w:p>
          <w:p w14:paraId="58ABCB7B" w14:textId="77777777" w:rsidR="00533627" w:rsidRPr="00692D8F" w:rsidRDefault="00533627" w:rsidP="005E271C">
            <w:pPr>
              <w:pStyle w:val="Prrafodelista"/>
              <w:numPr>
                <w:ilvl w:val="0"/>
                <w:numId w:val="45"/>
              </w:numPr>
              <w:jc w:val="both"/>
              <w:rPr>
                <w:rFonts w:ascii="Arial" w:hAnsi="Arial" w:cs="Arial"/>
                <w:b/>
                <w:sz w:val="24"/>
                <w:szCs w:val="24"/>
              </w:rPr>
            </w:pPr>
            <w:r w:rsidRPr="00692D8F">
              <w:rPr>
                <w:rFonts w:ascii="Arial" w:hAnsi="Arial" w:cs="Arial"/>
                <w:b/>
                <w:sz w:val="24"/>
                <w:szCs w:val="24"/>
              </w:rPr>
              <w:t xml:space="preserve">Nexo epidemiológico: </w:t>
            </w:r>
            <w:r w:rsidRPr="00692D8F">
              <w:rPr>
                <w:rFonts w:ascii="Arial" w:hAnsi="Arial" w:cs="Arial"/>
                <w:sz w:val="24"/>
                <w:szCs w:val="24"/>
              </w:rPr>
              <w:t>Enlace de una persona con un contacto. Actualmente el Ministerio de salud mantiene los siguientes nexos:</w:t>
            </w:r>
          </w:p>
          <w:p w14:paraId="51AA037A" w14:textId="77777777" w:rsidR="00533627" w:rsidRPr="00692D8F" w:rsidRDefault="00533627" w:rsidP="005E271C">
            <w:pPr>
              <w:pStyle w:val="Prrafodelista"/>
              <w:numPr>
                <w:ilvl w:val="0"/>
                <w:numId w:val="40"/>
              </w:numPr>
              <w:jc w:val="both"/>
              <w:rPr>
                <w:rFonts w:ascii="Arial" w:hAnsi="Arial" w:cs="Arial"/>
                <w:sz w:val="24"/>
                <w:szCs w:val="24"/>
              </w:rPr>
            </w:pPr>
            <w:r w:rsidRPr="00692D8F">
              <w:rPr>
                <w:rFonts w:ascii="Arial" w:hAnsi="Arial" w:cs="Arial"/>
                <w:sz w:val="24"/>
                <w:szCs w:val="24"/>
              </w:rPr>
              <w:t>Historial de viaje internacional o a zonas de Colombia con transmisión local comunitaria en los 14 días anteriores al inicio de los síntomas. (Ver, tabla publicada en el micrositio del INS: http://www.ins.gov.co/Noticias/Paginas/Coronavirus.aspx)</w:t>
            </w:r>
          </w:p>
          <w:p w14:paraId="02543857" w14:textId="77777777" w:rsidR="00533627" w:rsidRPr="00692D8F" w:rsidRDefault="00533627" w:rsidP="005E271C">
            <w:pPr>
              <w:pStyle w:val="Prrafodelista"/>
              <w:numPr>
                <w:ilvl w:val="0"/>
                <w:numId w:val="40"/>
              </w:numPr>
              <w:jc w:val="both"/>
              <w:rPr>
                <w:rFonts w:ascii="Arial" w:hAnsi="Arial" w:cs="Arial"/>
                <w:sz w:val="24"/>
                <w:szCs w:val="24"/>
              </w:rPr>
            </w:pPr>
            <w:r w:rsidRPr="00692D8F">
              <w:rPr>
                <w:rFonts w:ascii="Arial" w:hAnsi="Arial" w:cs="Arial"/>
                <w:sz w:val="24"/>
                <w:szCs w:val="24"/>
              </w:rPr>
              <w:t>Trabajador de la salud u otro personal del ámbito hospitalario, en ejercicio, que haya tenido contacto estrecho con caso confirmado o probable por COVID-19.</w:t>
            </w:r>
          </w:p>
          <w:p w14:paraId="74020CFC" w14:textId="77777777" w:rsidR="00533627" w:rsidRPr="00692D8F" w:rsidRDefault="00533627" w:rsidP="005E271C">
            <w:pPr>
              <w:pStyle w:val="Prrafodelista"/>
              <w:numPr>
                <w:ilvl w:val="0"/>
                <w:numId w:val="40"/>
              </w:numPr>
              <w:jc w:val="both"/>
              <w:rPr>
                <w:rFonts w:ascii="Arial" w:hAnsi="Arial" w:cs="Arial"/>
                <w:sz w:val="24"/>
                <w:szCs w:val="24"/>
              </w:rPr>
            </w:pPr>
            <w:r w:rsidRPr="00692D8F">
              <w:rPr>
                <w:rFonts w:ascii="Arial" w:hAnsi="Arial" w:cs="Arial"/>
                <w:sz w:val="24"/>
                <w:szCs w:val="24"/>
              </w:rPr>
              <w:t>Personas en alta movilidad en virtud de su ocupación laboral que haya tenido contacto estrecho con caso confirmado o probable por COVID-19.</w:t>
            </w:r>
          </w:p>
          <w:p w14:paraId="0DB92646" w14:textId="77777777" w:rsidR="00533627" w:rsidRPr="00692D8F" w:rsidRDefault="00533627" w:rsidP="005E271C">
            <w:pPr>
              <w:pStyle w:val="Prrafodelista"/>
              <w:numPr>
                <w:ilvl w:val="0"/>
                <w:numId w:val="40"/>
              </w:numPr>
              <w:jc w:val="both"/>
              <w:rPr>
                <w:rFonts w:ascii="Arial" w:hAnsi="Arial" w:cs="Arial"/>
                <w:sz w:val="24"/>
                <w:szCs w:val="24"/>
              </w:rPr>
            </w:pPr>
            <w:r w:rsidRPr="00692D8F">
              <w:rPr>
                <w:rFonts w:ascii="Arial" w:hAnsi="Arial" w:cs="Arial"/>
                <w:sz w:val="24"/>
                <w:szCs w:val="24"/>
              </w:rPr>
              <w:t>Antecedentes de contacto estrecho en los últimos 14 días con un caso confirmado o probable con infección respiratoria aguda grave asociada a COVID-19.</w:t>
            </w:r>
          </w:p>
          <w:p w14:paraId="12FE0640" w14:textId="77777777" w:rsidR="00533627" w:rsidRPr="00692D8F" w:rsidRDefault="00533627" w:rsidP="00533627">
            <w:pPr>
              <w:pStyle w:val="Prrafodelista"/>
              <w:jc w:val="both"/>
              <w:rPr>
                <w:rFonts w:ascii="Arial" w:hAnsi="Arial" w:cs="Arial"/>
                <w:sz w:val="24"/>
                <w:szCs w:val="24"/>
              </w:rPr>
            </w:pPr>
          </w:p>
          <w:p w14:paraId="36428F48" w14:textId="77777777" w:rsidR="00533627" w:rsidRPr="00692D8F" w:rsidRDefault="00533627" w:rsidP="00533627">
            <w:pPr>
              <w:pStyle w:val="Prrafodelista"/>
              <w:jc w:val="both"/>
              <w:rPr>
                <w:rFonts w:ascii="Arial" w:hAnsi="Arial" w:cs="Arial"/>
                <w:sz w:val="24"/>
                <w:szCs w:val="24"/>
              </w:rPr>
            </w:pPr>
          </w:p>
          <w:p w14:paraId="327F8251" w14:textId="77777777" w:rsidR="00533627" w:rsidRPr="00692D8F" w:rsidRDefault="00533627" w:rsidP="005E271C">
            <w:pPr>
              <w:pStyle w:val="Prrafodelista"/>
              <w:numPr>
                <w:ilvl w:val="0"/>
                <w:numId w:val="46"/>
              </w:numPr>
              <w:jc w:val="both"/>
              <w:rPr>
                <w:rFonts w:ascii="Arial" w:hAnsi="Arial" w:cs="Arial"/>
                <w:b/>
                <w:sz w:val="24"/>
                <w:szCs w:val="24"/>
              </w:rPr>
            </w:pPr>
            <w:r w:rsidRPr="00692D8F">
              <w:rPr>
                <w:rFonts w:ascii="Arial" w:hAnsi="Arial" w:cs="Arial"/>
                <w:b/>
                <w:sz w:val="24"/>
                <w:szCs w:val="24"/>
              </w:rPr>
              <w:t>Definiciones operativas de casos (</w:t>
            </w:r>
            <w:proofErr w:type="spellStart"/>
            <w:r w:rsidRPr="00692D8F">
              <w:rPr>
                <w:rFonts w:ascii="Arial" w:hAnsi="Arial" w:cs="Arial"/>
                <w:b/>
                <w:sz w:val="24"/>
                <w:szCs w:val="24"/>
              </w:rPr>
              <w:t>MinSalud</w:t>
            </w:r>
            <w:proofErr w:type="spellEnd"/>
            <w:r w:rsidRPr="00692D8F">
              <w:rPr>
                <w:rFonts w:ascii="Arial" w:hAnsi="Arial" w:cs="Arial"/>
                <w:b/>
                <w:sz w:val="24"/>
                <w:szCs w:val="24"/>
              </w:rPr>
              <w:t xml:space="preserve"> – INS 2020):</w:t>
            </w:r>
          </w:p>
          <w:p w14:paraId="60B72A00" w14:textId="1CB0AED2" w:rsidR="00533627" w:rsidRDefault="00533627" w:rsidP="00533627">
            <w:pPr>
              <w:pStyle w:val="Prrafodelista"/>
              <w:ind w:left="426"/>
              <w:jc w:val="both"/>
              <w:rPr>
                <w:rFonts w:ascii="Arial" w:hAnsi="Arial" w:cs="Arial"/>
                <w:b/>
                <w:sz w:val="24"/>
                <w:szCs w:val="24"/>
              </w:rPr>
            </w:pPr>
          </w:p>
          <w:p w14:paraId="412F600B" w14:textId="77777777" w:rsidR="00955398" w:rsidRPr="00692D8F" w:rsidRDefault="00955398" w:rsidP="00533627">
            <w:pPr>
              <w:pStyle w:val="Prrafodelista"/>
              <w:ind w:left="426"/>
              <w:jc w:val="both"/>
              <w:rPr>
                <w:rFonts w:ascii="Arial" w:hAnsi="Arial" w:cs="Arial"/>
                <w:b/>
                <w:sz w:val="24"/>
                <w:szCs w:val="24"/>
              </w:rPr>
            </w:pPr>
          </w:p>
          <w:p w14:paraId="6DD33443" w14:textId="77777777" w:rsidR="00533627" w:rsidRPr="00692D8F" w:rsidRDefault="00533627" w:rsidP="00533627">
            <w:pPr>
              <w:pStyle w:val="Prrafodelista"/>
              <w:ind w:left="426"/>
              <w:jc w:val="center"/>
              <w:rPr>
                <w:rFonts w:ascii="Arial" w:hAnsi="Arial" w:cs="Arial"/>
                <w:b/>
                <w:sz w:val="24"/>
                <w:szCs w:val="24"/>
              </w:rPr>
            </w:pPr>
            <w:r w:rsidRPr="00692D8F">
              <w:rPr>
                <w:rFonts w:ascii="Arial" w:hAnsi="Arial" w:cs="Arial"/>
                <w:b/>
                <w:sz w:val="24"/>
                <w:szCs w:val="24"/>
              </w:rPr>
              <w:t>Tabla 1. Definiciones operativas de casos</w:t>
            </w:r>
          </w:p>
          <w:tbl>
            <w:tblPr>
              <w:tblStyle w:val="Tablaconcuadrcula"/>
              <w:tblW w:w="0" w:type="auto"/>
              <w:tblInd w:w="426" w:type="dxa"/>
              <w:tblLayout w:type="fixed"/>
              <w:tblLook w:val="04A0" w:firstRow="1" w:lastRow="0" w:firstColumn="1" w:lastColumn="0" w:noHBand="0" w:noVBand="1"/>
            </w:tblPr>
            <w:tblGrid>
              <w:gridCol w:w="2050"/>
              <w:gridCol w:w="15"/>
              <w:gridCol w:w="6337"/>
            </w:tblGrid>
            <w:tr w:rsidR="00533627" w:rsidRPr="00692D8F" w14:paraId="14D57627" w14:textId="77777777" w:rsidTr="00533627">
              <w:tc>
                <w:tcPr>
                  <w:tcW w:w="2050" w:type="dxa"/>
                </w:tcPr>
                <w:p w14:paraId="5A88EE9E" w14:textId="77777777" w:rsidR="00533627" w:rsidRPr="00692D8F" w:rsidRDefault="00533627" w:rsidP="00533627">
                  <w:pPr>
                    <w:pStyle w:val="Prrafodelista"/>
                    <w:ind w:left="0"/>
                    <w:jc w:val="center"/>
                    <w:rPr>
                      <w:rFonts w:ascii="Arial" w:hAnsi="Arial" w:cs="Arial"/>
                      <w:b/>
                      <w:sz w:val="24"/>
                      <w:szCs w:val="24"/>
                    </w:rPr>
                  </w:pPr>
                  <w:r w:rsidRPr="00692D8F">
                    <w:rPr>
                      <w:rFonts w:ascii="Arial" w:hAnsi="Arial" w:cs="Arial"/>
                      <w:b/>
                      <w:sz w:val="24"/>
                      <w:szCs w:val="24"/>
                    </w:rPr>
                    <w:t>CASO 1</w:t>
                  </w:r>
                </w:p>
                <w:p w14:paraId="5236FC0A" w14:textId="77777777" w:rsidR="00533627" w:rsidRPr="00692D8F" w:rsidRDefault="00533627" w:rsidP="00533627">
                  <w:pPr>
                    <w:pStyle w:val="Prrafodelista"/>
                    <w:ind w:left="0"/>
                    <w:jc w:val="center"/>
                    <w:rPr>
                      <w:rFonts w:ascii="Arial" w:hAnsi="Arial" w:cs="Arial"/>
                      <w:b/>
                      <w:sz w:val="24"/>
                      <w:szCs w:val="24"/>
                    </w:rPr>
                  </w:pPr>
                  <w:r w:rsidRPr="00692D8F">
                    <w:rPr>
                      <w:rFonts w:ascii="Arial" w:hAnsi="Arial" w:cs="Arial"/>
                      <w:b/>
                      <w:sz w:val="24"/>
                      <w:szCs w:val="24"/>
                    </w:rPr>
                    <w:lastRenderedPageBreak/>
                    <w:t>Infección Respiratoria Aguda Grave Inusitada</w:t>
                  </w:r>
                </w:p>
                <w:p w14:paraId="226FE0E7" w14:textId="77777777" w:rsidR="00533627" w:rsidRPr="00692D8F" w:rsidRDefault="00533627" w:rsidP="00533627">
                  <w:pPr>
                    <w:pStyle w:val="Prrafodelista"/>
                    <w:ind w:left="0"/>
                    <w:jc w:val="center"/>
                    <w:rPr>
                      <w:rFonts w:ascii="Arial" w:hAnsi="Arial" w:cs="Arial"/>
                      <w:b/>
                      <w:sz w:val="24"/>
                      <w:szCs w:val="24"/>
                    </w:rPr>
                  </w:pPr>
                  <w:r w:rsidRPr="00692D8F">
                    <w:rPr>
                      <w:rFonts w:ascii="Arial" w:hAnsi="Arial" w:cs="Arial"/>
                      <w:b/>
                      <w:sz w:val="24"/>
                      <w:szCs w:val="24"/>
                    </w:rPr>
                    <w:t>(Cód. 348)</w:t>
                  </w:r>
                </w:p>
              </w:tc>
              <w:tc>
                <w:tcPr>
                  <w:tcW w:w="6352" w:type="dxa"/>
                  <w:gridSpan w:val="2"/>
                </w:tcPr>
                <w:p w14:paraId="3913CC85"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b/>
                      <w:sz w:val="24"/>
                      <w:szCs w:val="24"/>
                    </w:rPr>
                    <w:lastRenderedPageBreak/>
                    <w:t>Caso probable</w:t>
                  </w:r>
                  <w:r w:rsidRPr="00692D8F">
                    <w:rPr>
                      <w:rFonts w:ascii="Arial" w:hAnsi="Arial" w:cs="Arial"/>
                      <w:sz w:val="24"/>
                      <w:szCs w:val="24"/>
                    </w:rPr>
                    <w:t xml:space="preserve">: persona con fiebre cuantificada mayor o igual a 38 °C y tos (previo o durante la consulta, la </w:t>
                  </w:r>
                  <w:r w:rsidRPr="00692D8F">
                    <w:rPr>
                      <w:rFonts w:ascii="Arial" w:hAnsi="Arial" w:cs="Arial"/>
                      <w:sz w:val="24"/>
                      <w:szCs w:val="24"/>
                    </w:rPr>
                    <w:lastRenderedPageBreak/>
                    <w:t>admisión o la hospitalización institucional o domiciliaria), con cuadro de infección respiratoria aguda grave -IRAG que desarrolla un curso clínico inusual o inesperado, especialmente un deterioro repentino a pesar del tratamiento adecuado, que Sí requiere hospitalización, y cumpla con al menos una de las siguientes condiciones:</w:t>
                  </w:r>
                </w:p>
                <w:p w14:paraId="4799D28C" w14:textId="6CBF0A7F" w:rsidR="00533627" w:rsidRPr="00692D8F" w:rsidRDefault="00533627" w:rsidP="00533627">
                  <w:pPr>
                    <w:pStyle w:val="Prrafodelista"/>
                    <w:ind w:left="0"/>
                    <w:jc w:val="both"/>
                    <w:rPr>
                      <w:rFonts w:ascii="Arial" w:hAnsi="Arial" w:cs="Arial"/>
                      <w:sz w:val="24"/>
                      <w:szCs w:val="24"/>
                    </w:rPr>
                  </w:pPr>
                  <w:r w:rsidRPr="00692D8F">
                    <w:rPr>
                      <w:rFonts w:ascii="Arial" w:hAnsi="Arial" w:cs="Arial"/>
                      <w:sz w:val="24"/>
                      <w:szCs w:val="24"/>
                    </w:rPr>
                    <w:t>• Historial de viaje internacional o a zonas de Colombia con transmisión local comunitaria en los 4 días anteriores al inicio de los síntomas. (Ver, tabla publicada en el micrositio del INS:</w:t>
                  </w:r>
                </w:p>
                <w:p w14:paraId="732F2298"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sz w:val="24"/>
                      <w:szCs w:val="24"/>
                    </w:rPr>
                    <w:t xml:space="preserve"> http://www.ins.gov.co/Noticias/Paginas/Coronavirus.aspx)</w:t>
                  </w:r>
                </w:p>
                <w:p w14:paraId="724F03F9"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sz w:val="24"/>
                      <w:szCs w:val="24"/>
                    </w:rPr>
                    <w:t>• Trabajador de la salud u otro personal del ámbito hospitalario, en ejercicio, que haya tenido contacto estrecho con caso confirmado o probable por COVID-19.</w:t>
                  </w:r>
                </w:p>
                <w:p w14:paraId="5C5850E1"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sz w:val="24"/>
                      <w:szCs w:val="24"/>
                    </w:rPr>
                    <w:t>• Personas en alta movilidad en virtud de su ocupación laboral que haya tenido contacto estrecho con caso confirmado o probable por COVID-19.</w:t>
                  </w:r>
                </w:p>
                <w:p w14:paraId="4323B775"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sz w:val="24"/>
                      <w:szCs w:val="24"/>
                    </w:rPr>
                    <w:t>• Antecedentes de contacto estrecho en los últimos 14 días con un caso confirmado o probable con infección respiratoria aguda grave asociada a COVID-19.</w:t>
                  </w:r>
                </w:p>
                <w:p w14:paraId="4C41D6AD" w14:textId="77777777" w:rsidR="00533627" w:rsidRPr="00692D8F" w:rsidRDefault="00533627" w:rsidP="00533627">
                  <w:pPr>
                    <w:pStyle w:val="Prrafodelista"/>
                    <w:jc w:val="both"/>
                    <w:rPr>
                      <w:rFonts w:ascii="Arial" w:hAnsi="Arial" w:cs="Arial"/>
                      <w:sz w:val="24"/>
                      <w:szCs w:val="24"/>
                    </w:rPr>
                  </w:pPr>
                </w:p>
              </w:tc>
            </w:tr>
            <w:tr w:rsidR="00533627" w:rsidRPr="00692D8F" w14:paraId="769A5817" w14:textId="77777777" w:rsidTr="00533627">
              <w:tc>
                <w:tcPr>
                  <w:tcW w:w="2065" w:type="dxa"/>
                  <w:gridSpan w:val="2"/>
                </w:tcPr>
                <w:p w14:paraId="5C227EB2" w14:textId="77777777" w:rsidR="00533627" w:rsidRPr="00692D8F" w:rsidRDefault="00533627" w:rsidP="00533627">
                  <w:pPr>
                    <w:pStyle w:val="Prrafodelista"/>
                    <w:ind w:left="0"/>
                    <w:jc w:val="center"/>
                    <w:rPr>
                      <w:rFonts w:ascii="Arial" w:hAnsi="Arial" w:cs="Arial"/>
                      <w:b/>
                      <w:sz w:val="24"/>
                      <w:szCs w:val="24"/>
                    </w:rPr>
                  </w:pPr>
                  <w:r w:rsidRPr="00692D8F">
                    <w:rPr>
                      <w:rFonts w:ascii="Arial" w:hAnsi="Arial" w:cs="Arial"/>
                      <w:b/>
                      <w:sz w:val="24"/>
                      <w:szCs w:val="24"/>
                    </w:rPr>
                    <w:lastRenderedPageBreak/>
                    <w:t xml:space="preserve">Caso 2 </w:t>
                  </w:r>
                </w:p>
                <w:p w14:paraId="32636C46" w14:textId="77777777" w:rsidR="00533627" w:rsidRPr="00692D8F" w:rsidRDefault="00533627" w:rsidP="00533627">
                  <w:pPr>
                    <w:pStyle w:val="Prrafodelista"/>
                    <w:ind w:left="0"/>
                    <w:jc w:val="center"/>
                    <w:rPr>
                      <w:rFonts w:ascii="Arial" w:hAnsi="Arial" w:cs="Arial"/>
                      <w:b/>
                      <w:sz w:val="24"/>
                      <w:szCs w:val="24"/>
                    </w:rPr>
                  </w:pPr>
                  <w:r w:rsidRPr="00692D8F">
                    <w:rPr>
                      <w:rFonts w:ascii="Arial" w:hAnsi="Arial" w:cs="Arial"/>
                      <w:b/>
                      <w:sz w:val="24"/>
                      <w:szCs w:val="24"/>
                    </w:rPr>
                    <w:t>Infección Respiratoria Aguda Leve o moderada por virus nuevo, con manejo domiciliario</w:t>
                  </w:r>
                </w:p>
              </w:tc>
              <w:tc>
                <w:tcPr>
                  <w:tcW w:w="6337" w:type="dxa"/>
                </w:tcPr>
                <w:p w14:paraId="2B3D8BB4" w14:textId="77777777" w:rsidR="00533627" w:rsidRPr="00692D8F" w:rsidRDefault="00533627" w:rsidP="00533627">
                  <w:pPr>
                    <w:jc w:val="both"/>
                    <w:rPr>
                      <w:rFonts w:ascii="Arial" w:hAnsi="Arial" w:cs="Arial"/>
                      <w:sz w:val="24"/>
                      <w:szCs w:val="24"/>
                    </w:rPr>
                  </w:pPr>
                  <w:r w:rsidRPr="00692D8F">
                    <w:rPr>
                      <w:rFonts w:ascii="Arial" w:hAnsi="Arial" w:cs="Arial"/>
                      <w:b/>
                      <w:bCs/>
                      <w:sz w:val="24"/>
                      <w:szCs w:val="24"/>
                    </w:rPr>
                    <w:t xml:space="preserve">Caso probable: </w:t>
                  </w:r>
                  <w:r w:rsidRPr="00692D8F">
                    <w:rPr>
                      <w:rFonts w:ascii="Arial" w:hAnsi="Arial" w:cs="Arial"/>
                      <w:sz w:val="24"/>
                      <w:szCs w:val="24"/>
                    </w:rPr>
                    <w:t>persona que tenga al menos uno de los siguientes síntomas, fiebre cuantificada mayor o igual a 38 °C, tos, dificultad respiratoria, odinofagia y/o fatiga/astenia, y que cumpla con al menos una de las siguientes condiciones:</w:t>
                  </w:r>
                  <w:r w:rsidRPr="00692D8F">
                    <w:rPr>
                      <w:rFonts w:ascii="Arial" w:hAnsi="Arial" w:cs="Arial"/>
                      <w:sz w:val="24"/>
                      <w:szCs w:val="24"/>
                    </w:rPr>
                    <w:br/>
                    <w:t>• Historial de viaje internacional o a zonas de Colombia con transmisión local comunitaria en los 14 días anteriores al inicio de los síntomas. (Ver, tabla publicada en el micrositio</w:t>
                  </w:r>
                  <w:r w:rsidRPr="00692D8F">
                    <w:rPr>
                      <w:rFonts w:ascii="Arial" w:hAnsi="Arial" w:cs="Arial"/>
                      <w:sz w:val="24"/>
                      <w:szCs w:val="24"/>
                    </w:rPr>
                    <w:br/>
                    <w:t>del INS: http://www.ins.gov.co/Noticias/Paginas/Coronavirus.aspx)</w:t>
                  </w:r>
                  <w:r w:rsidRPr="00692D8F">
                    <w:rPr>
                      <w:rFonts w:ascii="Arial" w:hAnsi="Arial" w:cs="Arial"/>
                      <w:sz w:val="24"/>
                      <w:szCs w:val="24"/>
                    </w:rPr>
                    <w:br/>
                    <w:t xml:space="preserve">• Trabajador de la salud u otro personal del ámbito hospitalario que haya tenido contacto estrecho con caso </w:t>
                  </w:r>
                  <w:r w:rsidRPr="00692D8F">
                    <w:rPr>
                      <w:rFonts w:ascii="Arial" w:hAnsi="Arial" w:cs="Arial"/>
                      <w:sz w:val="24"/>
                      <w:szCs w:val="24"/>
                    </w:rPr>
                    <w:lastRenderedPageBreak/>
                    <w:t>confirmado o probable por COVID-19.</w:t>
                  </w:r>
                  <w:r w:rsidRPr="00692D8F">
                    <w:rPr>
                      <w:rFonts w:ascii="Arial" w:hAnsi="Arial" w:cs="Arial"/>
                      <w:sz w:val="24"/>
                      <w:szCs w:val="24"/>
                    </w:rPr>
                    <w:br/>
                    <w:t>• Personas en alta movilidad en virtud de su ocupación laboral que haya tenido contacto estrecho con caso confirmado o probable por COVID-19.</w:t>
                  </w:r>
                  <w:r w:rsidRPr="00692D8F">
                    <w:rPr>
                      <w:rFonts w:ascii="Arial" w:hAnsi="Arial" w:cs="Arial"/>
                      <w:sz w:val="24"/>
                      <w:szCs w:val="24"/>
                    </w:rPr>
                    <w:br/>
                    <w:t xml:space="preserve">• Antecedentes de contacto estrecho en los últimos 14 días con un caso confirmado con infección respiratoria aguda grave asociada a COVID-19. </w:t>
                  </w:r>
                </w:p>
                <w:p w14:paraId="73253CCC" w14:textId="77777777" w:rsidR="00533627" w:rsidRPr="00692D8F" w:rsidRDefault="00533627" w:rsidP="00533627">
                  <w:pPr>
                    <w:pStyle w:val="Prrafodelista"/>
                    <w:ind w:left="0"/>
                    <w:jc w:val="both"/>
                    <w:rPr>
                      <w:rFonts w:ascii="Arial" w:hAnsi="Arial" w:cs="Arial"/>
                      <w:i/>
                      <w:sz w:val="24"/>
                      <w:szCs w:val="24"/>
                    </w:rPr>
                  </w:pPr>
                </w:p>
              </w:tc>
            </w:tr>
            <w:tr w:rsidR="00533627" w:rsidRPr="00692D8F" w14:paraId="22D0EA54" w14:textId="77777777" w:rsidTr="00533627">
              <w:tc>
                <w:tcPr>
                  <w:tcW w:w="2065" w:type="dxa"/>
                  <w:gridSpan w:val="2"/>
                </w:tcPr>
                <w:p w14:paraId="1A325F79" w14:textId="77777777" w:rsidR="00533627" w:rsidRPr="00692D8F" w:rsidRDefault="00533627" w:rsidP="00533627">
                  <w:pPr>
                    <w:pStyle w:val="Prrafodelista"/>
                    <w:ind w:left="0"/>
                    <w:jc w:val="center"/>
                    <w:rPr>
                      <w:rFonts w:ascii="Arial" w:hAnsi="Arial" w:cs="Arial"/>
                      <w:b/>
                      <w:sz w:val="24"/>
                      <w:szCs w:val="24"/>
                    </w:rPr>
                  </w:pPr>
                  <w:r w:rsidRPr="00692D8F">
                    <w:rPr>
                      <w:rFonts w:ascii="Arial" w:hAnsi="Arial" w:cs="Arial"/>
                      <w:b/>
                      <w:sz w:val="24"/>
                      <w:szCs w:val="24"/>
                    </w:rPr>
                    <w:lastRenderedPageBreak/>
                    <w:t>CASO 3.1</w:t>
                  </w:r>
                </w:p>
                <w:p w14:paraId="198554D7" w14:textId="77777777" w:rsidR="00533627" w:rsidRPr="00692D8F" w:rsidRDefault="00533627" w:rsidP="00533627">
                  <w:pPr>
                    <w:pStyle w:val="Prrafodelista"/>
                    <w:ind w:left="0"/>
                    <w:jc w:val="center"/>
                    <w:rPr>
                      <w:rFonts w:ascii="Arial" w:hAnsi="Arial" w:cs="Arial"/>
                      <w:b/>
                      <w:sz w:val="24"/>
                      <w:szCs w:val="24"/>
                    </w:rPr>
                  </w:pPr>
                  <w:r w:rsidRPr="00692D8F">
                    <w:rPr>
                      <w:rFonts w:ascii="Arial" w:hAnsi="Arial" w:cs="Arial"/>
                      <w:b/>
                      <w:sz w:val="24"/>
                      <w:szCs w:val="24"/>
                    </w:rPr>
                    <w:t>Infección respiratoria aguda grave</w:t>
                  </w:r>
                </w:p>
                <w:p w14:paraId="2B147235" w14:textId="77777777" w:rsidR="00533627" w:rsidRPr="00692D8F" w:rsidRDefault="00533627" w:rsidP="00533627">
                  <w:pPr>
                    <w:pStyle w:val="Prrafodelista"/>
                    <w:ind w:left="0"/>
                    <w:jc w:val="center"/>
                    <w:rPr>
                      <w:rFonts w:ascii="Arial" w:hAnsi="Arial" w:cs="Arial"/>
                      <w:sz w:val="24"/>
                      <w:szCs w:val="24"/>
                    </w:rPr>
                  </w:pPr>
                  <w:r w:rsidRPr="00692D8F">
                    <w:rPr>
                      <w:rFonts w:ascii="Arial" w:hAnsi="Arial" w:cs="Arial"/>
                      <w:b/>
                      <w:sz w:val="24"/>
                      <w:szCs w:val="24"/>
                    </w:rPr>
                    <w:t>(Cód. 345)</w:t>
                  </w:r>
                </w:p>
              </w:tc>
              <w:tc>
                <w:tcPr>
                  <w:tcW w:w="6337" w:type="dxa"/>
                </w:tcPr>
                <w:p w14:paraId="4A6E1446"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i/>
                      <w:sz w:val="24"/>
                      <w:szCs w:val="24"/>
                    </w:rPr>
                    <w:t xml:space="preserve"> </w:t>
                  </w:r>
                  <w:r w:rsidRPr="00692D8F">
                    <w:rPr>
                      <w:rFonts w:ascii="Arial" w:hAnsi="Arial" w:cs="Arial"/>
                      <w:b/>
                      <w:bCs/>
                      <w:sz w:val="24"/>
                      <w:szCs w:val="24"/>
                    </w:rPr>
                    <w:t xml:space="preserve">Caso sospechoso: </w:t>
                  </w:r>
                  <w:r w:rsidRPr="00692D8F">
                    <w:rPr>
                      <w:rFonts w:ascii="Arial" w:hAnsi="Arial" w:cs="Arial"/>
                      <w:sz w:val="24"/>
                      <w:szCs w:val="24"/>
                    </w:rPr>
                    <w:t>persona con fiebre cuantificada mayor o igual a 38 °C y tos (previo o durante la consulta, la Admisión o la hospitalización institucional o domiciliaria), de no más de 10 días de evolución, que requiera manejo intrahospitalario en servicios de urgencias, observación, hospitalización o UCI.</w:t>
                  </w:r>
                  <w:r w:rsidRPr="00692D8F">
                    <w:rPr>
                      <w:rFonts w:ascii="Arial" w:hAnsi="Arial" w:cs="Arial"/>
                      <w:sz w:val="24"/>
                      <w:szCs w:val="24"/>
                    </w:rPr>
                    <w:br/>
                    <w:t>Debe hacerse énfasis en la notificación de los casos de IRAG en adultos mayores de 60 años o en las personas con comorbilidad o condiciones, tales como: diabetes, enfermedad cardiovascular (incluye hipertensión y ACV), VIH u otra inmunodeficiencia, cáncer, enfermedad renal, enfermedades autoinmunes, hipotiroidismo, EPOC y asma, uso de corticoides o inmunosupresores, mal nutrición (obesidad y desnutrición) y, fumadores.</w:t>
                  </w:r>
                  <w:r w:rsidRPr="00692D8F">
                    <w:rPr>
                      <w:rFonts w:ascii="Arial" w:hAnsi="Arial" w:cs="Arial"/>
                      <w:sz w:val="24"/>
                      <w:szCs w:val="24"/>
                    </w:rPr>
                    <w:br/>
                    <w:t>También se recomienda tener especial atención en personas con IRAG tales como:</w:t>
                  </w:r>
                </w:p>
                <w:p w14:paraId="7C0CA408"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sz w:val="24"/>
                      <w:szCs w:val="24"/>
                    </w:rPr>
                    <w:br/>
                    <w:t>• Trabajadores de la salud incluido personal administrativo</w:t>
                  </w:r>
                </w:p>
                <w:p w14:paraId="0BFDC89C"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sz w:val="24"/>
                      <w:szCs w:val="24"/>
                    </w:rPr>
                    <w:br/>
                    <w:t>• Policía y Fuerzas Militares</w:t>
                  </w:r>
                </w:p>
                <w:p w14:paraId="2205CC56"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sz w:val="24"/>
                      <w:szCs w:val="24"/>
                    </w:rPr>
                    <w:br/>
                    <w:t>• Empleados de servicios de protección social de la niñez, la adolescencia o del adulto mayor</w:t>
                  </w:r>
                </w:p>
                <w:p w14:paraId="537CB38B"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sz w:val="24"/>
                      <w:szCs w:val="24"/>
                    </w:rPr>
                    <w:br/>
                    <w:t>• Empleados de establecimientos penitenciarios, estaciones de policía y URI.</w:t>
                  </w:r>
                </w:p>
                <w:p w14:paraId="7200AD17"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sz w:val="24"/>
                      <w:szCs w:val="24"/>
                    </w:rPr>
                    <w:lastRenderedPageBreak/>
                    <w:br/>
                    <w:t xml:space="preserve">• Grupos étnicos (indígenas, comunidades negras, afrocolombianos, </w:t>
                  </w:r>
                  <w:proofErr w:type="spellStart"/>
                  <w:r w:rsidRPr="00692D8F">
                    <w:rPr>
                      <w:rFonts w:ascii="Arial" w:hAnsi="Arial" w:cs="Arial"/>
                      <w:sz w:val="24"/>
                      <w:szCs w:val="24"/>
                    </w:rPr>
                    <w:t>raizales,palenqueros</w:t>
                  </w:r>
                  <w:proofErr w:type="spellEnd"/>
                  <w:r w:rsidRPr="00692D8F">
                    <w:rPr>
                      <w:rFonts w:ascii="Arial" w:hAnsi="Arial" w:cs="Arial"/>
                      <w:sz w:val="24"/>
                      <w:szCs w:val="24"/>
                    </w:rPr>
                    <w:t xml:space="preserve"> y </w:t>
                  </w:r>
                  <w:proofErr w:type="spellStart"/>
                  <w:r w:rsidRPr="00692D8F">
                    <w:rPr>
                      <w:rFonts w:ascii="Arial" w:hAnsi="Arial" w:cs="Arial"/>
                      <w:sz w:val="24"/>
                      <w:szCs w:val="24"/>
                    </w:rPr>
                    <w:t>rom</w:t>
                  </w:r>
                  <w:proofErr w:type="spellEnd"/>
                  <w:r w:rsidRPr="00692D8F">
                    <w:rPr>
                      <w:rFonts w:ascii="Arial" w:hAnsi="Arial" w:cs="Arial"/>
                      <w:sz w:val="24"/>
                      <w:szCs w:val="24"/>
                    </w:rPr>
                    <w:t>)</w:t>
                  </w:r>
                </w:p>
                <w:p w14:paraId="1EFD4424"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sz w:val="24"/>
                      <w:szCs w:val="24"/>
                    </w:rPr>
                    <w:br/>
                    <w:t>• Personas en situación de calle</w:t>
                  </w:r>
                </w:p>
                <w:p w14:paraId="752BEB6C"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sz w:val="24"/>
                      <w:szCs w:val="24"/>
                    </w:rPr>
                    <w:br/>
                    <w:t>• Personas privadas de la libertad</w:t>
                  </w:r>
                </w:p>
                <w:p w14:paraId="30F37FFA"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sz w:val="24"/>
                      <w:szCs w:val="24"/>
                    </w:rPr>
                    <w:br/>
                    <w:t>• Personas en alta movilidad en virtud de su ocupación laboral</w:t>
                  </w:r>
                </w:p>
                <w:p w14:paraId="08816979"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sz w:val="24"/>
                      <w:szCs w:val="24"/>
                    </w:rPr>
                    <w:br/>
                    <w:t>• Migrantes colombianos internos.</w:t>
                  </w:r>
                </w:p>
                <w:p w14:paraId="67B7FDA7"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sz w:val="24"/>
                      <w:szCs w:val="24"/>
                    </w:rPr>
                    <w:br/>
                    <w:t>Esto aplica para todas las IPS que ofrecen servicios de urgencias, observación, hospitalización y UCI independientemente que sean centinela.</w:t>
                  </w:r>
                </w:p>
                <w:p w14:paraId="188AE070"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sz w:val="24"/>
                      <w:szCs w:val="24"/>
                    </w:rPr>
                    <w:br/>
                    <w:t xml:space="preserve">Este tipo de caso requiere de sintomatología respiratoria, si el caso no tiene, NO es caso. </w:t>
                  </w:r>
                </w:p>
              </w:tc>
            </w:tr>
            <w:tr w:rsidR="00533627" w:rsidRPr="00692D8F" w14:paraId="45365FBF" w14:textId="77777777" w:rsidTr="00533627">
              <w:tc>
                <w:tcPr>
                  <w:tcW w:w="2065" w:type="dxa"/>
                  <w:gridSpan w:val="2"/>
                </w:tcPr>
                <w:p w14:paraId="43BA507D" w14:textId="77777777" w:rsidR="00533627" w:rsidRPr="00692D8F" w:rsidRDefault="00533627" w:rsidP="00533627">
                  <w:pPr>
                    <w:pStyle w:val="Prrafodelista"/>
                    <w:ind w:left="0"/>
                    <w:jc w:val="center"/>
                    <w:rPr>
                      <w:rFonts w:ascii="Arial" w:hAnsi="Arial" w:cs="Arial"/>
                      <w:b/>
                      <w:sz w:val="24"/>
                      <w:szCs w:val="24"/>
                    </w:rPr>
                  </w:pPr>
                  <w:r w:rsidRPr="00692D8F">
                    <w:rPr>
                      <w:rFonts w:ascii="Arial" w:hAnsi="Arial" w:cs="Arial"/>
                      <w:b/>
                      <w:sz w:val="24"/>
                      <w:szCs w:val="24"/>
                    </w:rPr>
                    <w:lastRenderedPageBreak/>
                    <w:t>Caso 3.2</w:t>
                  </w:r>
                </w:p>
                <w:p w14:paraId="5DAE992F" w14:textId="77777777" w:rsidR="00533627" w:rsidRPr="00692D8F" w:rsidRDefault="00533627" w:rsidP="00533627">
                  <w:pPr>
                    <w:pStyle w:val="Prrafodelista"/>
                    <w:ind w:left="0"/>
                    <w:jc w:val="center"/>
                    <w:rPr>
                      <w:rFonts w:ascii="Arial" w:hAnsi="Arial" w:cs="Arial"/>
                      <w:b/>
                      <w:sz w:val="24"/>
                      <w:szCs w:val="24"/>
                    </w:rPr>
                  </w:pPr>
                  <w:r w:rsidRPr="00692D8F">
                    <w:rPr>
                      <w:rFonts w:ascii="Arial" w:hAnsi="Arial" w:cs="Arial"/>
                      <w:b/>
                      <w:sz w:val="24"/>
                      <w:szCs w:val="24"/>
                    </w:rPr>
                    <w:t>Infección respiratoria Aguda Leve</w:t>
                  </w:r>
                </w:p>
                <w:p w14:paraId="0E378EBF" w14:textId="77777777" w:rsidR="00533627" w:rsidRPr="00692D8F" w:rsidRDefault="00533627" w:rsidP="00533627">
                  <w:pPr>
                    <w:pStyle w:val="Prrafodelista"/>
                    <w:ind w:left="0"/>
                    <w:jc w:val="center"/>
                    <w:rPr>
                      <w:rFonts w:ascii="Arial" w:hAnsi="Arial" w:cs="Arial"/>
                      <w:b/>
                      <w:sz w:val="24"/>
                      <w:szCs w:val="24"/>
                    </w:rPr>
                  </w:pPr>
                  <w:r w:rsidRPr="00692D8F">
                    <w:rPr>
                      <w:rFonts w:ascii="Arial" w:hAnsi="Arial" w:cs="Arial"/>
                      <w:b/>
                      <w:sz w:val="24"/>
                      <w:szCs w:val="24"/>
                    </w:rPr>
                    <w:t>(equivalente a enfermedad similar a la influenza)</w:t>
                  </w:r>
                </w:p>
                <w:p w14:paraId="046BF3BB" w14:textId="77777777" w:rsidR="00533627" w:rsidRPr="00692D8F" w:rsidRDefault="00533627" w:rsidP="00533627">
                  <w:pPr>
                    <w:pStyle w:val="Prrafodelista"/>
                    <w:ind w:left="0"/>
                    <w:jc w:val="center"/>
                    <w:rPr>
                      <w:rFonts w:ascii="Arial" w:hAnsi="Arial" w:cs="Arial"/>
                      <w:b/>
                      <w:sz w:val="24"/>
                      <w:szCs w:val="24"/>
                    </w:rPr>
                  </w:pPr>
                  <w:r w:rsidRPr="00692D8F">
                    <w:rPr>
                      <w:rFonts w:ascii="Arial" w:hAnsi="Arial" w:cs="Arial"/>
                      <w:b/>
                      <w:sz w:val="24"/>
                      <w:szCs w:val="24"/>
                    </w:rPr>
                    <w:t>(Cód. 345)</w:t>
                  </w:r>
                </w:p>
              </w:tc>
              <w:tc>
                <w:tcPr>
                  <w:tcW w:w="6337" w:type="dxa"/>
                </w:tcPr>
                <w:p w14:paraId="3C720535" w14:textId="77777777" w:rsidR="00533627" w:rsidRPr="00692D8F" w:rsidRDefault="00533627" w:rsidP="00533627">
                  <w:pPr>
                    <w:jc w:val="both"/>
                    <w:rPr>
                      <w:rFonts w:ascii="Arial" w:hAnsi="Arial" w:cs="Arial"/>
                      <w:sz w:val="24"/>
                      <w:szCs w:val="24"/>
                    </w:rPr>
                  </w:pPr>
                  <w:r w:rsidRPr="00692D8F">
                    <w:rPr>
                      <w:rFonts w:ascii="Arial" w:hAnsi="Arial" w:cs="Arial"/>
                      <w:b/>
                      <w:bCs/>
                      <w:sz w:val="24"/>
                      <w:szCs w:val="24"/>
                    </w:rPr>
                    <w:t>Caso sospechoso:</w:t>
                  </w:r>
                  <w:r w:rsidRPr="00692D8F">
                    <w:rPr>
                      <w:rFonts w:ascii="Arial" w:hAnsi="Arial" w:cs="Arial"/>
                      <w:sz w:val="24"/>
                      <w:szCs w:val="24"/>
                    </w:rPr>
                    <w:t xml:space="preserve"> persona con fiebre cuantificada mayor o igual a 38°C y tos (previo o durante la consulta o la visita domiciliaria), de no más de 7 días de evolución, que no requiera manejo</w:t>
                  </w:r>
                  <w:r w:rsidRPr="00692D8F">
                    <w:rPr>
                      <w:rFonts w:ascii="Arial" w:hAnsi="Arial" w:cs="Arial"/>
                      <w:sz w:val="24"/>
                      <w:szCs w:val="24"/>
                    </w:rPr>
                    <w:br/>
                    <w:t>intrahospitalario, servicios de urgencias u observación.</w:t>
                  </w:r>
                  <w:r w:rsidRPr="00692D8F">
                    <w:rPr>
                      <w:rFonts w:ascii="Arial" w:hAnsi="Arial" w:cs="Arial"/>
                      <w:sz w:val="24"/>
                      <w:szCs w:val="24"/>
                    </w:rPr>
                    <w:br/>
                    <w:t>Debe hacerse énfasis en la notificación de los casos de IRA en adultos mayores de 60 años o en las personas con comorbilidad o condiciones, tales como: diabetes, enfermedad cardiovascular</w:t>
                  </w:r>
                  <w:r w:rsidRPr="00692D8F">
                    <w:rPr>
                      <w:rFonts w:ascii="Arial" w:hAnsi="Arial" w:cs="Arial"/>
                      <w:sz w:val="24"/>
                      <w:szCs w:val="24"/>
                    </w:rPr>
                    <w:br/>
                    <w:t>(incluye hipertensión y ACV), VIH u otra inmunodeficiencia, cáncer, enfermedad renal, enfermedades autoinmunes, hipotiroidismo, EPOC y asma, uso de corticoides o inmunosupresores,</w:t>
                  </w:r>
                  <w:r w:rsidRPr="00692D8F">
                    <w:rPr>
                      <w:rFonts w:ascii="Arial" w:hAnsi="Arial" w:cs="Arial"/>
                      <w:sz w:val="24"/>
                      <w:szCs w:val="24"/>
                    </w:rPr>
                    <w:br/>
                    <w:t>mal nutrición (obesidad y desnutrición) y, fumadores.</w:t>
                  </w:r>
                  <w:r w:rsidRPr="00692D8F">
                    <w:rPr>
                      <w:rFonts w:ascii="Arial" w:hAnsi="Arial" w:cs="Arial"/>
                      <w:sz w:val="24"/>
                      <w:szCs w:val="24"/>
                    </w:rPr>
                    <w:br/>
                    <w:t>También se recomienda tener especial atención en personas con IRA tales como:</w:t>
                  </w:r>
                </w:p>
                <w:p w14:paraId="7D3E8589"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lastRenderedPageBreak/>
                    <w:br/>
                    <w:t>• Trabajadores de la salud incluido personal administrativo</w:t>
                  </w:r>
                </w:p>
                <w:p w14:paraId="6295DD51"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br/>
                    <w:t>• Policía y Fuerzas Militares</w:t>
                  </w:r>
                </w:p>
                <w:p w14:paraId="2A5852B4"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br/>
                    <w:t>• Empleados de servicios de protección social de la niñez, la</w:t>
                  </w:r>
                </w:p>
                <w:p w14:paraId="19699AE9"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t xml:space="preserve"> adolescencia o del adulto mayor</w:t>
                  </w:r>
                </w:p>
                <w:p w14:paraId="0368961E"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br/>
                    <w:t>• Empleados de establecimientos penitenciarios, estaciones de policía y URI</w:t>
                  </w:r>
                </w:p>
                <w:p w14:paraId="5E53BC96"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br/>
                    <w:t>• Grupos étnicos (indígenas, comunidades negras, afrocolombianos, raizales, palenqueros y rom)</w:t>
                  </w:r>
                </w:p>
                <w:p w14:paraId="4D76AF77"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br/>
                    <w:t>• Personas en situación de calle</w:t>
                  </w:r>
                </w:p>
                <w:p w14:paraId="5D36546D"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br/>
                    <w:t>• Personas privadas de la libertad</w:t>
                  </w:r>
                </w:p>
                <w:p w14:paraId="0851BE88"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br/>
                    <w:t>• Personas en alta movilidad en virtud de su ocupación laboral***</w:t>
                  </w:r>
                </w:p>
                <w:p w14:paraId="43070E38"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br/>
                    <w:t>• Migrantes colombianos internos.</w:t>
                  </w:r>
                </w:p>
                <w:p w14:paraId="00B957A2"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br/>
                    <w:t xml:space="preserve">Este tipo de caso requiere de sintomatología respiratoria, si el caso no tiene, NO es caso. </w:t>
                  </w:r>
                </w:p>
                <w:p w14:paraId="61639ACC" w14:textId="77777777" w:rsidR="00533627" w:rsidRPr="00692D8F" w:rsidRDefault="00533627" w:rsidP="00533627">
                  <w:pPr>
                    <w:pStyle w:val="Prrafodelista"/>
                    <w:ind w:left="0"/>
                    <w:jc w:val="both"/>
                    <w:rPr>
                      <w:rFonts w:ascii="Arial" w:hAnsi="Arial" w:cs="Arial"/>
                      <w:i/>
                      <w:sz w:val="24"/>
                      <w:szCs w:val="24"/>
                    </w:rPr>
                  </w:pPr>
                </w:p>
              </w:tc>
            </w:tr>
            <w:tr w:rsidR="00533627" w:rsidRPr="00692D8F" w14:paraId="00EA2AFF" w14:textId="77777777" w:rsidTr="00533627">
              <w:tc>
                <w:tcPr>
                  <w:tcW w:w="2065" w:type="dxa"/>
                  <w:gridSpan w:val="2"/>
                </w:tcPr>
                <w:p w14:paraId="52040D4F" w14:textId="77777777" w:rsidR="00533627" w:rsidRPr="00692D8F" w:rsidRDefault="00533627" w:rsidP="00533627">
                  <w:pPr>
                    <w:pStyle w:val="Prrafodelista"/>
                    <w:ind w:left="0"/>
                    <w:jc w:val="center"/>
                    <w:rPr>
                      <w:rFonts w:ascii="Arial" w:hAnsi="Arial" w:cs="Arial"/>
                      <w:b/>
                      <w:sz w:val="24"/>
                      <w:szCs w:val="24"/>
                    </w:rPr>
                  </w:pPr>
                  <w:r w:rsidRPr="00692D8F">
                    <w:rPr>
                      <w:rFonts w:ascii="Arial" w:hAnsi="Arial" w:cs="Arial"/>
                      <w:b/>
                      <w:sz w:val="24"/>
                      <w:szCs w:val="24"/>
                    </w:rPr>
                    <w:lastRenderedPageBreak/>
                    <w:t>Caso 4</w:t>
                  </w:r>
                </w:p>
                <w:p w14:paraId="007F7143" w14:textId="77777777" w:rsidR="00533627" w:rsidRPr="00692D8F" w:rsidRDefault="00533627" w:rsidP="00533627">
                  <w:pPr>
                    <w:pStyle w:val="Prrafodelista"/>
                    <w:ind w:left="0"/>
                    <w:jc w:val="center"/>
                    <w:rPr>
                      <w:rFonts w:ascii="Arial" w:hAnsi="Arial" w:cs="Arial"/>
                      <w:b/>
                      <w:sz w:val="24"/>
                      <w:szCs w:val="24"/>
                    </w:rPr>
                  </w:pPr>
                  <w:r w:rsidRPr="00692D8F">
                    <w:rPr>
                      <w:rFonts w:ascii="Arial" w:hAnsi="Arial" w:cs="Arial"/>
                      <w:b/>
                      <w:sz w:val="24"/>
                      <w:szCs w:val="24"/>
                    </w:rPr>
                    <w:t>Muerte probable por COVID – 19</w:t>
                  </w:r>
                </w:p>
                <w:p w14:paraId="3428B77C" w14:textId="77777777" w:rsidR="00533627" w:rsidRPr="00692D8F" w:rsidRDefault="00533627" w:rsidP="00533627">
                  <w:pPr>
                    <w:pStyle w:val="Prrafodelista"/>
                    <w:ind w:left="0"/>
                    <w:jc w:val="center"/>
                    <w:rPr>
                      <w:rFonts w:ascii="Arial" w:hAnsi="Arial" w:cs="Arial"/>
                      <w:sz w:val="24"/>
                      <w:szCs w:val="24"/>
                    </w:rPr>
                  </w:pPr>
                  <w:r w:rsidRPr="00692D8F">
                    <w:rPr>
                      <w:rFonts w:ascii="Arial" w:hAnsi="Arial" w:cs="Arial"/>
                      <w:b/>
                      <w:sz w:val="24"/>
                      <w:szCs w:val="24"/>
                    </w:rPr>
                    <w:t>(Cód. 348)</w:t>
                  </w:r>
                </w:p>
              </w:tc>
              <w:tc>
                <w:tcPr>
                  <w:tcW w:w="6337" w:type="dxa"/>
                </w:tcPr>
                <w:p w14:paraId="1913E6F8"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sz w:val="24"/>
                      <w:szCs w:val="24"/>
                    </w:rPr>
                    <w:t xml:space="preserve">Todas las muertes por infección respiratoria aguda grave con cuadro clínico de etiología desconocida durante la consulta la admisión, la observación, la hospitalización o en el domicilio. </w:t>
                  </w:r>
                </w:p>
                <w:p w14:paraId="2B906BAF"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sz w:val="24"/>
                      <w:szCs w:val="24"/>
                    </w:rPr>
                    <w:t xml:space="preserve">Debe hacerse énfasis en la notificación de las muertes por IRA en adultos mayores de 60 años o en las personas   con comorbilidad o condiciones tales como: diabetes, enfermedad cardiovascular, enfermedades autoinmunes, hipotiroidismo, EPOC y asma, uso de corticoides o </w:t>
                  </w:r>
                  <w:r w:rsidRPr="00692D8F">
                    <w:rPr>
                      <w:rFonts w:ascii="Arial" w:hAnsi="Arial" w:cs="Arial"/>
                      <w:sz w:val="24"/>
                      <w:szCs w:val="24"/>
                    </w:rPr>
                    <w:lastRenderedPageBreak/>
                    <w:t xml:space="preserve">inmunosupresores, mal nutrición (obesidad y desnutrición) y fumadores. </w:t>
                  </w:r>
                </w:p>
                <w:p w14:paraId="5E7FE184"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sz w:val="24"/>
                      <w:szCs w:val="24"/>
                    </w:rPr>
                    <w:t xml:space="preserve"> También se recomienda tener especial atención en personas con muerte por IRA que desempeñan las siguientes ocupaciones.</w:t>
                  </w:r>
                </w:p>
                <w:p w14:paraId="6AFB6B57" w14:textId="77777777" w:rsidR="00533627" w:rsidRPr="00692D8F" w:rsidRDefault="00533627" w:rsidP="00533627">
                  <w:pPr>
                    <w:pStyle w:val="Prrafodelista"/>
                    <w:ind w:left="0"/>
                    <w:jc w:val="both"/>
                    <w:rPr>
                      <w:rFonts w:ascii="Arial" w:hAnsi="Arial" w:cs="Arial"/>
                      <w:sz w:val="24"/>
                      <w:szCs w:val="24"/>
                    </w:rPr>
                  </w:pPr>
                </w:p>
                <w:p w14:paraId="4A51DDCB" w14:textId="77777777" w:rsidR="00533627" w:rsidRPr="00692D8F" w:rsidRDefault="00533627" w:rsidP="005E271C">
                  <w:pPr>
                    <w:pStyle w:val="Prrafodelista"/>
                    <w:numPr>
                      <w:ilvl w:val="0"/>
                      <w:numId w:val="47"/>
                    </w:numPr>
                    <w:spacing w:after="0" w:line="240" w:lineRule="auto"/>
                    <w:jc w:val="both"/>
                    <w:rPr>
                      <w:rFonts w:ascii="Arial" w:hAnsi="Arial" w:cs="Arial"/>
                      <w:sz w:val="24"/>
                      <w:szCs w:val="24"/>
                    </w:rPr>
                  </w:pPr>
                  <w:r w:rsidRPr="00692D8F">
                    <w:rPr>
                      <w:rFonts w:ascii="Arial" w:hAnsi="Arial" w:cs="Arial"/>
                      <w:sz w:val="24"/>
                      <w:szCs w:val="24"/>
                    </w:rPr>
                    <w:t>Trabajadores de la salud incluido personal administrativo</w:t>
                  </w:r>
                </w:p>
                <w:p w14:paraId="41B691E2"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br/>
                    <w:t>• Policía y Fuerzas Militares</w:t>
                  </w:r>
                </w:p>
                <w:p w14:paraId="14075C7A"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br/>
                    <w:t>• Empleados de servicios de protección social de la niñez, la</w:t>
                  </w:r>
                </w:p>
                <w:p w14:paraId="797371D5"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t xml:space="preserve"> adolescencia o del adulto mayor</w:t>
                  </w:r>
                </w:p>
                <w:p w14:paraId="5CE2FD73"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br/>
                    <w:t>• Empleados de establecimientos penitenciarios, estaciones de policía y URI</w:t>
                  </w:r>
                </w:p>
                <w:p w14:paraId="0B221566"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br/>
                    <w:t>• Grupos étnicos (indígenas, comunidades negras, afrocolombianos, raizales, palenqueros y rom)</w:t>
                  </w:r>
                </w:p>
                <w:p w14:paraId="359B9DC2"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br/>
                    <w:t>• Personas en situación de calle</w:t>
                  </w:r>
                </w:p>
                <w:p w14:paraId="2DFFDBB1"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br/>
                    <w:t>• Personas privadas de la libertad</w:t>
                  </w:r>
                </w:p>
                <w:p w14:paraId="4B9BE254"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br/>
                    <w:t>• Personas en alta movilidad en virtud de su ocupación laboral***</w:t>
                  </w:r>
                </w:p>
                <w:p w14:paraId="36467FDE"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br/>
                    <w:t>• Migrantes colombianos internos.</w:t>
                  </w:r>
                </w:p>
                <w:p w14:paraId="49A428D6"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br/>
                    <w:t xml:space="preserve">Todas las muertes deben ser evaluadas para establecer el agente etiológico, incluyendo SARS – COV - 2 (COVID – 19). </w:t>
                  </w:r>
                </w:p>
                <w:p w14:paraId="39BF74A2"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t xml:space="preserve">Esto incluye una evaluación de los contactos COVID – 19. </w:t>
                  </w:r>
                </w:p>
              </w:tc>
            </w:tr>
            <w:tr w:rsidR="00533627" w:rsidRPr="00692D8F" w14:paraId="0036B1FC" w14:textId="77777777" w:rsidTr="00533627">
              <w:tc>
                <w:tcPr>
                  <w:tcW w:w="2065" w:type="dxa"/>
                  <w:gridSpan w:val="2"/>
                </w:tcPr>
                <w:p w14:paraId="32801855" w14:textId="77777777" w:rsidR="00533627" w:rsidRPr="00692D8F" w:rsidRDefault="00533627" w:rsidP="00533627">
                  <w:pPr>
                    <w:pStyle w:val="Prrafodelista"/>
                    <w:ind w:left="0"/>
                    <w:jc w:val="center"/>
                    <w:rPr>
                      <w:rFonts w:ascii="Arial" w:hAnsi="Arial" w:cs="Arial"/>
                      <w:b/>
                      <w:sz w:val="24"/>
                      <w:szCs w:val="24"/>
                    </w:rPr>
                  </w:pPr>
                  <w:r w:rsidRPr="00692D8F">
                    <w:rPr>
                      <w:rFonts w:ascii="Arial" w:hAnsi="Arial" w:cs="Arial"/>
                      <w:b/>
                      <w:sz w:val="24"/>
                      <w:szCs w:val="24"/>
                    </w:rPr>
                    <w:lastRenderedPageBreak/>
                    <w:t>CASO 5</w:t>
                  </w:r>
                </w:p>
                <w:p w14:paraId="77324859" w14:textId="77777777" w:rsidR="00533627" w:rsidRPr="00692D8F" w:rsidRDefault="00533627" w:rsidP="00533627">
                  <w:pPr>
                    <w:pStyle w:val="Prrafodelista"/>
                    <w:ind w:left="0"/>
                    <w:jc w:val="center"/>
                    <w:rPr>
                      <w:rFonts w:ascii="Arial" w:hAnsi="Arial" w:cs="Arial"/>
                      <w:i/>
                      <w:sz w:val="24"/>
                      <w:szCs w:val="24"/>
                    </w:rPr>
                  </w:pPr>
                  <w:r w:rsidRPr="00692D8F">
                    <w:rPr>
                      <w:rFonts w:ascii="Arial" w:hAnsi="Arial" w:cs="Arial"/>
                      <w:b/>
                      <w:sz w:val="24"/>
                      <w:szCs w:val="24"/>
                    </w:rPr>
                    <w:lastRenderedPageBreak/>
                    <w:t>CASO ASINTOMATICO</w:t>
                  </w:r>
                </w:p>
              </w:tc>
              <w:tc>
                <w:tcPr>
                  <w:tcW w:w="6337" w:type="dxa"/>
                </w:tcPr>
                <w:p w14:paraId="5F0E7102"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sz w:val="24"/>
                      <w:szCs w:val="24"/>
                    </w:rPr>
                    <w:lastRenderedPageBreak/>
                    <w:t>Contacto estrecho de caso confirmado de COVID-19 que no ha manifestado síntomas en los primeros 7 días posteriores a la última exposición no protegida.</w:t>
                  </w:r>
                </w:p>
                <w:p w14:paraId="481246E6"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sz w:val="24"/>
                      <w:szCs w:val="24"/>
                    </w:rPr>
                    <w:lastRenderedPageBreak/>
                    <w:t xml:space="preserve"> Los casos de esta estrategia deben ser registrados en el formato de “seguimiento a contacto de casos positivos COVID – 19 “este formato es apéndice 2 a la notificación de los casos 346 y 348. </w:t>
                  </w:r>
                </w:p>
              </w:tc>
            </w:tr>
            <w:tr w:rsidR="00533627" w:rsidRPr="00692D8F" w14:paraId="01E09465" w14:textId="77777777" w:rsidTr="00533627">
              <w:tc>
                <w:tcPr>
                  <w:tcW w:w="2065" w:type="dxa"/>
                  <w:gridSpan w:val="2"/>
                </w:tcPr>
                <w:p w14:paraId="4D56CE83" w14:textId="77777777" w:rsidR="00533627" w:rsidRPr="00692D8F" w:rsidRDefault="00533627" w:rsidP="00533627">
                  <w:pPr>
                    <w:pStyle w:val="Prrafodelista"/>
                    <w:ind w:left="0"/>
                    <w:jc w:val="center"/>
                    <w:rPr>
                      <w:rFonts w:ascii="Arial" w:hAnsi="Arial" w:cs="Arial"/>
                      <w:b/>
                      <w:sz w:val="24"/>
                      <w:szCs w:val="24"/>
                    </w:rPr>
                  </w:pPr>
                  <w:r w:rsidRPr="00692D8F">
                    <w:rPr>
                      <w:rFonts w:ascii="Arial" w:hAnsi="Arial" w:cs="Arial"/>
                      <w:b/>
                      <w:sz w:val="24"/>
                      <w:szCs w:val="24"/>
                    </w:rPr>
                    <w:lastRenderedPageBreak/>
                    <w:t>Caso confirmado</w:t>
                  </w:r>
                </w:p>
              </w:tc>
              <w:tc>
                <w:tcPr>
                  <w:tcW w:w="6337" w:type="dxa"/>
                </w:tcPr>
                <w:p w14:paraId="163D59C0"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t>Caso probable que cumple los siguientes criterios:</w:t>
                  </w:r>
                </w:p>
                <w:p w14:paraId="4AA8DAAA" w14:textId="77777777" w:rsidR="00533627" w:rsidRPr="00692D8F" w:rsidRDefault="00533627" w:rsidP="005E271C">
                  <w:pPr>
                    <w:pStyle w:val="Prrafodelista"/>
                    <w:numPr>
                      <w:ilvl w:val="0"/>
                      <w:numId w:val="36"/>
                    </w:numPr>
                    <w:spacing w:after="0" w:line="240" w:lineRule="auto"/>
                    <w:jc w:val="both"/>
                    <w:rPr>
                      <w:rFonts w:ascii="Arial" w:hAnsi="Arial" w:cs="Arial"/>
                      <w:sz w:val="24"/>
                      <w:szCs w:val="24"/>
                    </w:rPr>
                  </w:pPr>
                  <w:r w:rsidRPr="00692D8F">
                    <w:rPr>
                      <w:rFonts w:ascii="Arial" w:hAnsi="Arial" w:cs="Arial"/>
                      <w:sz w:val="24"/>
                      <w:szCs w:val="24"/>
                    </w:rPr>
                    <w:t xml:space="preserve">RT-PCR positiva para SARS-CoV-2 en pacientes con menos de 14 días desde la fecha de inicio de síntomas. </w:t>
                  </w:r>
                </w:p>
                <w:p w14:paraId="4AD98346" w14:textId="77777777" w:rsidR="00533627" w:rsidRPr="00692D8F" w:rsidRDefault="00533627" w:rsidP="005E271C">
                  <w:pPr>
                    <w:pStyle w:val="Prrafodelista"/>
                    <w:numPr>
                      <w:ilvl w:val="0"/>
                      <w:numId w:val="36"/>
                    </w:numPr>
                    <w:spacing w:after="0" w:line="240" w:lineRule="auto"/>
                    <w:jc w:val="both"/>
                    <w:rPr>
                      <w:rFonts w:ascii="Arial" w:hAnsi="Arial" w:cs="Arial"/>
                      <w:sz w:val="24"/>
                      <w:szCs w:val="24"/>
                    </w:rPr>
                  </w:pPr>
                  <w:r w:rsidRPr="00692D8F">
                    <w:rPr>
                      <w:rFonts w:ascii="Arial" w:hAnsi="Arial" w:cs="Arial"/>
                      <w:b/>
                      <w:i/>
                      <w:sz w:val="24"/>
                      <w:szCs w:val="24"/>
                    </w:rPr>
                    <w:t>Para CASO 1,2,3.1 y 3.2 aplica lo siguiente:</w:t>
                  </w:r>
                  <w:r w:rsidRPr="00692D8F">
                    <w:rPr>
                      <w:rFonts w:ascii="Arial" w:hAnsi="Arial" w:cs="Arial"/>
                      <w:sz w:val="24"/>
                      <w:szCs w:val="24"/>
                    </w:rPr>
                    <w:t xml:space="preserve"> Prueba serológica positiva de anticuerpos IgM/IgG con 11 días o más desde la fecha del inicio de síntomas (no aplica para asintomático). </w:t>
                  </w:r>
                </w:p>
                <w:p w14:paraId="158DF444" w14:textId="77777777" w:rsidR="00533627" w:rsidRPr="00692D8F" w:rsidRDefault="00533627" w:rsidP="005E271C">
                  <w:pPr>
                    <w:pStyle w:val="Prrafodelista"/>
                    <w:numPr>
                      <w:ilvl w:val="0"/>
                      <w:numId w:val="36"/>
                    </w:numPr>
                    <w:spacing w:after="0" w:line="240" w:lineRule="auto"/>
                    <w:jc w:val="both"/>
                    <w:rPr>
                      <w:rFonts w:ascii="Arial" w:hAnsi="Arial" w:cs="Arial"/>
                      <w:sz w:val="24"/>
                      <w:szCs w:val="24"/>
                    </w:rPr>
                  </w:pPr>
                  <w:r w:rsidRPr="00692D8F">
                    <w:rPr>
                      <w:rFonts w:ascii="Arial" w:hAnsi="Arial" w:cs="Arial"/>
                      <w:b/>
                      <w:i/>
                      <w:sz w:val="24"/>
                      <w:szCs w:val="24"/>
                    </w:rPr>
                    <w:t>Para Para CASO 1,2,3.1 y 3.2 aplica lo siguiente:</w:t>
                  </w:r>
                  <w:r w:rsidRPr="00692D8F">
                    <w:rPr>
                      <w:rFonts w:ascii="Arial" w:hAnsi="Arial" w:cs="Arial"/>
                      <w:sz w:val="24"/>
                      <w:szCs w:val="24"/>
                    </w:rPr>
                    <w:t xml:space="preserve"> Criterios clínicos tales como los hallazgos radiológicos pulmonares (opacidades parenquimatosas en vidrio esmerilado o consolidación periférica y de predominio basal), aumento de dímero D, PCR, ferritina o LDH, así como la </w:t>
                  </w:r>
                  <w:proofErr w:type="spellStart"/>
                  <w:r w:rsidRPr="00692D8F">
                    <w:rPr>
                      <w:rFonts w:ascii="Arial" w:hAnsi="Arial" w:cs="Arial"/>
                      <w:sz w:val="24"/>
                      <w:szCs w:val="24"/>
                    </w:rPr>
                    <w:t>linfopenia</w:t>
                  </w:r>
                  <w:proofErr w:type="spellEnd"/>
                  <w:r w:rsidRPr="00692D8F">
                    <w:rPr>
                      <w:rFonts w:ascii="Arial" w:hAnsi="Arial" w:cs="Arial"/>
                      <w:sz w:val="24"/>
                      <w:szCs w:val="24"/>
                    </w:rPr>
                    <w:t xml:space="preserve"> y la trombocitopenia (no aplica para asintomático). </w:t>
                  </w:r>
                </w:p>
              </w:tc>
            </w:tr>
            <w:tr w:rsidR="00C8446E" w:rsidRPr="00692D8F" w14:paraId="240B16E7" w14:textId="77777777" w:rsidTr="00533627">
              <w:tc>
                <w:tcPr>
                  <w:tcW w:w="2065" w:type="dxa"/>
                  <w:gridSpan w:val="2"/>
                </w:tcPr>
                <w:p w14:paraId="16F451F4" w14:textId="2D0411A2" w:rsidR="00C8446E" w:rsidRPr="00692D8F" w:rsidRDefault="00C8446E" w:rsidP="00533627">
                  <w:pPr>
                    <w:pStyle w:val="Prrafodelista"/>
                    <w:ind w:left="0"/>
                    <w:jc w:val="center"/>
                    <w:rPr>
                      <w:rFonts w:ascii="Arial" w:hAnsi="Arial" w:cs="Arial"/>
                      <w:b/>
                      <w:sz w:val="24"/>
                      <w:szCs w:val="24"/>
                    </w:rPr>
                  </w:pPr>
                  <w:r>
                    <w:rPr>
                      <w:rFonts w:ascii="Arial" w:hAnsi="Arial" w:cs="Arial"/>
                      <w:b/>
                      <w:sz w:val="24"/>
                      <w:szCs w:val="24"/>
                    </w:rPr>
                    <w:t xml:space="preserve">Comunitario </w:t>
                  </w:r>
                </w:p>
              </w:tc>
              <w:tc>
                <w:tcPr>
                  <w:tcW w:w="6337" w:type="dxa"/>
                </w:tcPr>
                <w:p w14:paraId="35F8C785" w14:textId="3835BCD9" w:rsidR="00C8446E" w:rsidRPr="00692D8F" w:rsidRDefault="00855D9C" w:rsidP="00533627">
                  <w:pPr>
                    <w:jc w:val="both"/>
                    <w:rPr>
                      <w:rFonts w:ascii="Arial" w:hAnsi="Arial" w:cs="Arial"/>
                      <w:sz w:val="24"/>
                      <w:szCs w:val="24"/>
                    </w:rPr>
                  </w:pPr>
                  <w:r w:rsidRPr="00855D9C">
                    <w:rPr>
                      <w:rFonts w:ascii="Arial" w:hAnsi="Arial" w:cs="Arial"/>
                      <w:sz w:val="24"/>
                      <w:szCs w:val="24"/>
                    </w:rPr>
                    <w:t xml:space="preserve">Cualquier persona, con exposición no protegida, que haya compartido en un espacio menor a dos metros y por más de 15 minutos con una persona con diagnóstico confirmado de COVID-19, sin importar que tenga o no síntomas. Esto puede incluir las personas que conviven, trabajan, visitantes a lugar de residencia; también haber estado en contacto sin protección adecuada con secreciones infecciosas (por ejemplo: secreciones o fluidos respiratorios o la manipulación de los pañuelos utilizados). en el transporte: En los aviones u otros medios de transporte, se consideran contacto estrecho a la tripulación/conductor que tuvo contacto o exposición no protegida ϯ con una persona con diagnóstico confirmado de COVID-19 y a los pasajeros situados en un radio de dos asientos alrededor de dicho caso confirmado por más de 15 minutos. De personal de salud: Cualquier trabajador en </w:t>
                  </w:r>
                  <w:proofErr w:type="spellStart"/>
                  <w:r w:rsidRPr="00855D9C">
                    <w:rPr>
                      <w:rFonts w:ascii="Arial" w:hAnsi="Arial" w:cs="Arial"/>
                      <w:sz w:val="24"/>
                      <w:szCs w:val="24"/>
                    </w:rPr>
                    <w:t>triage</w:t>
                  </w:r>
                  <w:proofErr w:type="spellEnd"/>
                  <w:r w:rsidRPr="00855D9C">
                    <w:rPr>
                      <w:rFonts w:ascii="Arial" w:hAnsi="Arial" w:cs="Arial"/>
                      <w:sz w:val="24"/>
                      <w:szCs w:val="24"/>
                    </w:rPr>
                    <w:t xml:space="preserve">, consulta, salas de procedimientos, observación u hospitalización con exposición no protegida. o Trabajador de la salud que no utilizó respirador de alta </w:t>
                  </w:r>
                  <w:r w:rsidRPr="00855D9C">
                    <w:rPr>
                      <w:rFonts w:ascii="Arial" w:hAnsi="Arial" w:cs="Arial"/>
                      <w:sz w:val="24"/>
                      <w:szCs w:val="24"/>
                    </w:rPr>
                    <w:lastRenderedPageBreak/>
                    <w:t>eficiencia N95 o superior</w:t>
                  </w:r>
                  <w:r>
                    <w:rPr>
                      <w:rFonts w:ascii="Arial" w:hAnsi="Arial" w:cs="Arial"/>
                      <w:sz w:val="24"/>
                      <w:szCs w:val="24"/>
                    </w:rPr>
                    <w:t xml:space="preserve"> </w:t>
                  </w:r>
                  <w:r w:rsidRPr="00855D9C">
                    <w:rPr>
                      <w:rFonts w:ascii="Arial" w:hAnsi="Arial" w:cs="Arial"/>
                      <w:sz w:val="24"/>
                      <w:szCs w:val="24"/>
                    </w:rPr>
                    <w:t>durante la atención del caso confirmado de COVID-19 en procedimientos que generan aerosoles (por ejemplo: reanimación cardiopulmonar, intubación, extubación, broncoscopia, endoscopia, terapia con nebulizador, inducción de esputo, procedimientos que estimulan el reflejo de la tos ).</w:t>
                  </w:r>
                </w:p>
              </w:tc>
            </w:tr>
          </w:tbl>
          <w:p w14:paraId="1FA9A94E" w14:textId="3C63494E" w:rsidR="00533627" w:rsidRDefault="00533627" w:rsidP="00533627">
            <w:pPr>
              <w:pStyle w:val="Prrafodelista"/>
              <w:ind w:left="426"/>
              <w:jc w:val="center"/>
              <w:rPr>
                <w:rFonts w:ascii="Arial" w:hAnsi="Arial" w:cs="Arial"/>
                <w:b/>
                <w:bCs/>
                <w:sz w:val="20"/>
                <w:szCs w:val="20"/>
              </w:rPr>
            </w:pPr>
            <w:r w:rsidRPr="00692D8F">
              <w:rPr>
                <w:rFonts w:ascii="Arial" w:hAnsi="Arial" w:cs="Arial"/>
                <w:b/>
                <w:bCs/>
                <w:sz w:val="20"/>
                <w:szCs w:val="20"/>
              </w:rPr>
              <w:lastRenderedPageBreak/>
              <w:t xml:space="preserve">Fuente: Orientaciones para la vigilancia en salud pública de la </w:t>
            </w:r>
            <w:proofErr w:type="spellStart"/>
            <w:r w:rsidRPr="00692D8F">
              <w:rPr>
                <w:rFonts w:ascii="Arial" w:hAnsi="Arial" w:cs="Arial"/>
                <w:b/>
                <w:bCs/>
                <w:sz w:val="20"/>
                <w:szCs w:val="20"/>
              </w:rPr>
              <w:t>Covid</w:t>
            </w:r>
            <w:proofErr w:type="spellEnd"/>
            <w:r w:rsidRPr="00692D8F">
              <w:rPr>
                <w:rFonts w:ascii="Arial" w:hAnsi="Arial" w:cs="Arial"/>
                <w:b/>
                <w:bCs/>
                <w:sz w:val="20"/>
                <w:szCs w:val="20"/>
              </w:rPr>
              <w:t xml:space="preserve"> – 19. Elaborado por el instituto nacional de salud versión 1 – 02 de mayo de 2020.</w:t>
            </w:r>
          </w:p>
          <w:p w14:paraId="48000AFB" w14:textId="44B20A43" w:rsidR="0036653C" w:rsidRDefault="0036653C" w:rsidP="00533627">
            <w:pPr>
              <w:pStyle w:val="Prrafodelista"/>
              <w:ind w:left="426"/>
              <w:jc w:val="center"/>
              <w:rPr>
                <w:rFonts w:ascii="Arial" w:hAnsi="Arial" w:cs="Arial"/>
                <w:b/>
                <w:bCs/>
                <w:sz w:val="20"/>
                <w:szCs w:val="20"/>
              </w:rPr>
            </w:pPr>
          </w:p>
          <w:p w14:paraId="7D408653" w14:textId="77777777" w:rsidR="0036653C" w:rsidRPr="00692D8F" w:rsidRDefault="0036653C" w:rsidP="00533627">
            <w:pPr>
              <w:pStyle w:val="Prrafodelista"/>
              <w:ind w:left="426"/>
              <w:jc w:val="center"/>
              <w:rPr>
                <w:rFonts w:ascii="Arial" w:hAnsi="Arial" w:cs="Arial"/>
                <w:b/>
                <w:bCs/>
                <w:sz w:val="20"/>
                <w:szCs w:val="20"/>
              </w:rPr>
            </w:pPr>
          </w:p>
          <w:p w14:paraId="4AD0DB2C" w14:textId="5B4F5A45" w:rsidR="00533627" w:rsidRPr="00533627" w:rsidRDefault="00533627" w:rsidP="005E271C">
            <w:pPr>
              <w:pStyle w:val="Prrafodelista"/>
              <w:numPr>
                <w:ilvl w:val="1"/>
                <w:numId w:val="17"/>
              </w:numPr>
              <w:jc w:val="both"/>
              <w:rPr>
                <w:rFonts w:ascii="Arial" w:hAnsi="Arial" w:cs="Arial"/>
                <w:b/>
                <w:sz w:val="24"/>
                <w:szCs w:val="24"/>
              </w:rPr>
            </w:pPr>
            <w:r w:rsidRPr="00533627">
              <w:rPr>
                <w:rFonts w:ascii="Arial" w:hAnsi="Arial" w:cs="Arial"/>
                <w:b/>
                <w:sz w:val="24"/>
                <w:szCs w:val="24"/>
              </w:rPr>
              <w:t>TAMIZAJE POBLACIONAL</w:t>
            </w:r>
          </w:p>
          <w:p w14:paraId="4974FC8D" w14:textId="77777777" w:rsidR="00533627" w:rsidRPr="00692D8F" w:rsidRDefault="00533627" w:rsidP="00533627">
            <w:pPr>
              <w:ind w:left="66"/>
              <w:jc w:val="both"/>
              <w:rPr>
                <w:rFonts w:ascii="Arial" w:hAnsi="Arial" w:cs="Arial"/>
                <w:bCs/>
                <w:sz w:val="24"/>
                <w:szCs w:val="24"/>
              </w:rPr>
            </w:pPr>
            <w:r w:rsidRPr="00692D8F">
              <w:rPr>
                <w:rFonts w:ascii="Arial" w:hAnsi="Arial" w:cs="Arial"/>
                <w:bCs/>
                <w:sz w:val="24"/>
                <w:szCs w:val="24"/>
              </w:rPr>
              <w:t>Se realiza Vigilancia epidemiológica para poblaciones de alto riesgo, para el caso de la Universidad los funcionarios de la Unidad Especial de Salud-UAES y los funcionarios del Instituto de Investigaciones Biológicas del Trópico-IIBT.</w:t>
            </w:r>
          </w:p>
          <w:p w14:paraId="280997B3"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sz w:val="24"/>
                <w:szCs w:val="24"/>
              </w:rPr>
              <w:t>El tamizaje de conglomerados poblacionales tiene por objetivo observar el comportamiento de la transmisión del virus en grupos poblacionales específicos. En consecuencia, no se enmarcan en las atenciones individuales, sino que corresponden a estrategias de salud pública colectivas, el Tamizaje se recomienda con prueba RT-PCR. Las pruebas rápidas serológicas (anticuerpos IgM/IgG) podrán ser utilizadas de acuerdo con la utilidad que demuestren en el proceso de validación.</w:t>
            </w:r>
          </w:p>
          <w:p w14:paraId="130D65C7"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sz w:val="24"/>
                <w:szCs w:val="24"/>
              </w:rPr>
              <w:t>Con las pruebas rápidas serológicas disponibles y validadas en el país al momento de la expedición de los lineamientos emitidos por el Minsalud, no es posible la realización de estas pruebas en personas asintomáticas.</w:t>
            </w:r>
          </w:p>
          <w:p w14:paraId="04063C2B" w14:textId="77777777" w:rsidR="00533627" w:rsidRPr="00692D8F" w:rsidRDefault="00533627" w:rsidP="00533627">
            <w:pPr>
              <w:pStyle w:val="Prrafodelista"/>
              <w:ind w:left="0"/>
              <w:jc w:val="both"/>
              <w:rPr>
                <w:rFonts w:ascii="Arial" w:hAnsi="Arial" w:cs="Arial"/>
                <w:bCs/>
                <w:sz w:val="24"/>
                <w:szCs w:val="24"/>
              </w:rPr>
            </w:pPr>
            <w:r w:rsidRPr="00692D8F">
              <w:rPr>
                <w:rFonts w:ascii="Arial" w:hAnsi="Arial" w:cs="Arial"/>
                <w:bCs/>
                <w:sz w:val="24"/>
                <w:szCs w:val="24"/>
              </w:rPr>
              <w:t>Los resultados de la validación de una prueba rápida no son extrapolables a todas las pruebas rápidas disponibles en el mercado.</w:t>
            </w:r>
          </w:p>
          <w:p w14:paraId="7E3EEBEC" w14:textId="77777777" w:rsidR="00533627" w:rsidRPr="00692D8F" w:rsidRDefault="00533627" w:rsidP="00533627">
            <w:pPr>
              <w:pStyle w:val="Prrafodelista"/>
              <w:ind w:left="0"/>
              <w:jc w:val="both"/>
              <w:rPr>
                <w:rFonts w:ascii="Arial" w:hAnsi="Arial" w:cs="Arial"/>
                <w:sz w:val="24"/>
                <w:szCs w:val="24"/>
              </w:rPr>
            </w:pPr>
          </w:p>
          <w:p w14:paraId="4EEDC6AD"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sz w:val="24"/>
                <w:szCs w:val="24"/>
              </w:rPr>
              <w:t>Se deben tener en cuenta las siguientes recomendaciones frente al uso y adquisición y de estas pruebas rápidas:</w:t>
            </w:r>
          </w:p>
          <w:p w14:paraId="12EBC420" w14:textId="77777777" w:rsidR="00533627" w:rsidRPr="00692D8F" w:rsidRDefault="00533627" w:rsidP="00533627">
            <w:pPr>
              <w:pStyle w:val="Prrafodelista"/>
              <w:ind w:left="0"/>
              <w:jc w:val="both"/>
              <w:rPr>
                <w:rFonts w:ascii="Arial" w:hAnsi="Arial" w:cs="Arial"/>
                <w:sz w:val="24"/>
                <w:szCs w:val="24"/>
              </w:rPr>
            </w:pPr>
          </w:p>
          <w:p w14:paraId="79CFBAF7" w14:textId="77777777" w:rsidR="00533627" w:rsidRPr="00692D8F" w:rsidRDefault="00533627" w:rsidP="005E271C">
            <w:pPr>
              <w:pStyle w:val="Prrafodelista"/>
              <w:numPr>
                <w:ilvl w:val="0"/>
                <w:numId w:val="48"/>
              </w:numPr>
              <w:jc w:val="both"/>
              <w:rPr>
                <w:rFonts w:ascii="Arial" w:hAnsi="Arial" w:cs="Arial"/>
                <w:sz w:val="24"/>
                <w:szCs w:val="24"/>
              </w:rPr>
            </w:pPr>
            <w:r w:rsidRPr="00692D8F">
              <w:rPr>
                <w:rFonts w:ascii="Arial" w:hAnsi="Arial" w:cs="Arial"/>
                <w:sz w:val="24"/>
                <w:szCs w:val="24"/>
              </w:rPr>
              <w:t>La Universidad como institución pública podrá financiar estas pruebas para sus trabajadores de la Unidad Especial de Salud y trabajadores del IIBT.</w:t>
            </w:r>
          </w:p>
          <w:p w14:paraId="3144908A" w14:textId="77777777" w:rsidR="00533627" w:rsidRPr="00692D8F" w:rsidRDefault="00533627" w:rsidP="005E271C">
            <w:pPr>
              <w:pStyle w:val="Prrafodelista"/>
              <w:numPr>
                <w:ilvl w:val="0"/>
                <w:numId w:val="48"/>
              </w:numPr>
              <w:jc w:val="both"/>
              <w:rPr>
                <w:rFonts w:ascii="Arial" w:hAnsi="Arial" w:cs="Arial"/>
                <w:sz w:val="24"/>
                <w:szCs w:val="24"/>
              </w:rPr>
            </w:pPr>
            <w:r w:rsidRPr="00692D8F">
              <w:rPr>
                <w:rFonts w:ascii="Arial" w:hAnsi="Arial" w:cs="Arial"/>
                <w:sz w:val="24"/>
                <w:szCs w:val="24"/>
              </w:rPr>
              <w:t>Deben estar avaladas por el INVIMA, ya sea mediante el Registro Sanitario o el Visto Bueno de Importación si ingresaron como “vitales no disponibles”.</w:t>
            </w:r>
          </w:p>
          <w:p w14:paraId="2E69CCE2" w14:textId="77777777" w:rsidR="00533627" w:rsidRPr="00692D8F" w:rsidRDefault="00533627" w:rsidP="005E271C">
            <w:pPr>
              <w:pStyle w:val="Prrafodelista"/>
              <w:numPr>
                <w:ilvl w:val="0"/>
                <w:numId w:val="48"/>
              </w:numPr>
              <w:jc w:val="both"/>
              <w:rPr>
                <w:rFonts w:ascii="Arial" w:hAnsi="Arial" w:cs="Arial"/>
                <w:sz w:val="24"/>
                <w:szCs w:val="24"/>
              </w:rPr>
            </w:pPr>
            <w:r w:rsidRPr="00692D8F">
              <w:rPr>
                <w:rFonts w:ascii="Arial" w:hAnsi="Arial" w:cs="Arial"/>
                <w:sz w:val="24"/>
                <w:szCs w:val="24"/>
              </w:rPr>
              <w:t xml:space="preserve">Para compras nacionales y públicas de pruebas rápidas serológicas IgG/IgM, estas deben ser validadas con base en el protocolo del INS. </w:t>
            </w:r>
          </w:p>
          <w:p w14:paraId="2BE5D045" w14:textId="77777777" w:rsidR="00533627" w:rsidRPr="00692D8F" w:rsidRDefault="00533627" w:rsidP="005E271C">
            <w:pPr>
              <w:pStyle w:val="Prrafodelista"/>
              <w:numPr>
                <w:ilvl w:val="0"/>
                <w:numId w:val="48"/>
              </w:numPr>
              <w:jc w:val="both"/>
              <w:rPr>
                <w:rFonts w:ascii="Arial" w:hAnsi="Arial" w:cs="Arial"/>
                <w:sz w:val="24"/>
                <w:szCs w:val="24"/>
              </w:rPr>
            </w:pPr>
            <w:r w:rsidRPr="00692D8F">
              <w:rPr>
                <w:rFonts w:ascii="Arial" w:hAnsi="Arial" w:cs="Arial"/>
                <w:sz w:val="24"/>
                <w:szCs w:val="24"/>
              </w:rPr>
              <w:lastRenderedPageBreak/>
              <w:t>No deben ser usadas como autodiagnóstico.</w:t>
            </w:r>
          </w:p>
          <w:p w14:paraId="2A73BC90" w14:textId="77777777" w:rsidR="00533627" w:rsidRPr="00692D8F" w:rsidRDefault="00533627" w:rsidP="005E271C">
            <w:pPr>
              <w:pStyle w:val="Prrafodelista"/>
              <w:numPr>
                <w:ilvl w:val="0"/>
                <w:numId w:val="48"/>
              </w:numPr>
              <w:jc w:val="both"/>
              <w:rPr>
                <w:rFonts w:ascii="Arial" w:hAnsi="Arial" w:cs="Arial"/>
                <w:sz w:val="24"/>
                <w:szCs w:val="24"/>
              </w:rPr>
            </w:pPr>
            <w:r w:rsidRPr="00692D8F">
              <w:rPr>
                <w:rFonts w:ascii="Arial" w:hAnsi="Arial" w:cs="Arial"/>
                <w:sz w:val="24"/>
                <w:szCs w:val="24"/>
              </w:rPr>
              <w:t>Deben ser realizadas por profesionales de la salud idóneos y competentes para la correcta interpretación de resultados de apoyo diagnóstico: profesionales en bacteriología, profesionales en medicina y enfermería con capacitación en la toma y realización de pruebas y experiencia en realización de estas pruebas para otros eventos de salud pública.</w:t>
            </w:r>
          </w:p>
          <w:p w14:paraId="35159D74" w14:textId="77777777" w:rsidR="00533627" w:rsidRPr="00692D8F" w:rsidRDefault="00533627" w:rsidP="005E271C">
            <w:pPr>
              <w:pStyle w:val="Prrafodelista"/>
              <w:numPr>
                <w:ilvl w:val="0"/>
                <w:numId w:val="48"/>
              </w:numPr>
              <w:jc w:val="both"/>
              <w:rPr>
                <w:rFonts w:ascii="Arial" w:hAnsi="Arial" w:cs="Arial"/>
                <w:sz w:val="24"/>
                <w:szCs w:val="24"/>
              </w:rPr>
            </w:pPr>
            <w:r w:rsidRPr="00692D8F">
              <w:rPr>
                <w:rFonts w:ascii="Arial" w:hAnsi="Arial" w:cs="Arial"/>
                <w:sz w:val="24"/>
                <w:szCs w:val="24"/>
              </w:rPr>
              <w:t>Deben utilizarse únicamente en las instituciones prestadoras de Servicios de Salud – IPS y demás servicios o instituciones habilitadas por las Secretarías de Salud para tal efecto.</w:t>
            </w:r>
          </w:p>
          <w:p w14:paraId="19464D60" w14:textId="77777777" w:rsidR="00533627" w:rsidRPr="00692D8F" w:rsidRDefault="00533627" w:rsidP="005E271C">
            <w:pPr>
              <w:pStyle w:val="Prrafodelista"/>
              <w:numPr>
                <w:ilvl w:val="0"/>
                <w:numId w:val="48"/>
              </w:numPr>
              <w:jc w:val="both"/>
              <w:rPr>
                <w:rFonts w:ascii="Arial" w:hAnsi="Arial" w:cs="Arial"/>
                <w:sz w:val="24"/>
                <w:szCs w:val="24"/>
              </w:rPr>
            </w:pPr>
            <w:r w:rsidRPr="00692D8F">
              <w:rPr>
                <w:rFonts w:ascii="Arial" w:hAnsi="Arial" w:cs="Arial"/>
                <w:sz w:val="24"/>
                <w:szCs w:val="24"/>
              </w:rPr>
              <w:t>No son productos de venta libre. Por lo tanto, no se deben encontrar ni adquirir para uso personal en lugares públicos tales como supermercados, tiendas de barrio, aeropuertos, terminales de transporte, ventas ambulantes, ventas informales en centros comerciales, Televentas, entre otros.</w:t>
            </w:r>
          </w:p>
          <w:p w14:paraId="3913145F" w14:textId="77777777" w:rsidR="00533627" w:rsidRPr="00692D8F" w:rsidRDefault="00533627" w:rsidP="00533627">
            <w:pPr>
              <w:pStyle w:val="Prrafodelista"/>
              <w:jc w:val="both"/>
              <w:rPr>
                <w:rFonts w:ascii="Arial" w:hAnsi="Arial" w:cs="Arial"/>
                <w:sz w:val="24"/>
                <w:szCs w:val="24"/>
              </w:rPr>
            </w:pPr>
          </w:p>
          <w:p w14:paraId="2C0158B4" w14:textId="77777777" w:rsidR="00533627" w:rsidRPr="00692D8F" w:rsidRDefault="00533627" w:rsidP="00533627">
            <w:pPr>
              <w:pStyle w:val="Prrafodelista"/>
              <w:ind w:left="0"/>
              <w:jc w:val="both"/>
              <w:rPr>
                <w:rFonts w:ascii="Arial" w:hAnsi="Arial" w:cs="Arial"/>
                <w:sz w:val="24"/>
                <w:szCs w:val="24"/>
              </w:rPr>
            </w:pPr>
            <w:r w:rsidRPr="00692D8F">
              <w:rPr>
                <w:rFonts w:ascii="Arial" w:hAnsi="Arial" w:cs="Arial"/>
                <w:sz w:val="24"/>
                <w:szCs w:val="24"/>
              </w:rPr>
              <w:t xml:space="preserve">En estos grupos, se deberá evaluar en primera instancia la presencia de síntomas sugestivos de COVID-19. Si los síntomas son de inicio reciente (igual o menor a 10 días) se deberá solicitar una prueba RT-PCR, si los síntomas iniciaron 11 días o más, se deberá realizar una prueba rápida serológica para establecer la probabilidad de COVID19. </w:t>
            </w:r>
          </w:p>
          <w:p w14:paraId="4AB4C336" w14:textId="77777777" w:rsidR="00533627" w:rsidRPr="00692D8F" w:rsidRDefault="00533627" w:rsidP="00533627">
            <w:pPr>
              <w:pStyle w:val="Prrafodelista"/>
              <w:jc w:val="both"/>
              <w:rPr>
                <w:rFonts w:ascii="Arial" w:hAnsi="Arial" w:cs="Arial"/>
                <w:b/>
                <w:i/>
                <w:sz w:val="24"/>
                <w:szCs w:val="24"/>
              </w:rPr>
            </w:pPr>
          </w:p>
          <w:p w14:paraId="13B1D5F2" w14:textId="6B03823F" w:rsidR="00533627" w:rsidRPr="00692D8F" w:rsidRDefault="00533627" w:rsidP="00533627">
            <w:pPr>
              <w:pStyle w:val="Prrafodelista"/>
              <w:ind w:left="0"/>
              <w:jc w:val="both"/>
              <w:rPr>
                <w:rFonts w:ascii="Arial" w:hAnsi="Arial" w:cs="Arial"/>
                <w:b/>
                <w:sz w:val="24"/>
                <w:szCs w:val="24"/>
              </w:rPr>
            </w:pPr>
            <w:r>
              <w:rPr>
                <w:rFonts w:ascii="Arial" w:hAnsi="Arial" w:cs="Arial"/>
                <w:b/>
                <w:sz w:val="24"/>
                <w:szCs w:val="24"/>
              </w:rPr>
              <w:t>11.</w:t>
            </w:r>
            <w:r w:rsidRPr="00692D8F">
              <w:rPr>
                <w:rFonts w:ascii="Arial" w:hAnsi="Arial" w:cs="Arial"/>
                <w:b/>
                <w:sz w:val="24"/>
                <w:szCs w:val="24"/>
              </w:rPr>
              <w:t>2.1</w:t>
            </w:r>
            <w:r>
              <w:rPr>
                <w:rFonts w:ascii="Arial" w:hAnsi="Arial" w:cs="Arial"/>
                <w:b/>
                <w:sz w:val="24"/>
                <w:szCs w:val="24"/>
              </w:rPr>
              <w:t xml:space="preserve"> </w:t>
            </w:r>
            <w:r w:rsidRPr="00692D8F">
              <w:rPr>
                <w:rFonts w:ascii="Arial" w:hAnsi="Arial" w:cs="Arial"/>
                <w:b/>
                <w:sz w:val="24"/>
                <w:szCs w:val="24"/>
              </w:rPr>
              <w:t xml:space="preserve">Esquema para la realización del tamizaje en la Universidad de Córdoba </w:t>
            </w:r>
          </w:p>
          <w:p w14:paraId="28696AE6" w14:textId="77777777" w:rsidR="00533627" w:rsidRPr="00692D8F" w:rsidRDefault="00533627" w:rsidP="00533627">
            <w:pPr>
              <w:pStyle w:val="Prrafodelista"/>
              <w:ind w:left="0"/>
              <w:jc w:val="both"/>
              <w:rPr>
                <w:rFonts w:ascii="Arial" w:hAnsi="Arial" w:cs="Arial"/>
                <w:b/>
                <w:sz w:val="24"/>
                <w:szCs w:val="24"/>
              </w:rPr>
            </w:pPr>
          </w:p>
          <w:p w14:paraId="6F36C60E" w14:textId="77777777" w:rsidR="00533627" w:rsidRPr="00692D8F" w:rsidRDefault="00533627" w:rsidP="00533627">
            <w:pPr>
              <w:pStyle w:val="Prrafodelista"/>
              <w:ind w:left="0"/>
              <w:jc w:val="both"/>
              <w:rPr>
                <w:rFonts w:ascii="Arial" w:hAnsi="Arial" w:cs="Arial"/>
                <w:bCs/>
                <w:sz w:val="24"/>
                <w:szCs w:val="24"/>
              </w:rPr>
            </w:pPr>
            <w:r w:rsidRPr="00692D8F">
              <w:rPr>
                <w:rFonts w:ascii="Arial" w:hAnsi="Arial" w:cs="Arial"/>
                <w:bCs/>
                <w:sz w:val="24"/>
                <w:szCs w:val="24"/>
              </w:rPr>
              <w:t>Si la Universidad de Córdoba decide utilizar pruebas rápidas, el esquema para el tamizaje será el siguiente:</w:t>
            </w:r>
          </w:p>
          <w:p w14:paraId="2358F263" w14:textId="77777777" w:rsidR="00533627" w:rsidRPr="00692D8F" w:rsidRDefault="00533627" w:rsidP="00533627">
            <w:pPr>
              <w:pStyle w:val="Prrafodelista"/>
              <w:ind w:left="0"/>
              <w:jc w:val="both"/>
              <w:rPr>
                <w:rFonts w:ascii="Arial" w:hAnsi="Arial" w:cs="Arial"/>
                <w:bCs/>
                <w:sz w:val="24"/>
                <w:szCs w:val="24"/>
              </w:rPr>
            </w:pPr>
          </w:p>
          <w:p w14:paraId="265777A3" w14:textId="46EA8B3B" w:rsidR="00533627" w:rsidRPr="00533627" w:rsidRDefault="00533627" w:rsidP="005E271C">
            <w:pPr>
              <w:pStyle w:val="Prrafodelista"/>
              <w:numPr>
                <w:ilvl w:val="3"/>
                <w:numId w:val="11"/>
              </w:numPr>
              <w:jc w:val="both"/>
              <w:rPr>
                <w:rFonts w:ascii="Arial" w:hAnsi="Arial" w:cs="Arial"/>
                <w:b/>
                <w:sz w:val="24"/>
                <w:szCs w:val="24"/>
              </w:rPr>
            </w:pPr>
            <w:r w:rsidRPr="00533627">
              <w:rPr>
                <w:rFonts w:ascii="Arial" w:hAnsi="Arial" w:cs="Arial"/>
                <w:b/>
                <w:sz w:val="24"/>
                <w:szCs w:val="24"/>
              </w:rPr>
              <w:t xml:space="preserve">Casos </w:t>
            </w:r>
          </w:p>
          <w:p w14:paraId="0495807C" w14:textId="77777777" w:rsidR="00533627" w:rsidRPr="00692D8F" w:rsidRDefault="00533627" w:rsidP="00533627">
            <w:pPr>
              <w:pStyle w:val="Prrafodelista"/>
              <w:jc w:val="both"/>
              <w:rPr>
                <w:rFonts w:ascii="Arial" w:hAnsi="Arial" w:cs="Arial"/>
                <w:bCs/>
                <w:sz w:val="24"/>
                <w:szCs w:val="24"/>
              </w:rPr>
            </w:pPr>
          </w:p>
          <w:p w14:paraId="766EC778" w14:textId="77777777" w:rsidR="00533627" w:rsidRPr="00692D8F" w:rsidRDefault="00533627" w:rsidP="005E271C">
            <w:pPr>
              <w:pStyle w:val="Prrafodelista"/>
              <w:numPr>
                <w:ilvl w:val="0"/>
                <w:numId w:val="49"/>
              </w:numPr>
              <w:jc w:val="both"/>
              <w:rPr>
                <w:rFonts w:ascii="Arial" w:hAnsi="Arial" w:cs="Arial"/>
                <w:bCs/>
                <w:sz w:val="24"/>
                <w:szCs w:val="24"/>
              </w:rPr>
            </w:pPr>
            <w:r w:rsidRPr="00692D8F">
              <w:rPr>
                <w:rFonts w:ascii="Arial" w:hAnsi="Arial" w:cs="Arial"/>
                <w:bCs/>
                <w:sz w:val="24"/>
                <w:szCs w:val="24"/>
              </w:rPr>
              <w:t xml:space="preserve">Trabajador que reporta cualquier síntoma asociado a infección respiratoria aguda (Encuesta o </w:t>
            </w:r>
            <w:proofErr w:type="spellStart"/>
            <w:r w:rsidRPr="00692D8F">
              <w:rPr>
                <w:rFonts w:ascii="Arial" w:hAnsi="Arial" w:cs="Arial"/>
                <w:bCs/>
                <w:sz w:val="24"/>
                <w:szCs w:val="24"/>
              </w:rPr>
              <w:t>autoreporte</w:t>
            </w:r>
            <w:proofErr w:type="spellEnd"/>
            <w:r w:rsidRPr="00692D8F">
              <w:rPr>
                <w:rFonts w:ascii="Arial" w:hAnsi="Arial" w:cs="Arial"/>
                <w:bCs/>
                <w:sz w:val="24"/>
                <w:szCs w:val="24"/>
              </w:rPr>
              <w:t>)</w:t>
            </w:r>
          </w:p>
          <w:p w14:paraId="12E7502A" w14:textId="77777777" w:rsidR="00533627" w:rsidRPr="00692D8F" w:rsidRDefault="00533627" w:rsidP="005E271C">
            <w:pPr>
              <w:pStyle w:val="Prrafodelista"/>
              <w:numPr>
                <w:ilvl w:val="0"/>
                <w:numId w:val="49"/>
              </w:numPr>
              <w:jc w:val="both"/>
              <w:rPr>
                <w:rFonts w:ascii="Arial" w:hAnsi="Arial" w:cs="Arial"/>
                <w:bCs/>
                <w:sz w:val="24"/>
                <w:szCs w:val="24"/>
              </w:rPr>
            </w:pPr>
            <w:r w:rsidRPr="00692D8F">
              <w:rPr>
                <w:rFonts w:ascii="Arial" w:hAnsi="Arial" w:cs="Arial"/>
                <w:bCs/>
                <w:sz w:val="24"/>
                <w:szCs w:val="24"/>
              </w:rPr>
              <w:t xml:space="preserve">Trabajador que reporta un contacto estrecho con un caso COVID positivo (Encuesta o </w:t>
            </w:r>
            <w:proofErr w:type="spellStart"/>
            <w:r w:rsidRPr="00692D8F">
              <w:rPr>
                <w:rFonts w:ascii="Arial" w:hAnsi="Arial" w:cs="Arial"/>
                <w:bCs/>
                <w:sz w:val="24"/>
                <w:szCs w:val="24"/>
              </w:rPr>
              <w:t>autoreporte</w:t>
            </w:r>
            <w:proofErr w:type="spellEnd"/>
            <w:r w:rsidRPr="00692D8F">
              <w:rPr>
                <w:rFonts w:ascii="Arial" w:hAnsi="Arial" w:cs="Arial"/>
                <w:bCs/>
                <w:sz w:val="24"/>
                <w:szCs w:val="24"/>
              </w:rPr>
              <w:t>)</w:t>
            </w:r>
          </w:p>
          <w:p w14:paraId="4EFB219D" w14:textId="77777777" w:rsidR="00533627" w:rsidRPr="00692D8F" w:rsidRDefault="00533627" w:rsidP="005E271C">
            <w:pPr>
              <w:pStyle w:val="Prrafodelista"/>
              <w:numPr>
                <w:ilvl w:val="0"/>
                <w:numId w:val="49"/>
              </w:numPr>
              <w:jc w:val="both"/>
              <w:rPr>
                <w:rFonts w:ascii="Arial" w:hAnsi="Arial" w:cs="Arial"/>
                <w:bCs/>
                <w:sz w:val="24"/>
                <w:szCs w:val="24"/>
              </w:rPr>
            </w:pPr>
            <w:r w:rsidRPr="00692D8F">
              <w:rPr>
                <w:rFonts w:ascii="Arial" w:hAnsi="Arial" w:cs="Arial"/>
                <w:bCs/>
                <w:sz w:val="24"/>
                <w:szCs w:val="24"/>
              </w:rPr>
              <w:t>Identificación de trabajador con síntoma (monitoreo de temperatura y síntomas al ingreso o durante la jornada).</w:t>
            </w:r>
          </w:p>
          <w:p w14:paraId="13457362" w14:textId="77777777" w:rsidR="00533627" w:rsidRPr="00692D8F" w:rsidRDefault="00533627" w:rsidP="00533627">
            <w:pPr>
              <w:pStyle w:val="Prrafodelista"/>
              <w:ind w:left="360"/>
              <w:jc w:val="both"/>
              <w:rPr>
                <w:rFonts w:ascii="Arial" w:hAnsi="Arial" w:cs="Arial"/>
                <w:bCs/>
                <w:sz w:val="24"/>
                <w:szCs w:val="24"/>
              </w:rPr>
            </w:pPr>
          </w:p>
          <w:p w14:paraId="6A6826EE" w14:textId="1A23151A" w:rsidR="00533627" w:rsidRPr="00533627" w:rsidRDefault="00533627" w:rsidP="005E271C">
            <w:pPr>
              <w:pStyle w:val="Prrafodelista"/>
              <w:numPr>
                <w:ilvl w:val="3"/>
                <w:numId w:val="11"/>
              </w:numPr>
              <w:jc w:val="both"/>
              <w:rPr>
                <w:rFonts w:ascii="Arial" w:hAnsi="Arial" w:cs="Arial"/>
                <w:bCs/>
                <w:sz w:val="24"/>
                <w:szCs w:val="24"/>
              </w:rPr>
            </w:pPr>
            <w:r w:rsidRPr="00533627">
              <w:rPr>
                <w:rFonts w:ascii="Arial" w:hAnsi="Arial" w:cs="Arial"/>
                <w:b/>
                <w:bCs/>
                <w:sz w:val="24"/>
                <w:szCs w:val="24"/>
              </w:rPr>
              <w:t xml:space="preserve">Procedimiento para realizar el tamizaje </w:t>
            </w:r>
          </w:p>
          <w:p w14:paraId="38AA585F" w14:textId="77777777" w:rsidR="00533627" w:rsidRPr="00692D8F" w:rsidRDefault="00533627" w:rsidP="00533627">
            <w:pPr>
              <w:pStyle w:val="Prrafodelista"/>
              <w:jc w:val="both"/>
              <w:rPr>
                <w:rFonts w:ascii="Arial" w:hAnsi="Arial" w:cs="Arial"/>
                <w:bCs/>
                <w:sz w:val="24"/>
                <w:szCs w:val="24"/>
              </w:rPr>
            </w:pPr>
          </w:p>
          <w:p w14:paraId="7A0CFB2A" w14:textId="77777777" w:rsidR="00533627" w:rsidRPr="00692D8F" w:rsidRDefault="00533627" w:rsidP="005E271C">
            <w:pPr>
              <w:pStyle w:val="Prrafodelista"/>
              <w:numPr>
                <w:ilvl w:val="0"/>
                <w:numId w:val="37"/>
              </w:numPr>
              <w:jc w:val="both"/>
              <w:rPr>
                <w:rFonts w:ascii="Arial" w:hAnsi="Arial" w:cs="Arial"/>
                <w:sz w:val="24"/>
                <w:szCs w:val="24"/>
              </w:rPr>
            </w:pPr>
            <w:bookmarkStart w:id="2" w:name="_Hlk45532931"/>
            <w:r w:rsidRPr="00692D8F">
              <w:rPr>
                <w:rFonts w:ascii="Arial" w:hAnsi="Arial" w:cs="Arial"/>
                <w:sz w:val="24"/>
                <w:szCs w:val="24"/>
              </w:rPr>
              <w:lastRenderedPageBreak/>
              <w:t xml:space="preserve">Lleve al trabajador al área de aislamiento ubicada en el cubículo # 4 de la Unidad Especial de Salud (si está en el área de trabajo), siga todas las medidas de bioseguridad </w:t>
            </w:r>
            <w:bookmarkEnd w:id="2"/>
            <w:r w:rsidRPr="00692D8F">
              <w:rPr>
                <w:rFonts w:ascii="Arial" w:hAnsi="Arial" w:cs="Arial"/>
                <w:sz w:val="24"/>
                <w:szCs w:val="24"/>
              </w:rPr>
              <w:t>definidas en el Protocolo de bioseguridad, para evitar nuevos contactos.</w:t>
            </w:r>
          </w:p>
          <w:p w14:paraId="5F0C8579" w14:textId="77777777" w:rsidR="00533627" w:rsidRPr="00692D8F" w:rsidRDefault="00533627" w:rsidP="005E271C">
            <w:pPr>
              <w:pStyle w:val="Prrafodelista"/>
              <w:numPr>
                <w:ilvl w:val="0"/>
                <w:numId w:val="37"/>
              </w:numPr>
              <w:jc w:val="both"/>
              <w:rPr>
                <w:rFonts w:ascii="Arial" w:hAnsi="Arial" w:cs="Arial"/>
                <w:sz w:val="24"/>
                <w:szCs w:val="24"/>
              </w:rPr>
            </w:pPr>
            <w:r w:rsidRPr="00692D8F">
              <w:rPr>
                <w:rFonts w:ascii="Arial" w:hAnsi="Arial" w:cs="Arial"/>
                <w:sz w:val="24"/>
                <w:szCs w:val="24"/>
              </w:rPr>
              <w:t>Haga las siguientes preguntas:</w:t>
            </w:r>
          </w:p>
          <w:p w14:paraId="7E695FAD" w14:textId="77777777" w:rsidR="00533627" w:rsidRPr="00692D8F" w:rsidRDefault="00533627" w:rsidP="005E271C">
            <w:pPr>
              <w:pStyle w:val="Prrafodelista"/>
              <w:numPr>
                <w:ilvl w:val="0"/>
                <w:numId w:val="50"/>
              </w:numPr>
              <w:jc w:val="both"/>
              <w:rPr>
                <w:rFonts w:ascii="Arial" w:hAnsi="Arial" w:cs="Arial"/>
                <w:b/>
                <w:i/>
                <w:sz w:val="24"/>
                <w:szCs w:val="24"/>
              </w:rPr>
            </w:pPr>
            <w:r w:rsidRPr="00692D8F">
              <w:rPr>
                <w:rFonts w:ascii="Arial" w:hAnsi="Arial" w:cs="Arial"/>
                <w:b/>
                <w:i/>
                <w:sz w:val="24"/>
                <w:szCs w:val="24"/>
              </w:rPr>
              <w:t>¿Ha tenido contacto en el trabajo, familia o comunidad con un caso positivo para COVID?</w:t>
            </w:r>
          </w:p>
          <w:p w14:paraId="2B885F31" w14:textId="77777777" w:rsidR="00533627" w:rsidRPr="00692D8F" w:rsidRDefault="00533627" w:rsidP="005E271C">
            <w:pPr>
              <w:pStyle w:val="Prrafodelista"/>
              <w:numPr>
                <w:ilvl w:val="0"/>
                <w:numId w:val="50"/>
              </w:numPr>
              <w:jc w:val="both"/>
              <w:rPr>
                <w:rFonts w:ascii="Arial" w:hAnsi="Arial" w:cs="Arial"/>
                <w:sz w:val="24"/>
                <w:szCs w:val="24"/>
              </w:rPr>
            </w:pPr>
            <w:r w:rsidRPr="00692D8F">
              <w:rPr>
                <w:rFonts w:ascii="Arial" w:hAnsi="Arial" w:cs="Arial"/>
                <w:b/>
                <w:i/>
                <w:sz w:val="24"/>
                <w:szCs w:val="24"/>
              </w:rPr>
              <w:t>¿Tiene algún factor de riesgo o es mayor de 60 años?</w:t>
            </w:r>
            <w:r w:rsidRPr="00692D8F">
              <w:rPr>
                <w:rFonts w:ascii="Arial" w:hAnsi="Arial" w:cs="Arial"/>
                <w:b/>
                <w:sz w:val="24"/>
                <w:szCs w:val="24"/>
              </w:rPr>
              <w:t xml:space="preserve"> </w:t>
            </w:r>
            <w:r w:rsidRPr="00692D8F">
              <w:rPr>
                <w:rFonts w:ascii="Arial" w:hAnsi="Arial" w:cs="Arial"/>
                <w:sz w:val="24"/>
                <w:szCs w:val="24"/>
              </w:rPr>
              <w:t xml:space="preserve">(podríamos ver resultados del Reporte de condiciones de salud) </w:t>
            </w:r>
          </w:p>
          <w:p w14:paraId="29B8B1A5" w14:textId="77777777" w:rsidR="00533627" w:rsidRPr="00692D8F" w:rsidRDefault="00533627" w:rsidP="00533627">
            <w:pPr>
              <w:pStyle w:val="Prrafodelista"/>
              <w:ind w:left="1080"/>
              <w:jc w:val="both"/>
              <w:rPr>
                <w:rFonts w:ascii="Arial" w:hAnsi="Arial" w:cs="Arial"/>
                <w:sz w:val="24"/>
                <w:szCs w:val="24"/>
              </w:rPr>
            </w:pPr>
          </w:p>
          <w:p w14:paraId="2D83CE6D" w14:textId="77777777" w:rsidR="00533627" w:rsidRPr="00692D8F" w:rsidRDefault="00533627" w:rsidP="005E271C">
            <w:pPr>
              <w:pStyle w:val="Prrafodelista"/>
              <w:numPr>
                <w:ilvl w:val="0"/>
                <w:numId w:val="37"/>
              </w:numPr>
              <w:jc w:val="both"/>
              <w:rPr>
                <w:rFonts w:ascii="Arial" w:hAnsi="Arial" w:cs="Arial"/>
                <w:sz w:val="24"/>
                <w:szCs w:val="24"/>
              </w:rPr>
            </w:pPr>
            <w:r w:rsidRPr="00692D8F">
              <w:rPr>
                <w:rFonts w:ascii="Arial" w:hAnsi="Arial" w:cs="Arial"/>
                <w:sz w:val="24"/>
                <w:szCs w:val="24"/>
              </w:rPr>
              <w:t>Clasifique el caso de acuerdo a las respuestas, así:</w:t>
            </w:r>
          </w:p>
          <w:p w14:paraId="3492EA04" w14:textId="77777777" w:rsidR="00533627" w:rsidRPr="00692D8F" w:rsidRDefault="00533627" w:rsidP="00533627">
            <w:pPr>
              <w:pStyle w:val="Prrafodelista"/>
              <w:jc w:val="center"/>
              <w:rPr>
                <w:rFonts w:ascii="Arial" w:hAnsi="Arial" w:cs="Arial"/>
                <w:b/>
                <w:bCs/>
                <w:sz w:val="24"/>
                <w:szCs w:val="24"/>
              </w:rPr>
            </w:pPr>
            <w:r w:rsidRPr="00692D8F">
              <w:rPr>
                <w:rFonts w:ascii="Arial" w:hAnsi="Arial" w:cs="Arial"/>
                <w:b/>
                <w:bCs/>
                <w:sz w:val="24"/>
                <w:szCs w:val="24"/>
              </w:rPr>
              <w:t xml:space="preserve">Tabla 2. Clasificación de casos de acuerdo a respuestas  </w:t>
            </w:r>
          </w:p>
          <w:tbl>
            <w:tblPr>
              <w:tblStyle w:val="Tablaconcuadrcula"/>
              <w:tblW w:w="8206" w:type="dxa"/>
              <w:tblInd w:w="720" w:type="dxa"/>
              <w:tblLayout w:type="fixed"/>
              <w:tblLook w:val="04A0" w:firstRow="1" w:lastRow="0" w:firstColumn="1" w:lastColumn="0" w:noHBand="0" w:noVBand="1"/>
            </w:tblPr>
            <w:tblGrid>
              <w:gridCol w:w="8206"/>
            </w:tblGrid>
            <w:tr w:rsidR="00533627" w:rsidRPr="00692D8F" w14:paraId="54C823FC" w14:textId="77777777" w:rsidTr="00533627">
              <w:tc>
                <w:tcPr>
                  <w:tcW w:w="8206" w:type="dxa"/>
                </w:tcPr>
                <w:p w14:paraId="03285AB2" w14:textId="77777777" w:rsidR="00533627" w:rsidRPr="00692D8F" w:rsidRDefault="00533627" w:rsidP="00533627">
                  <w:pPr>
                    <w:pStyle w:val="Prrafodelista"/>
                    <w:ind w:left="436"/>
                    <w:jc w:val="both"/>
                    <w:rPr>
                      <w:rFonts w:ascii="Arial" w:hAnsi="Arial" w:cs="Arial"/>
                      <w:sz w:val="24"/>
                      <w:szCs w:val="24"/>
                    </w:rPr>
                  </w:pPr>
                </w:p>
                <w:p w14:paraId="3E2C1DD4" w14:textId="77777777" w:rsidR="00533627" w:rsidRPr="00692D8F" w:rsidRDefault="00533627" w:rsidP="005E271C">
                  <w:pPr>
                    <w:pStyle w:val="Prrafodelista"/>
                    <w:numPr>
                      <w:ilvl w:val="0"/>
                      <w:numId w:val="42"/>
                    </w:numPr>
                    <w:spacing w:after="0" w:line="240" w:lineRule="auto"/>
                    <w:ind w:left="436"/>
                    <w:jc w:val="both"/>
                    <w:rPr>
                      <w:rFonts w:ascii="Arial" w:hAnsi="Arial" w:cs="Arial"/>
                      <w:sz w:val="24"/>
                      <w:szCs w:val="24"/>
                    </w:rPr>
                  </w:pPr>
                  <w:r w:rsidRPr="00692D8F">
                    <w:rPr>
                      <w:rFonts w:ascii="Arial" w:hAnsi="Arial" w:cs="Arial"/>
                      <w:sz w:val="24"/>
                      <w:szCs w:val="24"/>
                    </w:rPr>
                    <w:t>Trabajador con síntomas y factores de riesgo que refiere contacto con una persona positiva para COVID.</w:t>
                  </w:r>
                </w:p>
                <w:p w14:paraId="3D812C94" w14:textId="77777777" w:rsidR="00533627" w:rsidRPr="00692D8F" w:rsidRDefault="00533627" w:rsidP="005E271C">
                  <w:pPr>
                    <w:pStyle w:val="Prrafodelista"/>
                    <w:numPr>
                      <w:ilvl w:val="0"/>
                      <w:numId w:val="42"/>
                    </w:numPr>
                    <w:spacing w:after="0" w:line="240" w:lineRule="auto"/>
                    <w:ind w:left="436"/>
                    <w:jc w:val="both"/>
                    <w:rPr>
                      <w:rFonts w:ascii="Arial" w:hAnsi="Arial" w:cs="Arial"/>
                      <w:sz w:val="24"/>
                      <w:szCs w:val="24"/>
                    </w:rPr>
                  </w:pPr>
                  <w:r w:rsidRPr="00692D8F">
                    <w:rPr>
                      <w:rFonts w:ascii="Arial" w:hAnsi="Arial" w:cs="Arial"/>
                      <w:sz w:val="24"/>
                      <w:szCs w:val="24"/>
                    </w:rPr>
                    <w:t>Trabajador con síntomas sin factores de riesgo que refiere contacto con una persona positiva para COVID.</w:t>
                  </w:r>
                </w:p>
                <w:p w14:paraId="1F97FD17" w14:textId="77777777" w:rsidR="00533627" w:rsidRPr="00692D8F" w:rsidRDefault="00533627" w:rsidP="005E271C">
                  <w:pPr>
                    <w:pStyle w:val="Prrafodelista"/>
                    <w:numPr>
                      <w:ilvl w:val="0"/>
                      <w:numId w:val="42"/>
                    </w:numPr>
                    <w:spacing w:after="0" w:line="240" w:lineRule="auto"/>
                    <w:ind w:left="436"/>
                    <w:jc w:val="both"/>
                    <w:rPr>
                      <w:rFonts w:ascii="Arial" w:hAnsi="Arial" w:cs="Arial"/>
                      <w:sz w:val="24"/>
                      <w:szCs w:val="24"/>
                    </w:rPr>
                  </w:pPr>
                  <w:r w:rsidRPr="00692D8F">
                    <w:rPr>
                      <w:rFonts w:ascii="Arial" w:hAnsi="Arial" w:cs="Arial"/>
                      <w:sz w:val="24"/>
                      <w:szCs w:val="24"/>
                    </w:rPr>
                    <w:t>Trabajador con síntomas con factores de riesgo que no ha tenido contacto con una persona positiva para COVID.</w:t>
                  </w:r>
                </w:p>
                <w:p w14:paraId="24D50E3C" w14:textId="77777777" w:rsidR="00533627" w:rsidRPr="00692D8F" w:rsidRDefault="00533627" w:rsidP="005E271C">
                  <w:pPr>
                    <w:pStyle w:val="Prrafodelista"/>
                    <w:numPr>
                      <w:ilvl w:val="0"/>
                      <w:numId w:val="42"/>
                    </w:numPr>
                    <w:spacing w:after="0" w:line="240" w:lineRule="auto"/>
                    <w:ind w:left="436"/>
                    <w:jc w:val="both"/>
                    <w:rPr>
                      <w:rFonts w:ascii="Arial" w:hAnsi="Arial" w:cs="Arial"/>
                      <w:sz w:val="24"/>
                      <w:szCs w:val="24"/>
                    </w:rPr>
                  </w:pPr>
                  <w:r w:rsidRPr="00692D8F">
                    <w:rPr>
                      <w:rFonts w:ascii="Arial" w:hAnsi="Arial" w:cs="Arial"/>
                      <w:sz w:val="24"/>
                      <w:szCs w:val="24"/>
                    </w:rPr>
                    <w:t>Trabajador sin síntomas que refiere contacto con una persona positiva para COVID.</w:t>
                  </w:r>
                </w:p>
                <w:p w14:paraId="1C8FD416" w14:textId="77777777" w:rsidR="00533627" w:rsidRPr="00692D8F" w:rsidRDefault="00533627" w:rsidP="005E271C">
                  <w:pPr>
                    <w:pStyle w:val="Prrafodelista"/>
                    <w:numPr>
                      <w:ilvl w:val="0"/>
                      <w:numId w:val="42"/>
                    </w:numPr>
                    <w:spacing w:after="0" w:line="240" w:lineRule="auto"/>
                    <w:ind w:left="436"/>
                    <w:jc w:val="both"/>
                    <w:rPr>
                      <w:rFonts w:ascii="Arial" w:hAnsi="Arial" w:cs="Arial"/>
                      <w:sz w:val="24"/>
                      <w:szCs w:val="24"/>
                    </w:rPr>
                  </w:pPr>
                  <w:r w:rsidRPr="00692D8F">
                    <w:rPr>
                      <w:rFonts w:ascii="Arial" w:hAnsi="Arial" w:cs="Arial"/>
                      <w:sz w:val="24"/>
                      <w:szCs w:val="24"/>
                    </w:rPr>
                    <w:t>Trabajador con síntomas que no ha tenido contacto con una persona positiva para COVID y no tiene factores de riesgo.</w:t>
                  </w:r>
                </w:p>
              </w:tc>
            </w:tr>
          </w:tbl>
          <w:p w14:paraId="1D196C24" w14:textId="77777777" w:rsidR="00533627" w:rsidRPr="00692D8F" w:rsidRDefault="00533627" w:rsidP="00533627">
            <w:pPr>
              <w:pStyle w:val="Prrafodelista"/>
              <w:jc w:val="both"/>
              <w:rPr>
                <w:rFonts w:ascii="Arial" w:hAnsi="Arial" w:cs="Arial"/>
                <w:sz w:val="24"/>
                <w:szCs w:val="24"/>
              </w:rPr>
            </w:pPr>
          </w:p>
          <w:p w14:paraId="735662A3" w14:textId="77777777" w:rsidR="00533627" w:rsidRPr="00692D8F" w:rsidRDefault="00533627" w:rsidP="005E271C">
            <w:pPr>
              <w:pStyle w:val="Prrafodelista"/>
              <w:numPr>
                <w:ilvl w:val="0"/>
                <w:numId w:val="37"/>
              </w:numPr>
              <w:jc w:val="both"/>
              <w:rPr>
                <w:rFonts w:ascii="Arial" w:hAnsi="Arial" w:cs="Arial"/>
                <w:sz w:val="24"/>
                <w:szCs w:val="24"/>
              </w:rPr>
            </w:pPr>
            <w:r w:rsidRPr="00692D8F">
              <w:rPr>
                <w:rFonts w:ascii="Arial" w:hAnsi="Arial" w:cs="Arial"/>
                <w:sz w:val="24"/>
                <w:szCs w:val="24"/>
              </w:rPr>
              <w:t>Clasifique el caso:</w:t>
            </w:r>
          </w:p>
          <w:p w14:paraId="541304F2" w14:textId="77777777" w:rsidR="00533627" w:rsidRPr="00692D8F" w:rsidRDefault="00533627" w:rsidP="00533627">
            <w:pPr>
              <w:pStyle w:val="Prrafodelista"/>
              <w:jc w:val="center"/>
              <w:rPr>
                <w:rFonts w:ascii="Arial" w:hAnsi="Arial" w:cs="Arial"/>
                <w:b/>
                <w:bCs/>
                <w:sz w:val="24"/>
                <w:szCs w:val="24"/>
              </w:rPr>
            </w:pPr>
            <w:r w:rsidRPr="00692D8F">
              <w:rPr>
                <w:rFonts w:ascii="Arial" w:hAnsi="Arial" w:cs="Arial"/>
                <w:b/>
                <w:bCs/>
                <w:sz w:val="24"/>
                <w:szCs w:val="24"/>
              </w:rPr>
              <w:t xml:space="preserve">Tabla 3. Clasificación de casos de acuerdo a la tabla 2. </w:t>
            </w:r>
          </w:p>
          <w:tbl>
            <w:tblPr>
              <w:tblStyle w:val="Tablaconcuadrcula"/>
              <w:tblW w:w="0" w:type="auto"/>
              <w:tblInd w:w="720" w:type="dxa"/>
              <w:tblLayout w:type="fixed"/>
              <w:tblLook w:val="04A0" w:firstRow="1" w:lastRow="0" w:firstColumn="1" w:lastColumn="0" w:noHBand="0" w:noVBand="1"/>
            </w:tblPr>
            <w:tblGrid>
              <w:gridCol w:w="8828"/>
            </w:tblGrid>
            <w:tr w:rsidR="00533627" w:rsidRPr="00692D8F" w14:paraId="693F75ED" w14:textId="77777777" w:rsidTr="00533627">
              <w:tc>
                <w:tcPr>
                  <w:tcW w:w="8828" w:type="dxa"/>
                </w:tcPr>
                <w:p w14:paraId="78B189F5" w14:textId="6775654F" w:rsidR="00533627" w:rsidRPr="00692D8F" w:rsidRDefault="00533627" w:rsidP="005E271C">
                  <w:pPr>
                    <w:pStyle w:val="Prrafodelista"/>
                    <w:numPr>
                      <w:ilvl w:val="0"/>
                      <w:numId w:val="41"/>
                    </w:numPr>
                    <w:spacing w:after="0" w:line="240" w:lineRule="auto"/>
                    <w:ind w:left="436"/>
                    <w:jc w:val="both"/>
                    <w:rPr>
                      <w:rFonts w:ascii="Arial" w:hAnsi="Arial" w:cs="Arial"/>
                      <w:sz w:val="24"/>
                      <w:szCs w:val="24"/>
                    </w:rPr>
                  </w:pPr>
                  <w:r w:rsidRPr="00692D8F">
                    <w:rPr>
                      <w:rFonts w:ascii="Arial" w:hAnsi="Arial" w:cs="Arial"/>
                      <w:sz w:val="24"/>
                      <w:szCs w:val="24"/>
                    </w:rPr>
                    <w:t>Si el caso corresponde a las opciones “</w:t>
                  </w:r>
                  <w:r w:rsidRPr="00692D8F">
                    <w:rPr>
                      <w:rFonts w:ascii="Arial" w:hAnsi="Arial" w:cs="Arial"/>
                      <w:b/>
                      <w:i/>
                      <w:sz w:val="24"/>
                      <w:szCs w:val="24"/>
                    </w:rPr>
                    <w:t>a, b, c</w:t>
                  </w:r>
                  <w:r w:rsidRPr="00692D8F">
                    <w:rPr>
                      <w:rFonts w:ascii="Arial" w:hAnsi="Arial" w:cs="Arial"/>
                      <w:sz w:val="24"/>
                      <w:szCs w:val="24"/>
                    </w:rPr>
                    <w:t xml:space="preserve"> o </w:t>
                  </w:r>
                  <w:r w:rsidRPr="00692D8F">
                    <w:rPr>
                      <w:rFonts w:ascii="Arial" w:hAnsi="Arial" w:cs="Arial"/>
                      <w:b/>
                      <w:i/>
                      <w:sz w:val="24"/>
                      <w:szCs w:val="24"/>
                    </w:rPr>
                    <w:t xml:space="preserve">d” </w:t>
                  </w:r>
                  <w:r w:rsidRPr="00692D8F">
                    <w:rPr>
                      <w:rFonts w:ascii="Arial" w:hAnsi="Arial" w:cs="Arial"/>
                      <w:sz w:val="24"/>
                      <w:szCs w:val="24"/>
                    </w:rPr>
                    <w:t>de la tabla 2,</w:t>
                  </w:r>
                  <w:r w:rsidRPr="00692D8F">
                    <w:rPr>
                      <w:rFonts w:ascii="Arial" w:hAnsi="Arial" w:cs="Arial"/>
                      <w:b/>
                      <w:i/>
                      <w:sz w:val="24"/>
                      <w:szCs w:val="24"/>
                    </w:rPr>
                    <w:t xml:space="preserve"> </w:t>
                  </w:r>
                  <w:r w:rsidRPr="00692D8F">
                    <w:rPr>
                      <w:rFonts w:ascii="Arial" w:hAnsi="Arial" w:cs="Arial"/>
                      <w:sz w:val="24"/>
                      <w:szCs w:val="24"/>
                    </w:rPr>
                    <w:t xml:space="preserve">el trabajador sería un CASO PROBABLE/SOSPECHOSO. Por tanto, es un caso de interés epidemiológico por COVID, se debe seguir </w:t>
                  </w:r>
                  <w:r w:rsidRPr="00692D8F">
                    <w:rPr>
                      <w:rFonts w:ascii="Arial" w:hAnsi="Arial" w:cs="Arial"/>
                      <w:b/>
                      <w:i/>
                      <w:sz w:val="24"/>
                      <w:szCs w:val="24"/>
                    </w:rPr>
                    <w:t>procedimiento para CASO PROBABLE/SOSPECHOSO</w:t>
                  </w:r>
                  <w:r w:rsidRPr="00692D8F">
                    <w:rPr>
                      <w:rFonts w:ascii="Arial" w:hAnsi="Arial" w:cs="Arial"/>
                      <w:sz w:val="24"/>
                      <w:szCs w:val="24"/>
                    </w:rPr>
                    <w:t xml:space="preserve"> (ver ítem </w:t>
                  </w:r>
                  <w:r>
                    <w:rPr>
                      <w:rFonts w:ascii="Arial" w:hAnsi="Arial" w:cs="Arial"/>
                      <w:sz w:val="24"/>
                      <w:szCs w:val="24"/>
                    </w:rPr>
                    <w:t>11.</w:t>
                  </w:r>
                  <w:r w:rsidRPr="00692D8F">
                    <w:rPr>
                      <w:rFonts w:ascii="Arial" w:hAnsi="Arial" w:cs="Arial"/>
                      <w:sz w:val="24"/>
                      <w:szCs w:val="24"/>
                    </w:rPr>
                    <w:t>3.5).</w:t>
                  </w:r>
                </w:p>
                <w:p w14:paraId="4E06783C" w14:textId="4251947B" w:rsidR="00533627" w:rsidRPr="00692D8F" w:rsidRDefault="00533627" w:rsidP="005E271C">
                  <w:pPr>
                    <w:pStyle w:val="Prrafodelista"/>
                    <w:numPr>
                      <w:ilvl w:val="0"/>
                      <w:numId w:val="41"/>
                    </w:numPr>
                    <w:spacing w:after="0" w:line="240" w:lineRule="auto"/>
                    <w:ind w:left="436"/>
                    <w:jc w:val="both"/>
                    <w:rPr>
                      <w:rFonts w:ascii="Arial" w:hAnsi="Arial" w:cs="Arial"/>
                      <w:sz w:val="24"/>
                      <w:szCs w:val="24"/>
                    </w:rPr>
                  </w:pPr>
                  <w:r w:rsidRPr="00692D8F">
                    <w:rPr>
                      <w:rFonts w:ascii="Arial" w:hAnsi="Arial" w:cs="Arial"/>
                      <w:sz w:val="24"/>
                      <w:szCs w:val="24"/>
                    </w:rPr>
                    <w:t xml:space="preserve">Si el caso corresponde a la opción </w:t>
                  </w:r>
                  <w:r w:rsidRPr="00692D8F">
                    <w:rPr>
                      <w:rFonts w:ascii="Arial" w:hAnsi="Arial" w:cs="Arial"/>
                      <w:b/>
                      <w:i/>
                      <w:sz w:val="24"/>
                      <w:szCs w:val="24"/>
                    </w:rPr>
                    <w:t>“e”</w:t>
                  </w:r>
                  <w:r w:rsidRPr="00692D8F">
                    <w:rPr>
                      <w:rFonts w:ascii="Arial" w:hAnsi="Arial" w:cs="Arial"/>
                      <w:sz w:val="24"/>
                      <w:szCs w:val="24"/>
                    </w:rPr>
                    <w:t xml:space="preserve"> de la tabla 2, el trabajador sería un CASO NO COVID, un caso de infección respiratoria aguda de posible origen asociado a otros virus, por tanto, se sugiere seguir </w:t>
                  </w:r>
                  <w:r w:rsidRPr="00692D8F">
                    <w:rPr>
                      <w:rFonts w:ascii="Arial" w:hAnsi="Arial" w:cs="Arial"/>
                      <w:b/>
                      <w:i/>
                      <w:sz w:val="24"/>
                      <w:szCs w:val="24"/>
                    </w:rPr>
                    <w:t xml:space="preserve">procedimiento para CASO NO COVID </w:t>
                  </w:r>
                  <w:r w:rsidRPr="00692D8F">
                    <w:rPr>
                      <w:rFonts w:ascii="Arial" w:hAnsi="Arial" w:cs="Arial"/>
                      <w:sz w:val="24"/>
                      <w:szCs w:val="24"/>
                    </w:rPr>
                    <w:t xml:space="preserve">(ver ítem </w:t>
                  </w:r>
                  <w:r>
                    <w:rPr>
                      <w:rFonts w:ascii="Arial" w:hAnsi="Arial" w:cs="Arial"/>
                      <w:sz w:val="24"/>
                      <w:szCs w:val="24"/>
                    </w:rPr>
                    <w:t>11.</w:t>
                  </w:r>
                  <w:r w:rsidRPr="00692D8F">
                    <w:rPr>
                      <w:rFonts w:ascii="Arial" w:hAnsi="Arial" w:cs="Arial"/>
                      <w:sz w:val="24"/>
                      <w:szCs w:val="24"/>
                    </w:rPr>
                    <w:t>3.7).</w:t>
                  </w:r>
                </w:p>
              </w:tc>
            </w:tr>
          </w:tbl>
          <w:p w14:paraId="429C0706" w14:textId="77777777" w:rsidR="00533627" w:rsidRPr="00692D8F" w:rsidRDefault="00533627" w:rsidP="00533627">
            <w:pPr>
              <w:rPr>
                <w:rFonts w:ascii="Arial" w:hAnsi="Arial" w:cs="Arial"/>
                <w:b/>
                <w:sz w:val="24"/>
                <w:szCs w:val="24"/>
              </w:rPr>
            </w:pPr>
          </w:p>
          <w:p w14:paraId="76C649AB" w14:textId="50AB2FC4" w:rsidR="00533627" w:rsidRPr="00533627" w:rsidRDefault="00533627" w:rsidP="005E271C">
            <w:pPr>
              <w:pStyle w:val="Prrafodelista"/>
              <w:numPr>
                <w:ilvl w:val="1"/>
                <w:numId w:val="17"/>
              </w:numPr>
              <w:rPr>
                <w:rFonts w:ascii="Arial" w:hAnsi="Arial" w:cs="Arial"/>
                <w:b/>
                <w:sz w:val="24"/>
                <w:szCs w:val="24"/>
              </w:rPr>
            </w:pPr>
            <w:r w:rsidRPr="00533627">
              <w:rPr>
                <w:rFonts w:ascii="Arial" w:hAnsi="Arial" w:cs="Arial"/>
                <w:b/>
                <w:sz w:val="24"/>
                <w:szCs w:val="24"/>
              </w:rPr>
              <w:t>PROCEDIMIENTOS A SEGUIR DE ACUERDO AL TIPO DE CASO</w:t>
            </w:r>
          </w:p>
          <w:p w14:paraId="300512D1" w14:textId="48F5E765" w:rsidR="00533627" w:rsidRPr="00692D8F" w:rsidRDefault="00533627" w:rsidP="00533627">
            <w:pPr>
              <w:rPr>
                <w:rFonts w:ascii="Arial" w:hAnsi="Arial" w:cs="Arial"/>
                <w:b/>
                <w:sz w:val="24"/>
                <w:szCs w:val="24"/>
              </w:rPr>
            </w:pPr>
            <w:r>
              <w:rPr>
                <w:rFonts w:ascii="Arial" w:hAnsi="Arial" w:cs="Arial"/>
                <w:b/>
                <w:sz w:val="24"/>
                <w:szCs w:val="24"/>
              </w:rPr>
              <w:lastRenderedPageBreak/>
              <w:t>11.</w:t>
            </w:r>
            <w:r w:rsidRPr="00692D8F">
              <w:rPr>
                <w:rFonts w:ascii="Arial" w:hAnsi="Arial" w:cs="Arial"/>
                <w:b/>
                <w:sz w:val="24"/>
                <w:szCs w:val="24"/>
              </w:rPr>
              <w:t xml:space="preserve">3.1 CASO 1 y 3.1: Sintomático Severo </w:t>
            </w:r>
          </w:p>
          <w:p w14:paraId="4DAFB2C4" w14:textId="3274606B" w:rsidR="00533627" w:rsidRPr="00692D8F" w:rsidRDefault="00533627" w:rsidP="00533627">
            <w:pPr>
              <w:rPr>
                <w:rFonts w:ascii="Arial" w:hAnsi="Arial" w:cs="Arial"/>
                <w:b/>
                <w:sz w:val="24"/>
                <w:szCs w:val="24"/>
              </w:rPr>
            </w:pPr>
            <w:r>
              <w:rPr>
                <w:rFonts w:ascii="Arial" w:hAnsi="Arial" w:cs="Arial"/>
                <w:b/>
                <w:sz w:val="24"/>
                <w:szCs w:val="24"/>
              </w:rPr>
              <w:t>11.</w:t>
            </w:r>
            <w:r w:rsidRPr="00692D8F">
              <w:rPr>
                <w:rFonts w:ascii="Arial" w:hAnsi="Arial" w:cs="Arial"/>
                <w:b/>
                <w:sz w:val="24"/>
                <w:szCs w:val="24"/>
              </w:rPr>
              <w:t xml:space="preserve">3.1.1. Identificación de casos en la Universidad de Córdoba </w:t>
            </w:r>
          </w:p>
          <w:p w14:paraId="6869F70C"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t xml:space="preserve">La identificación de casos en la institución se puede realizar de dos maneras: </w:t>
            </w:r>
          </w:p>
          <w:p w14:paraId="44376C23" w14:textId="77777777" w:rsidR="00533627" w:rsidRPr="00692D8F" w:rsidRDefault="00533627" w:rsidP="005E271C">
            <w:pPr>
              <w:pStyle w:val="Prrafodelista"/>
              <w:numPr>
                <w:ilvl w:val="0"/>
                <w:numId w:val="46"/>
              </w:numPr>
              <w:jc w:val="both"/>
              <w:rPr>
                <w:rFonts w:ascii="Arial" w:hAnsi="Arial" w:cs="Arial"/>
                <w:sz w:val="24"/>
                <w:szCs w:val="24"/>
              </w:rPr>
            </w:pPr>
            <w:r w:rsidRPr="00692D8F">
              <w:rPr>
                <w:rFonts w:ascii="Arial" w:hAnsi="Arial" w:cs="Arial"/>
                <w:sz w:val="24"/>
                <w:szCs w:val="24"/>
              </w:rPr>
              <w:t>El funcionario que presente sintomatología para COVID–19, y reporta a la División de talento humano para notificar el caso.</w:t>
            </w:r>
          </w:p>
          <w:p w14:paraId="1D3C6052" w14:textId="77777777" w:rsidR="00533627" w:rsidRPr="00692D8F" w:rsidRDefault="00533627" w:rsidP="005E271C">
            <w:pPr>
              <w:pStyle w:val="Prrafodelista"/>
              <w:numPr>
                <w:ilvl w:val="0"/>
                <w:numId w:val="46"/>
              </w:numPr>
              <w:jc w:val="both"/>
              <w:rPr>
                <w:rFonts w:ascii="Arial" w:hAnsi="Arial" w:cs="Arial"/>
                <w:sz w:val="24"/>
                <w:szCs w:val="24"/>
              </w:rPr>
            </w:pPr>
            <w:r w:rsidRPr="00692D8F">
              <w:rPr>
                <w:rFonts w:ascii="Arial" w:hAnsi="Arial" w:cs="Arial"/>
                <w:sz w:val="24"/>
                <w:szCs w:val="24"/>
              </w:rPr>
              <w:t xml:space="preserve">A través de la validación de la encuesta de Auto-reporte de condiciones de salud para COVID–19, por parte del Responsable de Seguridad y salud en el trabajo o el profesional que esta asigne. </w:t>
            </w:r>
          </w:p>
          <w:p w14:paraId="3047E8F4" w14:textId="0A7F9F8F" w:rsidR="00533627" w:rsidRPr="00692D8F" w:rsidRDefault="00533627" w:rsidP="00533627">
            <w:pPr>
              <w:jc w:val="both"/>
              <w:rPr>
                <w:rFonts w:ascii="Arial" w:hAnsi="Arial" w:cs="Arial"/>
                <w:sz w:val="24"/>
                <w:szCs w:val="24"/>
              </w:rPr>
            </w:pPr>
            <w:r>
              <w:rPr>
                <w:rFonts w:ascii="Arial" w:hAnsi="Arial" w:cs="Arial"/>
                <w:b/>
                <w:bCs/>
                <w:sz w:val="24"/>
                <w:szCs w:val="24"/>
              </w:rPr>
              <w:t>11.</w:t>
            </w:r>
            <w:r w:rsidRPr="00692D8F">
              <w:rPr>
                <w:rFonts w:ascii="Arial" w:hAnsi="Arial" w:cs="Arial"/>
                <w:b/>
                <w:bCs/>
                <w:sz w:val="24"/>
                <w:szCs w:val="24"/>
              </w:rPr>
              <w:t>3.1.2</w:t>
            </w:r>
            <w:r w:rsidRPr="00692D8F">
              <w:rPr>
                <w:rFonts w:ascii="Arial" w:hAnsi="Arial" w:cs="Arial"/>
                <w:sz w:val="24"/>
                <w:szCs w:val="24"/>
              </w:rPr>
              <w:t xml:space="preserve"> </w:t>
            </w:r>
            <w:r w:rsidRPr="00692D8F">
              <w:rPr>
                <w:rFonts w:ascii="Arial" w:hAnsi="Arial" w:cs="Arial"/>
                <w:b/>
                <w:bCs/>
                <w:sz w:val="24"/>
                <w:szCs w:val="24"/>
              </w:rPr>
              <w:t xml:space="preserve">Acciones posteriores a la identificación </w:t>
            </w:r>
          </w:p>
          <w:p w14:paraId="51C0B733"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t xml:space="preserve">Una vez se identifique un funcionario definido como </w:t>
            </w:r>
            <w:r w:rsidRPr="00692D8F">
              <w:rPr>
                <w:rFonts w:ascii="Arial" w:hAnsi="Arial" w:cs="Arial"/>
                <w:bCs/>
                <w:sz w:val="24"/>
                <w:szCs w:val="24"/>
              </w:rPr>
              <w:t>caso 1 o 3.1 (Sintomático Severo),</w:t>
            </w:r>
            <w:r w:rsidRPr="00692D8F">
              <w:rPr>
                <w:rFonts w:ascii="Arial" w:hAnsi="Arial" w:cs="Arial"/>
                <w:sz w:val="24"/>
                <w:szCs w:val="24"/>
              </w:rPr>
              <w:t xml:space="preserve"> la División de talento humano deberá realizar las siguientes acciones: </w:t>
            </w:r>
          </w:p>
          <w:p w14:paraId="69410235" w14:textId="77777777" w:rsidR="00533627" w:rsidRPr="00692D8F" w:rsidRDefault="00533627" w:rsidP="005E271C">
            <w:pPr>
              <w:pStyle w:val="Prrafodelista"/>
              <w:numPr>
                <w:ilvl w:val="0"/>
                <w:numId w:val="51"/>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Si el funcionario no ha recibido consulta médica, orientarlo hacia Consulta a Centro asistencial para atención médica inmediata. Indagar que el trabajador haya recibido atención médica y se haya notificado a la Secretaría de Salud Municipal o Departamental por la EPS. En caso que no se haya notificado, el Responsable del SG-SST de la Universidad debe notificar a la Secretaría de Salud Municipal o Departamental. Así mismo, informar al trabajador que debe bajar la APP </w:t>
            </w:r>
            <w:proofErr w:type="spellStart"/>
            <w:r w:rsidRPr="00692D8F">
              <w:rPr>
                <w:rFonts w:ascii="Arial" w:eastAsia="Times New Roman" w:hAnsi="Arial" w:cs="Arial"/>
                <w:sz w:val="24"/>
                <w:szCs w:val="24"/>
                <w:lang w:eastAsia="es-CO"/>
              </w:rPr>
              <w:t>Coronaap</w:t>
            </w:r>
            <w:proofErr w:type="spellEnd"/>
            <w:r w:rsidRPr="00692D8F">
              <w:rPr>
                <w:rFonts w:ascii="Arial" w:eastAsia="Times New Roman" w:hAnsi="Arial" w:cs="Arial"/>
                <w:sz w:val="24"/>
                <w:szCs w:val="24"/>
                <w:lang w:eastAsia="es-CO"/>
              </w:rPr>
              <w:t xml:space="preserve"> del Ministerio de Salud y realizar registro y reporte de síntomas, seguimiento y obtener material de prevención y cuidados.</w:t>
            </w:r>
          </w:p>
          <w:p w14:paraId="7DFE8D8E" w14:textId="77777777" w:rsidR="00533627" w:rsidRPr="00692D8F" w:rsidRDefault="00533627" w:rsidP="00533627">
            <w:pPr>
              <w:spacing w:after="0" w:line="240" w:lineRule="auto"/>
              <w:jc w:val="both"/>
              <w:rPr>
                <w:rFonts w:ascii="Arial" w:eastAsia="Times New Roman" w:hAnsi="Arial" w:cs="Arial"/>
                <w:sz w:val="24"/>
                <w:szCs w:val="24"/>
                <w:lang w:eastAsia="es-CO"/>
              </w:rPr>
            </w:pPr>
          </w:p>
          <w:p w14:paraId="29898CC7" w14:textId="02D6C4F8" w:rsidR="00533627" w:rsidRPr="00692D8F" w:rsidRDefault="00533627" w:rsidP="005E271C">
            <w:pPr>
              <w:pStyle w:val="Prrafodelista"/>
              <w:numPr>
                <w:ilvl w:val="0"/>
                <w:numId w:val="51"/>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Si el contacto estrecho fue de origen laboral, se deben seguir por parte de la responsable del SG-SST o el trabajador alguna de las tres opciones de reporte que ofrece la ARL. (Ver ítem </w:t>
            </w:r>
            <w:r>
              <w:rPr>
                <w:rFonts w:ascii="Arial" w:eastAsia="Times New Roman" w:hAnsi="Arial" w:cs="Arial"/>
                <w:sz w:val="24"/>
                <w:szCs w:val="24"/>
                <w:lang w:eastAsia="es-CO"/>
              </w:rPr>
              <w:t>11.</w:t>
            </w:r>
            <w:r w:rsidRPr="00692D8F">
              <w:rPr>
                <w:rFonts w:ascii="Arial" w:eastAsia="Times New Roman" w:hAnsi="Arial" w:cs="Arial"/>
                <w:sz w:val="24"/>
                <w:szCs w:val="24"/>
                <w:lang w:eastAsia="es-CO"/>
              </w:rPr>
              <w:t xml:space="preserve">3.9 del protocolo). </w:t>
            </w:r>
          </w:p>
          <w:p w14:paraId="1CEA8271" w14:textId="77777777" w:rsidR="00533627" w:rsidRPr="00692D8F" w:rsidRDefault="00533627" w:rsidP="00533627">
            <w:pPr>
              <w:spacing w:after="0" w:line="240" w:lineRule="auto"/>
              <w:ind w:left="360"/>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                                                                                                                                                                                                                                            </w:t>
            </w:r>
          </w:p>
          <w:p w14:paraId="2EF119E1" w14:textId="77777777" w:rsidR="00533627" w:rsidRPr="00692D8F" w:rsidRDefault="00533627" w:rsidP="005E271C">
            <w:pPr>
              <w:pStyle w:val="Prrafodelista"/>
              <w:numPr>
                <w:ilvl w:val="0"/>
                <w:numId w:val="53"/>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Si se confirma COVID 19 positivo con prueba de laboratorio se convertiría en caso confirmado. </w:t>
            </w:r>
          </w:p>
          <w:p w14:paraId="727AA4ED" w14:textId="77777777" w:rsidR="00533627" w:rsidRPr="00692D8F" w:rsidRDefault="00533627" w:rsidP="00533627">
            <w:pPr>
              <w:pStyle w:val="Prrafodelista"/>
              <w:spacing w:after="0" w:line="240" w:lineRule="auto"/>
              <w:ind w:left="360"/>
              <w:jc w:val="both"/>
              <w:rPr>
                <w:rFonts w:ascii="Arial" w:eastAsia="Times New Roman" w:hAnsi="Arial" w:cs="Arial"/>
                <w:sz w:val="24"/>
                <w:szCs w:val="24"/>
                <w:lang w:eastAsia="es-CO"/>
              </w:rPr>
            </w:pPr>
          </w:p>
          <w:p w14:paraId="66161048" w14:textId="77777777" w:rsidR="00533627" w:rsidRPr="00692D8F" w:rsidRDefault="00533627" w:rsidP="005E271C">
            <w:pPr>
              <w:pStyle w:val="Prrafodelista"/>
              <w:numPr>
                <w:ilvl w:val="0"/>
                <w:numId w:val="53"/>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Si es atendido en urgencias u hospitalizado, si el paciente es mayor de 70 años, con factores de riesgo o trabajador de la salud se hará prueba RT-PCR.</w:t>
            </w:r>
          </w:p>
          <w:p w14:paraId="777B817B" w14:textId="77777777" w:rsidR="00533627" w:rsidRPr="00692D8F" w:rsidRDefault="00533627" w:rsidP="00533627">
            <w:pPr>
              <w:pStyle w:val="Prrafodelista"/>
              <w:rPr>
                <w:rFonts w:ascii="Arial" w:eastAsia="Times New Roman" w:hAnsi="Arial" w:cs="Arial"/>
                <w:sz w:val="24"/>
                <w:szCs w:val="24"/>
                <w:lang w:eastAsia="es-CO"/>
              </w:rPr>
            </w:pPr>
          </w:p>
          <w:p w14:paraId="58233807" w14:textId="77777777" w:rsidR="00533627" w:rsidRPr="00692D8F" w:rsidRDefault="00533627" w:rsidP="005E271C">
            <w:pPr>
              <w:pStyle w:val="Prrafodelista"/>
              <w:numPr>
                <w:ilvl w:val="0"/>
                <w:numId w:val="53"/>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Si el caso es confirmado, continúa tratamiento por EPS con recobro a la ARL (si existe la necesidad). La responsable del SG-SST debe notificar la enfermedad laboral a la Seccional del Ministerio del Trabajo en los próximos 2 días hábiles luego de recibida la </w:t>
            </w:r>
            <w:r w:rsidRPr="00692D8F">
              <w:rPr>
                <w:rFonts w:ascii="Arial" w:eastAsia="Times New Roman" w:hAnsi="Arial" w:cs="Arial"/>
                <w:sz w:val="24"/>
                <w:szCs w:val="24"/>
                <w:lang w:eastAsia="es-CO"/>
              </w:rPr>
              <w:lastRenderedPageBreak/>
              <w:t>notificación, diligenciar el Formato de reporte de enfermedad laboral (FUREL) y enviarlo a ARL y EPS. Se debe realizar investigación de enfermedad laboral.</w:t>
            </w:r>
          </w:p>
          <w:p w14:paraId="5A29578E" w14:textId="77777777" w:rsidR="00533627" w:rsidRPr="00692D8F" w:rsidRDefault="00533627" w:rsidP="00533627">
            <w:pPr>
              <w:pStyle w:val="Prrafodelista"/>
              <w:rPr>
                <w:rFonts w:ascii="Arial" w:eastAsia="Times New Roman" w:hAnsi="Arial" w:cs="Arial"/>
                <w:sz w:val="24"/>
                <w:szCs w:val="24"/>
                <w:lang w:eastAsia="es-CO"/>
              </w:rPr>
            </w:pPr>
          </w:p>
          <w:p w14:paraId="7F10DBD1" w14:textId="204BFED1" w:rsidR="00533627" w:rsidRPr="00692D8F" w:rsidRDefault="00533627" w:rsidP="005E271C">
            <w:pPr>
              <w:pStyle w:val="Prrafodelista"/>
              <w:numPr>
                <w:ilvl w:val="0"/>
                <w:numId w:val="53"/>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La responsable del SG-SST deberá indagar movimientos, actividades y posibles contactos estrechos del trabajador en los últimos 14 días, diligenciar el formato de </w:t>
            </w:r>
            <w:bookmarkStart w:id="3" w:name="_Hlk45618014"/>
            <w:r w:rsidRPr="00692D8F">
              <w:rPr>
                <w:rFonts w:ascii="Arial" w:eastAsia="Times New Roman" w:hAnsi="Arial" w:cs="Arial"/>
                <w:sz w:val="24"/>
                <w:szCs w:val="24"/>
                <w:lang w:eastAsia="es-CO"/>
              </w:rPr>
              <w:t>Registro</w:t>
            </w:r>
            <w:r w:rsidR="007C2BDE">
              <w:rPr>
                <w:rFonts w:ascii="Arial" w:eastAsia="Times New Roman" w:hAnsi="Arial" w:cs="Arial"/>
                <w:sz w:val="24"/>
                <w:szCs w:val="24"/>
                <w:lang w:eastAsia="es-CO"/>
              </w:rPr>
              <w:t xml:space="preserve"> y seguimiento a</w:t>
            </w:r>
            <w:r w:rsidRPr="00692D8F">
              <w:rPr>
                <w:rFonts w:ascii="Arial" w:eastAsia="Times New Roman" w:hAnsi="Arial" w:cs="Arial"/>
                <w:sz w:val="24"/>
                <w:szCs w:val="24"/>
                <w:lang w:eastAsia="es-CO"/>
              </w:rPr>
              <w:t xml:space="preserve"> casos Covid</w:t>
            </w:r>
            <w:r w:rsidR="007C2BDE">
              <w:rPr>
                <w:rFonts w:ascii="Arial" w:eastAsia="Times New Roman" w:hAnsi="Arial" w:cs="Arial"/>
                <w:sz w:val="24"/>
                <w:szCs w:val="24"/>
                <w:lang w:eastAsia="es-CO"/>
              </w:rPr>
              <w:t>-</w:t>
            </w:r>
            <w:r w:rsidRPr="00692D8F">
              <w:rPr>
                <w:rFonts w:ascii="Arial" w:eastAsia="Times New Roman" w:hAnsi="Arial" w:cs="Arial"/>
                <w:sz w:val="24"/>
                <w:szCs w:val="24"/>
                <w:lang w:eastAsia="es-CO"/>
              </w:rPr>
              <w:t xml:space="preserve">19 </w:t>
            </w:r>
            <w:bookmarkEnd w:id="3"/>
            <w:r w:rsidRPr="00692D8F">
              <w:rPr>
                <w:rFonts w:ascii="Arial" w:eastAsia="Times New Roman" w:hAnsi="Arial" w:cs="Arial"/>
                <w:sz w:val="24"/>
                <w:szCs w:val="24"/>
                <w:lang w:eastAsia="es-CO"/>
              </w:rPr>
              <w:t xml:space="preserve">y enviar a médico laboral de ARL. Si alguno presenta síntomas se debe seguir lo definido en el procedimiento de SINTOMAS LEVES (ver ítem </w:t>
            </w:r>
            <w:r>
              <w:rPr>
                <w:rFonts w:ascii="Arial" w:eastAsia="Times New Roman" w:hAnsi="Arial" w:cs="Arial"/>
                <w:sz w:val="24"/>
                <w:szCs w:val="24"/>
                <w:lang w:eastAsia="es-CO"/>
              </w:rPr>
              <w:t>11.</w:t>
            </w:r>
            <w:r w:rsidRPr="00692D8F">
              <w:rPr>
                <w:rFonts w:ascii="Arial" w:eastAsia="Times New Roman" w:hAnsi="Arial" w:cs="Arial"/>
                <w:sz w:val="24"/>
                <w:szCs w:val="24"/>
                <w:lang w:eastAsia="es-CO"/>
              </w:rPr>
              <w:t xml:space="preserve">3.2) o SÍNTOMAS SEVEROS (ver ítem </w:t>
            </w:r>
            <w:r>
              <w:rPr>
                <w:rFonts w:ascii="Arial" w:eastAsia="Times New Roman" w:hAnsi="Arial" w:cs="Arial"/>
                <w:sz w:val="24"/>
                <w:szCs w:val="24"/>
                <w:lang w:eastAsia="es-CO"/>
              </w:rPr>
              <w:t>11.</w:t>
            </w:r>
            <w:r w:rsidRPr="00692D8F">
              <w:rPr>
                <w:rFonts w:ascii="Arial" w:eastAsia="Times New Roman" w:hAnsi="Arial" w:cs="Arial"/>
                <w:sz w:val="24"/>
                <w:szCs w:val="24"/>
                <w:lang w:eastAsia="es-CO"/>
              </w:rPr>
              <w:t xml:space="preserve">3.1) de acuerdo a sintomatología, si no ha presentado síntomas, seguir lo definido en el procedimiento de ASINTOMATICO (ver ítem </w:t>
            </w:r>
            <w:r>
              <w:rPr>
                <w:rFonts w:ascii="Arial" w:eastAsia="Times New Roman" w:hAnsi="Arial" w:cs="Arial"/>
                <w:sz w:val="24"/>
                <w:szCs w:val="24"/>
                <w:lang w:eastAsia="es-CO"/>
              </w:rPr>
              <w:t>11.</w:t>
            </w:r>
            <w:r w:rsidRPr="00692D8F">
              <w:rPr>
                <w:rFonts w:ascii="Arial" w:eastAsia="Times New Roman" w:hAnsi="Arial" w:cs="Arial"/>
                <w:sz w:val="24"/>
                <w:szCs w:val="24"/>
                <w:lang w:eastAsia="es-CO"/>
              </w:rPr>
              <w:t>3.4) para cada uno de los contactos estrechos.</w:t>
            </w:r>
          </w:p>
          <w:p w14:paraId="44CDDD15" w14:textId="77777777" w:rsidR="00533627" w:rsidRPr="00692D8F" w:rsidRDefault="00533627" w:rsidP="00533627">
            <w:pPr>
              <w:pStyle w:val="Prrafodelista"/>
              <w:rPr>
                <w:rFonts w:ascii="Arial" w:eastAsia="Times New Roman" w:hAnsi="Arial" w:cs="Arial"/>
                <w:sz w:val="24"/>
                <w:szCs w:val="24"/>
                <w:lang w:eastAsia="es-CO"/>
              </w:rPr>
            </w:pPr>
          </w:p>
          <w:p w14:paraId="28A747B8" w14:textId="77777777" w:rsidR="00533627" w:rsidRPr="00692D8F" w:rsidRDefault="00533627" w:rsidP="005E271C">
            <w:pPr>
              <w:pStyle w:val="Prrafodelista"/>
              <w:numPr>
                <w:ilvl w:val="0"/>
                <w:numId w:val="53"/>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Si la prueba es negativa, se mantiene aislamiento obligatorio por 14 días y si tiene alta sospecha de SARS- </w:t>
            </w:r>
            <w:proofErr w:type="spellStart"/>
            <w:r w:rsidRPr="00692D8F">
              <w:rPr>
                <w:rFonts w:ascii="Arial" w:eastAsia="Times New Roman" w:hAnsi="Arial" w:cs="Arial"/>
                <w:sz w:val="24"/>
                <w:szCs w:val="24"/>
                <w:lang w:eastAsia="es-CO"/>
              </w:rPr>
              <w:t>CoV</w:t>
            </w:r>
            <w:proofErr w:type="spellEnd"/>
            <w:r w:rsidRPr="00692D8F">
              <w:rPr>
                <w:rFonts w:ascii="Arial" w:eastAsia="Times New Roman" w:hAnsi="Arial" w:cs="Arial"/>
                <w:sz w:val="24"/>
                <w:szCs w:val="24"/>
                <w:lang w:eastAsia="es-CO"/>
              </w:rPr>
              <w:t xml:space="preserve"> 2, se debe repetir la prueba molecular RT- PCR mínimo a las 48 o máximo a las 72 horas (decisión de médicos tratantes). Si la segunda prueba RT-PCR es positiva se confirma el diagnóstico, se ordena continuar el aislamiento, se realiza el manejo del caso según el estado clínico y el estudio de los contactos. En caso de que esta sea negativa se descarta la infección.</w:t>
            </w:r>
          </w:p>
          <w:p w14:paraId="3477368F" w14:textId="77777777" w:rsidR="00533627" w:rsidRPr="00692D8F" w:rsidRDefault="00533627" w:rsidP="00533627">
            <w:pPr>
              <w:pStyle w:val="Prrafodelista"/>
              <w:rPr>
                <w:rFonts w:ascii="Arial" w:eastAsia="Times New Roman" w:hAnsi="Arial" w:cs="Arial"/>
                <w:sz w:val="24"/>
                <w:szCs w:val="24"/>
                <w:lang w:eastAsia="es-CO"/>
              </w:rPr>
            </w:pPr>
          </w:p>
          <w:p w14:paraId="5C74E82F" w14:textId="77777777" w:rsidR="00533627" w:rsidRPr="00692D8F" w:rsidRDefault="00533627" w:rsidP="00533627">
            <w:p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En todo momento el trabajador podrá consultar a las líneas de atención en salud mental de la Universidad y de la ARL SURA para asesoría y manejo.</w:t>
            </w:r>
          </w:p>
          <w:p w14:paraId="0BFC43EB" w14:textId="77777777" w:rsidR="00533627" w:rsidRPr="00692D8F" w:rsidRDefault="00533627" w:rsidP="00533627">
            <w:pPr>
              <w:rPr>
                <w:rFonts w:ascii="Arial" w:hAnsi="Arial" w:cs="Arial"/>
                <w:sz w:val="24"/>
                <w:szCs w:val="24"/>
              </w:rPr>
            </w:pPr>
          </w:p>
          <w:p w14:paraId="67C656F9" w14:textId="62AF2D11" w:rsidR="00533627" w:rsidRPr="00692D8F" w:rsidRDefault="00533627" w:rsidP="00533627">
            <w:pPr>
              <w:rPr>
                <w:rFonts w:ascii="Arial" w:hAnsi="Arial" w:cs="Arial"/>
                <w:b/>
                <w:sz w:val="24"/>
                <w:szCs w:val="24"/>
              </w:rPr>
            </w:pPr>
            <w:r>
              <w:rPr>
                <w:rFonts w:ascii="Arial" w:hAnsi="Arial" w:cs="Arial"/>
                <w:b/>
                <w:sz w:val="24"/>
                <w:szCs w:val="24"/>
              </w:rPr>
              <w:t>11.</w:t>
            </w:r>
            <w:r w:rsidRPr="00692D8F">
              <w:rPr>
                <w:rFonts w:ascii="Arial" w:hAnsi="Arial" w:cs="Arial"/>
                <w:b/>
                <w:sz w:val="24"/>
                <w:szCs w:val="24"/>
              </w:rPr>
              <w:t xml:space="preserve">3.1.3 Medidas de prevención </w:t>
            </w:r>
          </w:p>
          <w:p w14:paraId="3F038F09" w14:textId="14DDF318" w:rsidR="00533627" w:rsidRPr="00692D8F" w:rsidRDefault="00533627" w:rsidP="00533627">
            <w:pPr>
              <w:spacing w:after="0" w:line="240" w:lineRule="auto"/>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Brindar las recomendaciones de medidas preventivas para cada uno de los contactos estrechos (seguir procedimiento de caso "Asintomático". Ver ítem </w:t>
            </w:r>
            <w:r>
              <w:rPr>
                <w:rFonts w:ascii="Arial" w:eastAsia="Times New Roman" w:hAnsi="Arial" w:cs="Arial"/>
                <w:sz w:val="24"/>
                <w:szCs w:val="24"/>
                <w:lang w:eastAsia="es-CO"/>
              </w:rPr>
              <w:t>11.</w:t>
            </w:r>
            <w:r w:rsidRPr="00692D8F">
              <w:rPr>
                <w:rFonts w:ascii="Arial" w:eastAsia="Times New Roman" w:hAnsi="Arial" w:cs="Arial"/>
                <w:sz w:val="24"/>
                <w:szCs w:val="24"/>
                <w:lang w:eastAsia="es-CO"/>
              </w:rPr>
              <w:t>3.4).</w:t>
            </w:r>
          </w:p>
          <w:p w14:paraId="06931A6C" w14:textId="77777777" w:rsidR="00533627" w:rsidRPr="00692D8F" w:rsidRDefault="00533627" w:rsidP="00533627">
            <w:pPr>
              <w:rPr>
                <w:rFonts w:ascii="Arial" w:hAnsi="Arial" w:cs="Arial"/>
                <w:b/>
                <w:sz w:val="24"/>
                <w:szCs w:val="24"/>
              </w:rPr>
            </w:pPr>
          </w:p>
          <w:p w14:paraId="54696605" w14:textId="0517CD9F" w:rsidR="00533627" w:rsidRPr="00692D8F" w:rsidRDefault="00533627" w:rsidP="00533627">
            <w:pPr>
              <w:rPr>
                <w:rFonts w:ascii="Arial" w:hAnsi="Arial" w:cs="Arial"/>
                <w:b/>
                <w:sz w:val="24"/>
                <w:szCs w:val="24"/>
              </w:rPr>
            </w:pPr>
            <w:r>
              <w:rPr>
                <w:rFonts w:ascii="Arial" w:hAnsi="Arial" w:cs="Arial"/>
                <w:b/>
                <w:sz w:val="24"/>
                <w:szCs w:val="24"/>
              </w:rPr>
              <w:t>11.</w:t>
            </w:r>
            <w:r w:rsidRPr="00692D8F">
              <w:rPr>
                <w:rFonts w:ascii="Arial" w:hAnsi="Arial" w:cs="Arial"/>
                <w:b/>
                <w:sz w:val="24"/>
                <w:szCs w:val="24"/>
              </w:rPr>
              <w:t xml:space="preserve">3.1.4 Seguimiento </w:t>
            </w:r>
          </w:p>
          <w:p w14:paraId="6A7B9DEA" w14:textId="77777777" w:rsidR="00533627" w:rsidRPr="00692D8F" w:rsidRDefault="00533627" w:rsidP="005E271C">
            <w:pPr>
              <w:pStyle w:val="Prrafodelista"/>
              <w:numPr>
                <w:ilvl w:val="0"/>
                <w:numId w:val="54"/>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La Secretaría de Salud Departamental o Municipal realizará seguimiento mediante la aplicación, o el medio que defina la entidad territorial para monitorear el estado de salud y brindar las indicaciones necesarias.</w:t>
            </w:r>
          </w:p>
          <w:p w14:paraId="2365FA84" w14:textId="55E1C472" w:rsidR="00533627" w:rsidRPr="00692D8F" w:rsidRDefault="00533627" w:rsidP="005E271C">
            <w:pPr>
              <w:pStyle w:val="Prrafodelista"/>
              <w:numPr>
                <w:ilvl w:val="0"/>
                <w:numId w:val="54"/>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En la Universidad, la responsable del SG-SST realizará seguimiento diario a la evolución del funcionario, registrando la información en el formato de </w:t>
            </w:r>
            <w:bookmarkStart w:id="4" w:name="_Hlk45618103"/>
            <w:r w:rsidR="007C2BDE">
              <w:rPr>
                <w:rFonts w:ascii="Arial" w:eastAsia="Times New Roman" w:hAnsi="Arial" w:cs="Arial"/>
                <w:sz w:val="24"/>
                <w:szCs w:val="24"/>
                <w:lang w:eastAsia="es-CO"/>
              </w:rPr>
              <w:t xml:space="preserve">Registro y </w:t>
            </w:r>
            <w:r w:rsidRPr="00692D8F">
              <w:rPr>
                <w:rFonts w:ascii="Arial" w:eastAsia="Times New Roman" w:hAnsi="Arial" w:cs="Arial"/>
                <w:sz w:val="24"/>
                <w:szCs w:val="24"/>
                <w:lang w:eastAsia="es-CO"/>
              </w:rPr>
              <w:t>Seguimiento a casos Covid</w:t>
            </w:r>
            <w:r w:rsidR="007C2BDE">
              <w:rPr>
                <w:rFonts w:ascii="Arial" w:eastAsia="Times New Roman" w:hAnsi="Arial" w:cs="Arial"/>
                <w:sz w:val="24"/>
                <w:szCs w:val="24"/>
                <w:lang w:eastAsia="es-CO"/>
              </w:rPr>
              <w:t>-</w:t>
            </w:r>
            <w:r w:rsidRPr="00692D8F">
              <w:rPr>
                <w:rFonts w:ascii="Arial" w:eastAsia="Times New Roman" w:hAnsi="Arial" w:cs="Arial"/>
                <w:sz w:val="24"/>
                <w:szCs w:val="24"/>
                <w:lang w:eastAsia="es-CO"/>
              </w:rPr>
              <w:t>19.</w:t>
            </w:r>
          </w:p>
          <w:bookmarkEnd w:id="4"/>
          <w:p w14:paraId="1A4871FF" w14:textId="77777777" w:rsidR="00533627" w:rsidRPr="00692D8F" w:rsidRDefault="00533627" w:rsidP="005E271C">
            <w:pPr>
              <w:pStyle w:val="Prrafodelista"/>
              <w:numPr>
                <w:ilvl w:val="0"/>
                <w:numId w:val="54"/>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La IPS tratante debe tomar nueva muestra al día 14 con RT-PCR SARS-CoV-2, según criterio del profesional tratante (hospitalizadas o personas con factores de riesgo). Si esta </w:t>
            </w:r>
            <w:r w:rsidRPr="00692D8F">
              <w:rPr>
                <w:rFonts w:ascii="Arial" w:eastAsia="Times New Roman" w:hAnsi="Arial" w:cs="Arial"/>
                <w:sz w:val="24"/>
                <w:szCs w:val="24"/>
                <w:lang w:eastAsia="es-CO"/>
              </w:rPr>
              <w:lastRenderedPageBreak/>
              <w:t xml:space="preserve">segunda muestra es positiva, el paciente continúa en aislamiento por 14 días más y si es negativa se considera descartado y se deben investigar otras causas del cuadro clínico del paciente. </w:t>
            </w:r>
          </w:p>
          <w:p w14:paraId="684A0785" w14:textId="77777777" w:rsidR="00533627" w:rsidRPr="00692D8F" w:rsidRDefault="00533627" w:rsidP="00533627">
            <w:pPr>
              <w:rPr>
                <w:rFonts w:ascii="Arial" w:hAnsi="Arial" w:cs="Arial"/>
                <w:sz w:val="24"/>
                <w:szCs w:val="24"/>
              </w:rPr>
            </w:pPr>
          </w:p>
          <w:p w14:paraId="7B0F68E2" w14:textId="3F879200" w:rsidR="00533627" w:rsidRPr="00692D8F" w:rsidRDefault="00A975A8" w:rsidP="00533627">
            <w:pPr>
              <w:rPr>
                <w:rFonts w:ascii="Arial" w:hAnsi="Arial" w:cs="Arial"/>
                <w:b/>
                <w:sz w:val="24"/>
                <w:szCs w:val="24"/>
              </w:rPr>
            </w:pPr>
            <w:r>
              <w:rPr>
                <w:rFonts w:ascii="Arial" w:hAnsi="Arial" w:cs="Arial"/>
                <w:b/>
                <w:sz w:val="24"/>
                <w:szCs w:val="24"/>
              </w:rPr>
              <w:t>11.</w:t>
            </w:r>
            <w:r w:rsidR="00533627" w:rsidRPr="00692D8F">
              <w:rPr>
                <w:rFonts w:ascii="Arial" w:hAnsi="Arial" w:cs="Arial"/>
                <w:b/>
                <w:sz w:val="24"/>
                <w:szCs w:val="24"/>
              </w:rPr>
              <w:t xml:space="preserve">3.1.5 Cierre de caso </w:t>
            </w:r>
          </w:p>
          <w:p w14:paraId="193791B4" w14:textId="77777777" w:rsidR="00533627" w:rsidRPr="00692D8F" w:rsidRDefault="00533627" w:rsidP="00533627">
            <w:p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Si el trabajador es asintomático, presenta mejoría clínica y la prueba RT-PCR es negativa, podrá reintegrarse a través de trabajo en casa inicialmente y según la evolución de la Pandemia, podrá volver al lugar de trabajo luego del proceso de rehabilitación y reincorporación laboral (si aplica) y con previa evaluación médica ocupacional post incapacidad. Así mismo, se le realizará al funcionario y al grupo de trabajo intervención psicológica una vez regrese a trabajo presencial.</w:t>
            </w:r>
          </w:p>
          <w:p w14:paraId="03DD5394" w14:textId="77777777" w:rsidR="00533627" w:rsidRPr="00692D8F" w:rsidRDefault="00533627" w:rsidP="00533627">
            <w:pPr>
              <w:jc w:val="both"/>
              <w:rPr>
                <w:rFonts w:ascii="Arial" w:hAnsi="Arial" w:cs="Arial"/>
                <w:sz w:val="24"/>
                <w:szCs w:val="24"/>
              </w:rPr>
            </w:pPr>
          </w:p>
          <w:p w14:paraId="5CDBF62F" w14:textId="7B43270D" w:rsidR="00533627" w:rsidRPr="00692D8F" w:rsidRDefault="00A975A8" w:rsidP="00533627">
            <w:pPr>
              <w:rPr>
                <w:rFonts w:ascii="Arial" w:hAnsi="Arial" w:cs="Arial"/>
                <w:b/>
                <w:sz w:val="24"/>
                <w:szCs w:val="24"/>
              </w:rPr>
            </w:pPr>
            <w:r>
              <w:rPr>
                <w:rFonts w:ascii="Arial" w:hAnsi="Arial" w:cs="Arial"/>
                <w:b/>
                <w:sz w:val="24"/>
                <w:szCs w:val="24"/>
              </w:rPr>
              <w:t>11.</w:t>
            </w:r>
            <w:r w:rsidR="00533627" w:rsidRPr="00692D8F">
              <w:rPr>
                <w:rFonts w:ascii="Arial" w:hAnsi="Arial" w:cs="Arial"/>
                <w:b/>
                <w:sz w:val="24"/>
                <w:szCs w:val="24"/>
              </w:rPr>
              <w:t xml:space="preserve">3.2 CASO 2: Sintomático Leve </w:t>
            </w:r>
          </w:p>
          <w:p w14:paraId="7D80435C" w14:textId="4AAF98C7" w:rsidR="00533627" w:rsidRPr="00692D8F" w:rsidRDefault="00A975A8" w:rsidP="00533627">
            <w:pPr>
              <w:rPr>
                <w:rFonts w:ascii="Arial" w:hAnsi="Arial" w:cs="Arial"/>
                <w:b/>
                <w:sz w:val="24"/>
                <w:szCs w:val="24"/>
              </w:rPr>
            </w:pPr>
            <w:r>
              <w:rPr>
                <w:rFonts w:ascii="Arial" w:hAnsi="Arial" w:cs="Arial"/>
                <w:b/>
                <w:sz w:val="24"/>
                <w:szCs w:val="24"/>
              </w:rPr>
              <w:t>11.</w:t>
            </w:r>
            <w:r w:rsidR="00533627" w:rsidRPr="00692D8F">
              <w:rPr>
                <w:rFonts w:ascii="Arial" w:hAnsi="Arial" w:cs="Arial"/>
                <w:b/>
                <w:sz w:val="24"/>
                <w:szCs w:val="24"/>
              </w:rPr>
              <w:t xml:space="preserve">3.2.1. Identificación de casos en la Universidad de Córdoba </w:t>
            </w:r>
          </w:p>
          <w:p w14:paraId="3CA51BE7"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t xml:space="preserve">La identificación de casos en la institución se puede realizar de dos maneras: </w:t>
            </w:r>
          </w:p>
          <w:p w14:paraId="252C53F2" w14:textId="77777777" w:rsidR="00533627" w:rsidRPr="00692D8F" w:rsidRDefault="00533627" w:rsidP="005E271C">
            <w:pPr>
              <w:pStyle w:val="Prrafodelista"/>
              <w:numPr>
                <w:ilvl w:val="0"/>
                <w:numId w:val="46"/>
              </w:numPr>
              <w:jc w:val="both"/>
              <w:rPr>
                <w:rFonts w:ascii="Arial" w:hAnsi="Arial" w:cs="Arial"/>
                <w:sz w:val="24"/>
                <w:szCs w:val="24"/>
              </w:rPr>
            </w:pPr>
            <w:r w:rsidRPr="00692D8F">
              <w:rPr>
                <w:rFonts w:ascii="Arial" w:hAnsi="Arial" w:cs="Arial"/>
                <w:sz w:val="24"/>
                <w:szCs w:val="24"/>
              </w:rPr>
              <w:t>El funcionario que presente sintomatología para COVID–19 y reporta a la División de talento humano para notificar el caso.</w:t>
            </w:r>
          </w:p>
          <w:p w14:paraId="309D3B63" w14:textId="77777777" w:rsidR="00533627" w:rsidRPr="00692D8F" w:rsidRDefault="00533627" w:rsidP="005E271C">
            <w:pPr>
              <w:pStyle w:val="Prrafodelista"/>
              <w:numPr>
                <w:ilvl w:val="0"/>
                <w:numId w:val="46"/>
              </w:numPr>
              <w:jc w:val="both"/>
              <w:rPr>
                <w:rFonts w:ascii="Arial" w:hAnsi="Arial" w:cs="Arial"/>
                <w:sz w:val="24"/>
                <w:szCs w:val="24"/>
              </w:rPr>
            </w:pPr>
            <w:r w:rsidRPr="00692D8F">
              <w:rPr>
                <w:rFonts w:ascii="Arial" w:hAnsi="Arial" w:cs="Arial"/>
                <w:sz w:val="24"/>
                <w:szCs w:val="24"/>
              </w:rPr>
              <w:t>A través de la validación de la encuesta de Auto-reporte de condiciones de salud para COVID–19, por parte del Responsable de Seguridad y salud en el trabajo o el profesional que esta asigne.</w:t>
            </w:r>
          </w:p>
          <w:p w14:paraId="1AFC21F4" w14:textId="71D11BAA" w:rsidR="00533627" w:rsidRPr="00692D8F" w:rsidRDefault="00A975A8" w:rsidP="00533627">
            <w:pPr>
              <w:jc w:val="both"/>
              <w:rPr>
                <w:rFonts w:ascii="Arial" w:hAnsi="Arial" w:cs="Arial"/>
                <w:sz w:val="24"/>
                <w:szCs w:val="24"/>
              </w:rPr>
            </w:pPr>
            <w:r>
              <w:rPr>
                <w:rFonts w:ascii="Arial" w:hAnsi="Arial" w:cs="Arial"/>
                <w:b/>
                <w:bCs/>
                <w:sz w:val="24"/>
                <w:szCs w:val="24"/>
              </w:rPr>
              <w:t>11.</w:t>
            </w:r>
            <w:r w:rsidR="00533627" w:rsidRPr="00692D8F">
              <w:rPr>
                <w:rFonts w:ascii="Arial" w:hAnsi="Arial" w:cs="Arial"/>
                <w:b/>
                <w:bCs/>
                <w:sz w:val="24"/>
                <w:szCs w:val="24"/>
              </w:rPr>
              <w:t>3.2.2</w:t>
            </w:r>
            <w:r w:rsidR="00533627" w:rsidRPr="00692D8F">
              <w:rPr>
                <w:rFonts w:ascii="Arial" w:hAnsi="Arial" w:cs="Arial"/>
                <w:sz w:val="24"/>
                <w:szCs w:val="24"/>
              </w:rPr>
              <w:t xml:space="preserve"> </w:t>
            </w:r>
            <w:r w:rsidR="00533627" w:rsidRPr="00692D8F">
              <w:rPr>
                <w:rFonts w:ascii="Arial" w:hAnsi="Arial" w:cs="Arial"/>
                <w:b/>
                <w:bCs/>
                <w:sz w:val="24"/>
                <w:szCs w:val="24"/>
              </w:rPr>
              <w:t>Acciones posteriores a la identificación</w:t>
            </w:r>
          </w:p>
          <w:p w14:paraId="55AF5113"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t xml:space="preserve">Una vez se identifique el funcionario definido como </w:t>
            </w:r>
            <w:r w:rsidRPr="00692D8F">
              <w:rPr>
                <w:rFonts w:ascii="Arial" w:hAnsi="Arial" w:cs="Arial"/>
                <w:b/>
                <w:sz w:val="24"/>
                <w:szCs w:val="24"/>
              </w:rPr>
              <w:t>CASO 2</w:t>
            </w:r>
            <w:r w:rsidRPr="00692D8F">
              <w:rPr>
                <w:rFonts w:ascii="Arial" w:hAnsi="Arial" w:cs="Arial"/>
                <w:sz w:val="24"/>
                <w:szCs w:val="24"/>
              </w:rPr>
              <w:t xml:space="preserve">, la División de talento humano deberá realizar las siguientes acciones: </w:t>
            </w:r>
          </w:p>
          <w:p w14:paraId="41C63206" w14:textId="77777777" w:rsidR="00533627" w:rsidRPr="00692D8F" w:rsidRDefault="00533627" w:rsidP="005E271C">
            <w:pPr>
              <w:pStyle w:val="Prrafodelista"/>
              <w:numPr>
                <w:ilvl w:val="0"/>
                <w:numId w:val="51"/>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Si el funcionario no ha consultado a la EPS, orientarlo para comunicación telefónica con la EPS a la cual pertenece, para atención médica inmediata (lo define el operador de </w:t>
            </w:r>
            <w:proofErr w:type="spellStart"/>
            <w:r w:rsidRPr="00692D8F">
              <w:rPr>
                <w:rFonts w:ascii="Arial" w:eastAsia="Times New Roman" w:hAnsi="Arial" w:cs="Arial"/>
                <w:sz w:val="24"/>
                <w:szCs w:val="24"/>
                <w:lang w:eastAsia="es-CO"/>
              </w:rPr>
              <w:t>triage</w:t>
            </w:r>
            <w:proofErr w:type="spellEnd"/>
            <w:r w:rsidRPr="00692D8F">
              <w:rPr>
                <w:rFonts w:ascii="Arial" w:eastAsia="Times New Roman" w:hAnsi="Arial" w:cs="Arial"/>
                <w:sz w:val="24"/>
                <w:szCs w:val="24"/>
                <w:lang w:eastAsia="es-CO"/>
              </w:rPr>
              <w:t xml:space="preserve"> telefónico o presencial de la EPS). Indagar que el trabajador haya recibido atención médica y se haya notificado a la Secretaría de Salud Municipal o Departamental por la EPS. En caso que no se haya notificado, el Responsable del SG-SST de la Universidad debe notificar a la Secretaría de Salud Municipal o Departamental. Así mismo, informar al </w:t>
            </w:r>
            <w:r w:rsidRPr="00692D8F">
              <w:rPr>
                <w:rFonts w:ascii="Arial" w:eastAsia="Times New Roman" w:hAnsi="Arial" w:cs="Arial"/>
                <w:sz w:val="24"/>
                <w:szCs w:val="24"/>
                <w:lang w:eastAsia="es-CO"/>
              </w:rPr>
              <w:lastRenderedPageBreak/>
              <w:t xml:space="preserve">trabajador que debe bajar la APP </w:t>
            </w:r>
            <w:proofErr w:type="spellStart"/>
            <w:r w:rsidRPr="00692D8F">
              <w:rPr>
                <w:rFonts w:ascii="Arial" w:eastAsia="Times New Roman" w:hAnsi="Arial" w:cs="Arial"/>
                <w:sz w:val="24"/>
                <w:szCs w:val="24"/>
                <w:lang w:eastAsia="es-CO"/>
              </w:rPr>
              <w:t>Coronaap</w:t>
            </w:r>
            <w:proofErr w:type="spellEnd"/>
            <w:r w:rsidRPr="00692D8F">
              <w:rPr>
                <w:rFonts w:ascii="Arial" w:eastAsia="Times New Roman" w:hAnsi="Arial" w:cs="Arial"/>
                <w:sz w:val="24"/>
                <w:szCs w:val="24"/>
                <w:lang w:eastAsia="es-CO"/>
              </w:rPr>
              <w:t xml:space="preserve"> del Ministerio de Salud y realizar registro y reporte de síntomas y seguimiento y obtener material de prevención y cuidados.</w:t>
            </w:r>
          </w:p>
          <w:p w14:paraId="6B79EE23" w14:textId="77777777" w:rsidR="00533627" w:rsidRPr="00692D8F" w:rsidRDefault="00533627" w:rsidP="00533627">
            <w:pPr>
              <w:pStyle w:val="Prrafodelista"/>
              <w:spacing w:after="240" w:line="240" w:lineRule="auto"/>
              <w:ind w:left="360"/>
              <w:jc w:val="both"/>
              <w:rPr>
                <w:rFonts w:ascii="Arial" w:eastAsia="Times New Roman" w:hAnsi="Arial" w:cs="Arial"/>
                <w:sz w:val="24"/>
                <w:szCs w:val="24"/>
                <w:lang w:eastAsia="es-CO"/>
              </w:rPr>
            </w:pPr>
          </w:p>
          <w:p w14:paraId="3FB1AC60" w14:textId="3CC911DF" w:rsidR="00533627" w:rsidRPr="00692D8F" w:rsidRDefault="00533627" w:rsidP="005E271C">
            <w:pPr>
              <w:pStyle w:val="Prrafodelista"/>
              <w:numPr>
                <w:ilvl w:val="0"/>
                <w:numId w:val="51"/>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Si el contacto estrecho fue de origen laboral, se deben seguir por parte de la responsable del SG-SST o el trabajador alguna de las tres opciones de reporte que ofrece la ARL. (Ver ítem </w:t>
            </w:r>
            <w:r w:rsidR="00A975A8">
              <w:rPr>
                <w:rFonts w:ascii="Arial" w:eastAsia="Times New Roman" w:hAnsi="Arial" w:cs="Arial"/>
                <w:sz w:val="24"/>
                <w:szCs w:val="24"/>
                <w:lang w:eastAsia="es-CO"/>
              </w:rPr>
              <w:t>11.</w:t>
            </w:r>
            <w:r w:rsidRPr="00692D8F">
              <w:rPr>
                <w:rFonts w:ascii="Arial" w:eastAsia="Times New Roman" w:hAnsi="Arial" w:cs="Arial"/>
                <w:sz w:val="24"/>
                <w:szCs w:val="24"/>
                <w:lang w:eastAsia="es-CO"/>
              </w:rPr>
              <w:t>3.9 del protocolo)</w:t>
            </w:r>
          </w:p>
          <w:p w14:paraId="1E2EBBDD" w14:textId="77777777" w:rsidR="00533627" w:rsidRPr="00692D8F" w:rsidRDefault="00533627" w:rsidP="00533627">
            <w:pPr>
              <w:pStyle w:val="Prrafodelista"/>
              <w:rPr>
                <w:rFonts w:ascii="Arial" w:eastAsia="Times New Roman" w:hAnsi="Arial" w:cs="Arial"/>
                <w:sz w:val="24"/>
                <w:szCs w:val="24"/>
                <w:lang w:eastAsia="es-CO"/>
              </w:rPr>
            </w:pPr>
          </w:p>
          <w:p w14:paraId="01E9D0BA" w14:textId="77777777" w:rsidR="00533627" w:rsidRPr="00692D8F" w:rsidRDefault="00533627" w:rsidP="005E271C">
            <w:pPr>
              <w:pStyle w:val="Prrafodelista"/>
              <w:numPr>
                <w:ilvl w:val="0"/>
                <w:numId w:val="55"/>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Si es atendido en urgencias, si el paciente es mayor de 70 años, con factores de riesgo o trabajador de la salud, se hará prueba RT-PCR; si no tiene factores de riesgo, la IPS realizará prueba rápida serológica (Anticuerpos IgM/IgG).</w:t>
            </w:r>
          </w:p>
          <w:p w14:paraId="01F90EF8" w14:textId="77777777" w:rsidR="00533627" w:rsidRPr="00692D8F" w:rsidRDefault="00533627" w:rsidP="00533627">
            <w:pPr>
              <w:pStyle w:val="Prrafodelista"/>
              <w:spacing w:after="0" w:line="240" w:lineRule="auto"/>
              <w:ind w:left="360"/>
              <w:jc w:val="both"/>
              <w:rPr>
                <w:rFonts w:ascii="Arial" w:eastAsia="Times New Roman" w:hAnsi="Arial" w:cs="Arial"/>
                <w:sz w:val="24"/>
                <w:szCs w:val="24"/>
                <w:lang w:eastAsia="es-CO"/>
              </w:rPr>
            </w:pPr>
          </w:p>
          <w:p w14:paraId="4ABFF7B1" w14:textId="77777777" w:rsidR="00533627" w:rsidRPr="00692D8F" w:rsidRDefault="00533627" w:rsidP="005E271C">
            <w:pPr>
              <w:pStyle w:val="Prrafodelista"/>
              <w:numPr>
                <w:ilvl w:val="0"/>
                <w:numId w:val="55"/>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Si se confirma COVID 19 positivo con prueba de laboratorio se convertiría en caso confirmado.</w:t>
            </w:r>
          </w:p>
          <w:p w14:paraId="418E2999" w14:textId="77777777" w:rsidR="00533627" w:rsidRPr="00692D8F" w:rsidRDefault="00533627" w:rsidP="00533627">
            <w:pPr>
              <w:pStyle w:val="Prrafodelista"/>
              <w:rPr>
                <w:rFonts w:ascii="Arial" w:eastAsia="Times New Roman" w:hAnsi="Arial" w:cs="Arial"/>
                <w:sz w:val="24"/>
                <w:szCs w:val="24"/>
                <w:lang w:eastAsia="es-CO"/>
              </w:rPr>
            </w:pPr>
          </w:p>
          <w:p w14:paraId="05DE9ECA" w14:textId="77777777" w:rsidR="00533627" w:rsidRPr="00692D8F" w:rsidRDefault="00533627" w:rsidP="005E271C">
            <w:pPr>
              <w:pStyle w:val="Prrafodelista"/>
              <w:numPr>
                <w:ilvl w:val="0"/>
                <w:numId w:val="55"/>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Si el caso es confirmado, se sigue aislamiento social y continúan recomendaciones por EPS con recobro a la ARL (si existe la necesidad). La responsable del SG-SST debe notificar la enfermedad laboral a la Seccional del Ministerio del Trabajo en los próximos 2 días hábiles luego de recibida la notificación, diligenciar el Formato de reporte de enfermedad laboral (FUREL) y enviarlo a ARL y EPS. Se debe realizar investigación de enfermedad laboral.</w:t>
            </w:r>
          </w:p>
          <w:p w14:paraId="487E5471" w14:textId="77777777" w:rsidR="00533627" w:rsidRPr="00692D8F" w:rsidRDefault="00533627" w:rsidP="00533627">
            <w:pPr>
              <w:pStyle w:val="Prrafodelista"/>
              <w:rPr>
                <w:rFonts w:ascii="Arial" w:eastAsia="Times New Roman" w:hAnsi="Arial" w:cs="Arial"/>
                <w:sz w:val="24"/>
                <w:szCs w:val="24"/>
                <w:lang w:eastAsia="es-CO"/>
              </w:rPr>
            </w:pPr>
          </w:p>
          <w:p w14:paraId="317A6192" w14:textId="13E0BD17" w:rsidR="00533627" w:rsidRPr="00692D8F" w:rsidRDefault="00533627" w:rsidP="005E271C">
            <w:pPr>
              <w:pStyle w:val="Prrafodelista"/>
              <w:numPr>
                <w:ilvl w:val="0"/>
                <w:numId w:val="55"/>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La responsable del SG-SST deberá indagar movimientos, actividades y posibles contactos estrechos del trabajador en los últimos 14 días, diligenciar formato de Registro </w:t>
            </w:r>
            <w:r w:rsidR="007C2BDE">
              <w:rPr>
                <w:rFonts w:ascii="Arial" w:eastAsia="Times New Roman" w:hAnsi="Arial" w:cs="Arial"/>
                <w:sz w:val="24"/>
                <w:szCs w:val="24"/>
                <w:lang w:eastAsia="es-CO"/>
              </w:rPr>
              <w:t>y seguimiento a</w:t>
            </w:r>
            <w:r w:rsidRPr="00692D8F">
              <w:rPr>
                <w:rFonts w:ascii="Arial" w:eastAsia="Times New Roman" w:hAnsi="Arial" w:cs="Arial"/>
                <w:sz w:val="24"/>
                <w:szCs w:val="24"/>
                <w:lang w:eastAsia="es-CO"/>
              </w:rPr>
              <w:t xml:space="preserve"> Casos Covid</w:t>
            </w:r>
            <w:r w:rsidR="007C2BDE">
              <w:rPr>
                <w:rFonts w:ascii="Arial" w:eastAsia="Times New Roman" w:hAnsi="Arial" w:cs="Arial"/>
                <w:sz w:val="24"/>
                <w:szCs w:val="24"/>
                <w:lang w:eastAsia="es-CO"/>
              </w:rPr>
              <w:t>-</w:t>
            </w:r>
            <w:r w:rsidRPr="00692D8F">
              <w:rPr>
                <w:rFonts w:ascii="Arial" w:eastAsia="Times New Roman" w:hAnsi="Arial" w:cs="Arial"/>
                <w:sz w:val="24"/>
                <w:szCs w:val="24"/>
                <w:lang w:eastAsia="es-CO"/>
              </w:rPr>
              <w:t xml:space="preserve">19 y enviar a médico laboral de ARL. Si alguno presenta síntomas se debe seguir lo definido en el procedimiento de SINTOMAS LEVES (ver ítem </w:t>
            </w:r>
            <w:r w:rsidR="00A975A8">
              <w:rPr>
                <w:rFonts w:ascii="Arial" w:eastAsia="Times New Roman" w:hAnsi="Arial" w:cs="Arial"/>
                <w:sz w:val="24"/>
                <w:szCs w:val="24"/>
                <w:lang w:eastAsia="es-CO"/>
              </w:rPr>
              <w:t>11.</w:t>
            </w:r>
            <w:r w:rsidRPr="00692D8F">
              <w:rPr>
                <w:rFonts w:ascii="Arial" w:eastAsia="Times New Roman" w:hAnsi="Arial" w:cs="Arial"/>
                <w:sz w:val="24"/>
                <w:szCs w:val="24"/>
                <w:lang w:eastAsia="es-CO"/>
              </w:rPr>
              <w:t xml:space="preserve">3.2) o SÍNTOMAS SEVEROS (ver ítem </w:t>
            </w:r>
            <w:r w:rsidR="00A975A8">
              <w:rPr>
                <w:rFonts w:ascii="Arial" w:eastAsia="Times New Roman" w:hAnsi="Arial" w:cs="Arial"/>
                <w:sz w:val="24"/>
                <w:szCs w:val="24"/>
                <w:lang w:eastAsia="es-CO"/>
              </w:rPr>
              <w:t>11.</w:t>
            </w:r>
            <w:r w:rsidRPr="00692D8F">
              <w:rPr>
                <w:rFonts w:ascii="Arial" w:eastAsia="Times New Roman" w:hAnsi="Arial" w:cs="Arial"/>
                <w:sz w:val="24"/>
                <w:szCs w:val="24"/>
                <w:lang w:eastAsia="es-CO"/>
              </w:rPr>
              <w:t xml:space="preserve">3.1) de acuerdo a sintomatología, si no ha presentado síntomas, seguir procedimiento de ASINTOMATICO (ver ítem </w:t>
            </w:r>
            <w:r w:rsidR="00A975A8">
              <w:rPr>
                <w:rFonts w:ascii="Arial" w:eastAsia="Times New Roman" w:hAnsi="Arial" w:cs="Arial"/>
                <w:sz w:val="24"/>
                <w:szCs w:val="24"/>
                <w:lang w:eastAsia="es-CO"/>
              </w:rPr>
              <w:t>11.</w:t>
            </w:r>
            <w:r w:rsidRPr="00692D8F">
              <w:rPr>
                <w:rFonts w:ascii="Arial" w:eastAsia="Times New Roman" w:hAnsi="Arial" w:cs="Arial"/>
                <w:sz w:val="24"/>
                <w:szCs w:val="24"/>
                <w:lang w:eastAsia="es-CO"/>
              </w:rPr>
              <w:t>3.4) para cada uno de los contactos estrechos.</w:t>
            </w:r>
          </w:p>
          <w:p w14:paraId="3EFDF4CE" w14:textId="77777777" w:rsidR="00533627" w:rsidRPr="00692D8F" w:rsidRDefault="00533627" w:rsidP="00533627">
            <w:pPr>
              <w:pStyle w:val="Prrafodelista"/>
              <w:rPr>
                <w:rFonts w:ascii="Arial" w:eastAsia="Times New Roman" w:hAnsi="Arial" w:cs="Arial"/>
                <w:sz w:val="24"/>
                <w:szCs w:val="24"/>
                <w:lang w:eastAsia="es-CO"/>
              </w:rPr>
            </w:pPr>
          </w:p>
          <w:p w14:paraId="3144B656" w14:textId="34EBCF90" w:rsidR="00533627" w:rsidRPr="00692D8F" w:rsidRDefault="00533627" w:rsidP="00533627">
            <w:p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En todo momento el trabajador podrá consultar a las líneas de atención en salud mental de la Universidad y ARL SURA para asesoría y manejo.</w:t>
            </w:r>
          </w:p>
          <w:p w14:paraId="3413D503" w14:textId="77777777" w:rsidR="00533627" w:rsidRPr="00692D8F" w:rsidRDefault="00533627" w:rsidP="00533627">
            <w:pPr>
              <w:spacing w:after="0" w:line="240" w:lineRule="auto"/>
              <w:jc w:val="both"/>
              <w:rPr>
                <w:rFonts w:ascii="Arial" w:eastAsia="Times New Roman" w:hAnsi="Arial" w:cs="Arial"/>
                <w:b/>
                <w:bCs/>
                <w:i/>
                <w:iCs/>
                <w:sz w:val="24"/>
                <w:szCs w:val="24"/>
                <w:lang w:eastAsia="es-CO"/>
              </w:rPr>
            </w:pPr>
            <w:r w:rsidRPr="00692D8F">
              <w:rPr>
                <w:rFonts w:ascii="Arial" w:eastAsia="Times New Roman" w:hAnsi="Arial" w:cs="Arial"/>
                <w:sz w:val="24"/>
                <w:szCs w:val="24"/>
                <w:lang w:eastAsia="es-CO"/>
              </w:rPr>
              <w:br/>
            </w:r>
          </w:p>
          <w:p w14:paraId="77DFB0C6" w14:textId="6B263337" w:rsidR="00533627" w:rsidRPr="00692D8F" w:rsidRDefault="00A975A8" w:rsidP="00533627">
            <w:pPr>
              <w:rPr>
                <w:rFonts w:ascii="Arial" w:hAnsi="Arial" w:cs="Arial"/>
                <w:b/>
                <w:sz w:val="24"/>
                <w:szCs w:val="24"/>
              </w:rPr>
            </w:pPr>
            <w:r>
              <w:rPr>
                <w:rFonts w:ascii="Arial" w:hAnsi="Arial" w:cs="Arial"/>
                <w:b/>
                <w:sz w:val="24"/>
                <w:szCs w:val="24"/>
              </w:rPr>
              <w:t>11.</w:t>
            </w:r>
            <w:r w:rsidR="00533627" w:rsidRPr="00692D8F">
              <w:rPr>
                <w:rFonts w:ascii="Arial" w:hAnsi="Arial" w:cs="Arial"/>
                <w:b/>
                <w:sz w:val="24"/>
                <w:szCs w:val="24"/>
              </w:rPr>
              <w:t xml:space="preserve">3.2.3 Seguimiento </w:t>
            </w:r>
          </w:p>
          <w:p w14:paraId="5B8D9038" w14:textId="77777777" w:rsidR="00533627" w:rsidRPr="00692D8F" w:rsidRDefault="00533627" w:rsidP="005E271C">
            <w:pPr>
              <w:pStyle w:val="Prrafodelista"/>
              <w:numPr>
                <w:ilvl w:val="0"/>
                <w:numId w:val="56"/>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En caso de manejo ambulatorio, la Secretaría de Salud Departamental o Municipal realizará seguimiento mediante la aplicación, o el medio que defina la entidad territorial para monitorear el estado de salud y brindar las indicaciones necesarias.</w:t>
            </w:r>
          </w:p>
          <w:p w14:paraId="60E28A96" w14:textId="77777777" w:rsidR="00533627" w:rsidRPr="00692D8F" w:rsidRDefault="00533627" w:rsidP="00533627">
            <w:pPr>
              <w:pStyle w:val="Prrafodelista"/>
              <w:spacing w:after="0" w:line="240" w:lineRule="auto"/>
              <w:ind w:left="360"/>
              <w:jc w:val="both"/>
              <w:rPr>
                <w:rFonts w:ascii="Arial" w:eastAsia="Times New Roman" w:hAnsi="Arial" w:cs="Arial"/>
                <w:sz w:val="24"/>
                <w:szCs w:val="24"/>
                <w:lang w:eastAsia="es-CO"/>
              </w:rPr>
            </w:pPr>
          </w:p>
          <w:p w14:paraId="6DEB78F4" w14:textId="4BDA0F62" w:rsidR="00533627" w:rsidRPr="00692D8F" w:rsidRDefault="00533627" w:rsidP="005E271C">
            <w:pPr>
              <w:pStyle w:val="Prrafodelista"/>
              <w:numPr>
                <w:ilvl w:val="0"/>
                <w:numId w:val="56"/>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En la Universidad la responsable del SG-SST realizará seguimiento diario a evolución del cuadro, registrando la información en el formato de </w:t>
            </w:r>
            <w:r w:rsidR="007C2BDE">
              <w:rPr>
                <w:rFonts w:ascii="Arial" w:eastAsia="Times New Roman" w:hAnsi="Arial" w:cs="Arial"/>
                <w:sz w:val="24"/>
                <w:szCs w:val="24"/>
                <w:lang w:eastAsia="es-CO"/>
              </w:rPr>
              <w:t xml:space="preserve">Registro y </w:t>
            </w:r>
            <w:r w:rsidRPr="00692D8F">
              <w:rPr>
                <w:rFonts w:ascii="Arial" w:eastAsia="Times New Roman" w:hAnsi="Arial" w:cs="Arial"/>
                <w:sz w:val="24"/>
                <w:szCs w:val="24"/>
                <w:lang w:eastAsia="es-CO"/>
              </w:rPr>
              <w:t xml:space="preserve">Seguimiento a casos </w:t>
            </w:r>
            <w:proofErr w:type="spellStart"/>
            <w:r w:rsidRPr="00692D8F">
              <w:rPr>
                <w:rFonts w:ascii="Arial" w:eastAsia="Times New Roman" w:hAnsi="Arial" w:cs="Arial"/>
                <w:sz w:val="24"/>
                <w:szCs w:val="24"/>
                <w:lang w:eastAsia="es-CO"/>
              </w:rPr>
              <w:t>Covid</w:t>
            </w:r>
            <w:proofErr w:type="spellEnd"/>
            <w:r w:rsidRPr="00692D8F">
              <w:rPr>
                <w:rFonts w:ascii="Arial" w:eastAsia="Times New Roman" w:hAnsi="Arial" w:cs="Arial"/>
                <w:sz w:val="24"/>
                <w:szCs w:val="24"/>
                <w:lang w:eastAsia="es-CO"/>
              </w:rPr>
              <w:t xml:space="preserve"> 19.</w:t>
            </w:r>
          </w:p>
          <w:p w14:paraId="7D8C0805" w14:textId="77777777" w:rsidR="00533627" w:rsidRPr="00692D8F" w:rsidRDefault="00533627" w:rsidP="00533627">
            <w:pPr>
              <w:pStyle w:val="Prrafodelista"/>
              <w:rPr>
                <w:rFonts w:ascii="Arial" w:eastAsia="Times New Roman" w:hAnsi="Arial" w:cs="Arial"/>
                <w:sz w:val="24"/>
                <w:szCs w:val="24"/>
                <w:lang w:eastAsia="es-CO"/>
              </w:rPr>
            </w:pPr>
          </w:p>
          <w:p w14:paraId="001CB0DD" w14:textId="4FDE2077" w:rsidR="00533627" w:rsidRPr="00692D8F" w:rsidRDefault="00533627" w:rsidP="005E271C">
            <w:pPr>
              <w:pStyle w:val="Prrafodelista"/>
              <w:numPr>
                <w:ilvl w:val="0"/>
                <w:numId w:val="56"/>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La responsable del SG-SST debe registrar diariamente en el formato “</w:t>
            </w:r>
            <w:bookmarkStart w:id="5" w:name="_Hlk45618256"/>
            <w:r w:rsidR="007C2BDE">
              <w:rPr>
                <w:rFonts w:ascii="Arial" w:eastAsia="Times New Roman" w:hAnsi="Arial" w:cs="Arial"/>
                <w:sz w:val="24"/>
                <w:szCs w:val="24"/>
                <w:lang w:eastAsia="es-CO"/>
              </w:rPr>
              <w:t>Registro</w:t>
            </w:r>
            <w:r w:rsidRPr="00692D8F">
              <w:rPr>
                <w:rFonts w:ascii="Arial" w:eastAsia="Times New Roman" w:hAnsi="Arial" w:cs="Arial"/>
                <w:sz w:val="24"/>
                <w:szCs w:val="24"/>
                <w:lang w:eastAsia="es-CO"/>
              </w:rPr>
              <w:t xml:space="preserve"> contactos </w:t>
            </w:r>
            <w:r w:rsidR="007C2BDE">
              <w:rPr>
                <w:rFonts w:ascii="Arial" w:eastAsia="Times New Roman" w:hAnsi="Arial" w:cs="Arial"/>
                <w:sz w:val="24"/>
                <w:szCs w:val="24"/>
                <w:lang w:eastAsia="es-CO"/>
              </w:rPr>
              <w:t>estrechos</w:t>
            </w:r>
            <w:r w:rsidRPr="00692D8F">
              <w:rPr>
                <w:rFonts w:ascii="Arial" w:eastAsia="Times New Roman" w:hAnsi="Arial" w:cs="Arial"/>
                <w:sz w:val="24"/>
                <w:szCs w:val="24"/>
                <w:lang w:eastAsia="es-CO"/>
              </w:rPr>
              <w:t xml:space="preserve"> COVID-19</w:t>
            </w:r>
            <w:bookmarkEnd w:id="5"/>
            <w:r w:rsidRPr="00692D8F">
              <w:rPr>
                <w:rFonts w:ascii="Arial" w:eastAsia="Times New Roman" w:hAnsi="Arial" w:cs="Arial"/>
                <w:sz w:val="24"/>
                <w:szCs w:val="24"/>
                <w:lang w:eastAsia="es-CO"/>
              </w:rPr>
              <w:t xml:space="preserve">” el seguimiento a su trabajador en aislamiento. </w:t>
            </w:r>
          </w:p>
          <w:p w14:paraId="67B9CA4D" w14:textId="77777777" w:rsidR="00533627" w:rsidRPr="00692D8F" w:rsidRDefault="00533627" w:rsidP="00533627">
            <w:pPr>
              <w:pStyle w:val="Prrafodelista"/>
              <w:rPr>
                <w:rFonts w:ascii="Arial" w:eastAsia="Times New Roman" w:hAnsi="Arial" w:cs="Arial"/>
                <w:sz w:val="24"/>
                <w:szCs w:val="24"/>
                <w:lang w:eastAsia="es-CO"/>
              </w:rPr>
            </w:pPr>
          </w:p>
          <w:p w14:paraId="5D92D8C5" w14:textId="77777777" w:rsidR="00533627" w:rsidRPr="00692D8F" w:rsidRDefault="00533627" w:rsidP="005E271C">
            <w:pPr>
              <w:pStyle w:val="Prrafodelista"/>
              <w:numPr>
                <w:ilvl w:val="0"/>
                <w:numId w:val="56"/>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Si se confirma el caso: dar aviso a la ARL Sura y enviar el Formato de reporte de enfermedad laboral a ARL y EPS.</w:t>
            </w:r>
          </w:p>
          <w:p w14:paraId="6592DBE6" w14:textId="77777777" w:rsidR="00533627" w:rsidRPr="00692D8F" w:rsidRDefault="00533627" w:rsidP="00533627">
            <w:pPr>
              <w:pStyle w:val="Prrafodelista"/>
              <w:rPr>
                <w:rFonts w:ascii="Arial" w:eastAsia="Times New Roman" w:hAnsi="Arial" w:cs="Arial"/>
                <w:sz w:val="24"/>
                <w:szCs w:val="24"/>
                <w:lang w:eastAsia="es-CO"/>
              </w:rPr>
            </w:pPr>
          </w:p>
          <w:p w14:paraId="4E0AFAB1" w14:textId="77777777" w:rsidR="00533627" w:rsidRPr="00692D8F" w:rsidRDefault="00533627" w:rsidP="005E271C">
            <w:pPr>
              <w:pStyle w:val="Prrafodelista"/>
              <w:numPr>
                <w:ilvl w:val="0"/>
                <w:numId w:val="56"/>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La IPS tratante debe tomar nueva muestra al día 14 con RT-PCR SARS-CoV-2, según criterio del profesional tratante (personas con factores de riesgo). Si esta segunda muestra es positiva, el paciente continúa en aislamiento por 14 días más, se debe evaluar riesgo individual y considerar nueva muestra al día 21 o 28 del contacto; si es negativa y sigue sintomático se considera descartado y se deben investigar otras causas del cuadro clínico del paciente. Si es negativa y está asintomático se reincorporará al trabajo con signos de alarma y recomendaciones generales.</w:t>
            </w:r>
          </w:p>
          <w:p w14:paraId="164046F9" w14:textId="77777777" w:rsidR="00533627" w:rsidRPr="00692D8F" w:rsidRDefault="00533627" w:rsidP="00533627">
            <w:pPr>
              <w:rPr>
                <w:rFonts w:ascii="Arial" w:hAnsi="Arial" w:cs="Arial"/>
                <w:b/>
                <w:sz w:val="24"/>
                <w:szCs w:val="24"/>
              </w:rPr>
            </w:pPr>
            <w:r w:rsidRPr="00692D8F">
              <w:rPr>
                <w:rFonts w:ascii="Arial" w:hAnsi="Arial" w:cs="Arial"/>
                <w:sz w:val="24"/>
                <w:szCs w:val="24"/>
              </w:rPr>
              <w:t xml:space="preserve"> </w:t>
            </w:r>
          </w:p>
          <w:p w14:paraId="3AEF7CCC" w14:textId="52FE6B79" w:rsidR="00533627" w:rsidRPr="00692D8F" w:rsidRDefault="00A975A8" w:rsidP="00533627">
            <w:pPr>
              <w:rPr>
                <w:rFonts w:ascii="Arial" w:hAnsi="Arial" w:cs="Arial"/>
                <w:b/>
                <w:sz w:val="24"/>
                <w:szCs w:val="24"/>
              </w:rPr>
            </w:pPr>
            <w:r>
              <w:rPr>
                <w:rFonts w:ascii="Arial" w:hAnsi="Arial" w:cs="Arial"/>
                <w:b/>
                <w:sz w:val="24"/>
                <w:szCs w:val="24"/>
              </w:rPr>
              <w:t>11.</w:t>
            </w:r>
            <w:r w:rsidR="00533627" w:rsidRPr="00692D8F">
              <w:rPr>
                <w:rFonts w:ascii="Arial" w:hAnsi="Arial" w:cs="Arial"/>
                <w:b/>
                <w:sz w:val="24"/>
                <w:szCs w:val="24"/>
              </w:rPr>
              <w:t>3.2.</w:t>
            </w:r>
            <w:r>
              <w:rPr>
                <w:rFonts w:ascii="Arial" w:hAnsi="Arial" w:cs="Arial"/>
                <w:b/>
                <w:sz w:val="24"/>
                <w:szCs w:val="24"/>
              </w:rPr>
              <w:t>4</w:t>
            </w:r>
            <w:r w:rsidR="00533627" w:rsidRPr="00692D8F">
              <w:rPr>
                <w:rFonts w:ascii="Arial" w:hAnsi="Arial" w:cs="Arial"/>
                <w:b/>
                <w:sz w:val="24"/>
                <w:szCs w:val="24"/>
              </w:rPr>
              <w:t xml:space="preserve"> Cierre de caso </w:t>
            </w:r>
          </w:p>
          <w:p w14:paraId="10937CBF" w14:textId="77777777" w:rsidR="00533627" w:rsidRPr="00692D8F" w:rsidRDefault="00533627" w:rsidP="00533627">
            <w:p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Si el trabajador es asintomático, presenta mejoría clínica y la prueba RT-PCR es negativa, podrá reintegrarse a través de trabajo en casa inicialmente y según la evolución de la Pandemia, podrá volver a lugar de trabajo luego del proceso de rehabilitación y reincorporación laboral (si aplica) y con previa evaluación médica ocupacional post incapacidad. Así mismo, se le realizará al funcionario y al grupo de trabajo intervención psicológica una vez regrese a trabajo presencial.</w:t>
            </w:r>
          </w:p>
          <w:p w14:paraId="08139AAC" w14:textId="60245F47" w:rsidR="00533627" w:rsidRPr="00692D8F" w:rsidRDefault="00A975A8" w:rsidP="00533627">
            <w:pPr>
              <w:rPr>
                <w:rFonts w:ascii="Arial" w:hAnsi="Arial" w:cs="Arial"/>
                <w:b/>
                <w:sz w:val="24"/>
                <w:szCs w:val="24"/>
              </w:rPr>
            </w:pPr>
            <w:r>
              <w:rPr>
                <w:rFonts w:ascii="Arial" w:hAnsi="Arial" w:cs="Arial"/>
                <w:b/>
                <w:sz w:val="24"/>
                <w:szCs w:val="24"/>
              </w:rPr>
              <w:t>11.</w:t>
            </w:r>
            <w:r w:rsidR="00533627" w:rsidRPr="00692D8F">
              <w:rPr>
                <w:rFonts w:ascii="Arial" w:hAnsi="Arial" w:cs="Arial"/>
                <w:b/>
                <w:sz w:val="24"/>
                <w:szCs w:val="24"/>
              </w:rPr>
              <w:t>3.3 CASO 3.2: Infección Respiratoria Aguda Leve (equivalente Enfermedad Similar a la Influenza)</w:t>
            </w:r>
          </w:p>
          <w:p w14:paraId="73217852" w14:textId="74A06E58" w:rsidR="00533627" w:rsidRPr="00692D8F" w:rsidRDefault="00A975A8" w:rsidP="00533627">
            <w:pPr>
              <w:rPr>
                <w:rFonts w:ascii="Arial" w:hAnsi="Arial" w:cs="Arial"/>
                <w:b/>
                <w:sz w:val="24"/>
                <w:szCs w:val="24"/>
              </w:rPr>
            </w:pPr>
            <w:r>
              <w:rPr>
                <w:rFonts w:ascii="Arial" w:hAnsi="Arial" w:cs="Arial"/>
                <w:b/>
                <w:sz w:val="24"/>
                <w:szCs w:val="24"/>
              </w:rPr>
              <w:t>11.</w:t>
            </w:r>
            <w:r w:rsidR="00533627" w:rsidRPr="00692D8F">
              <w:rPr>
                <w:rFonts w:ascii="Arial" w:hAnsi="Arial" w:cs="Arial"/>
                <w:b/>
                <w:sz w:val="24"/>
                <w:szCs w:val="24"/>
              </w:rPr>
              <w:t xml:space="preserve">3.3.1. Identificación de casos en la Universidad de Córdoba </w:t>
            </w:r>
          </w:p>
          <w:p w14:paraId="6611D8B3"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t xml:space="preserve">La identificación de casos en la institución se puede realizar de dos maneras: </w:t>
            </w:r>
          </w:p>
          <w:p w14:paraId="55B32F0E" w14:textId="77777777" w:rsidR="00533627" w:rsidRPr="00692D8F" w:rsidRDefault="00533627" w:rsidP="005E271C">
            <w:pPr>
              <w:pStyle w:val="Prrafodelista"/>
              <w:numPr>
                <w:ilvl w:val="0"/>
                <w:numId w:val="46"/>
              </w:numPr>
              <w:jc w:val="both"/>
              <w:rPr>
                <w:rFonts w:ascii="Arial" w:hAnsi="Arial" w:cs="Arial"/>
                <w:sz w:val="24"/>
                <w:szCs w:val="24"/>
              </w:rPr>
            </w:pPr>
            <w:r w:rsidRPr="00692D8F">
              <w:rPr>
                <w:rFonts w:ascii="Arial" w:hAnsi="Arial" w:cs="Arial"/>
                <w:sz w:val="24"/>
                <w:szCs w:val="24"/>
              </w:rPr>
              <w:t>El funcionario que presente sintomatología para COVID–19, y reporta a la División de talento humano para notificar el caso.</w:t>
            </w:r>
          </w:p>
          <w:p w14:paraId="562118BB" w14:textId="77777777" w:rsidR="00533627" w:rsidRPr="00692D8F" w:rsidRDefault="00533627" w:rsidP="005E271C">
            <w:pPr>
              <w:pStyle w:val="Prrafodelista"/>
              <w:numPr>
                <w:ilvl w:val="0"/>
                <w:numId w:val="46"/>
              </w:numPr>
              <w:jc w:val="both"/>
              <w:rPr>
                <w:rFonts w:ascii="Arial" w:hAnsi="Arial" w:cs="Arial"/>
                <w:sz w:val="24"/>
                <w:szCs w:val="24"/>
              </w:rPr>
            </w:pPr>
            <w:r w:rsidRPr="00692D8F">
              <w:rPr>
                <w:rFonts w:ascii="Arial" w:hAnsi="Arial" w:cs="Arial"/>
                <w:sz w:val="24"/>
                <w:szCs w:val="24"/>
              </w:rPr>
              <w:lastRenderedPageBreak/>
              <w:t xml:space="preserve">A través de la validación de la encuesta de Auto-reporte de condiciones de salud para COVID–19, por parte del Responsable de Seguridad y salud en el trabajo o el profesional que esta asigne. </w:t>
            </w:r>
          </w:p>
          <w:p w14:paraId="4EBEA64F" w14:textId="6798B464" w:rsidR="00533627" w:rsidRPr="00692D8F" w:rsidRDefault="00A975A8" w:rsidP="00533627">
            <w:pPr>
              <w:jc w:val="both"/>
              <w:rPr>
                <w:rFonts w:ascii="Arial" w:hAnsi="Arial" w:cs="Arial"/>
                <w:sz w:val="24"/>
                <w:szCs w:val="24"/>
              </w:rPr>
            </w:pPr>
            <w:r>
              <w:rPr>
                <w:rFonts w:ascii="Arial" w:hAnsi="Arial" w:cs="Arial"/>
                <w:b/>
                <w:bCs/>
                <w:sz w:val="24"/>
                <w:szCs w:val="24"/>
              </w:rPr>
              <w:t>11.</w:t>
            </w:r>
            <w:r w:rsidR="00533627" w:rsidRPr="00692D8F">
              <w:rPr>
                <w:rFonts w:ascii="Arial" w:hAnsi="Arial" w:cs="Arial"/>
                <w:b/>
                <w:bCs/>
                <w:sz w:val="24"/>
                <w:szCs w:val="24"/>
              </w:rPr>
              <w:t>3.3.2</w:t>
            </w:r>
            <w:r w:rsidR="00533627" w:rsidRPr="00692D8F">
              <w:rPr>
                <w:rFonts w:ascii="Arial" w:hAnsi="Arial" w:cs="Arial"/>
                <w:sz w:val="24"/>
                <w:szCs w:val="24"/>
              </w:rPr>
              <w:t xml:space="preserve"> </w:t>
            </w:r>
            <w:r w:rsidR="00533627" w:rsidRPr="00692D8F">
              <w:rPr>
                <w:rFonts w:ascii="Arial" w:hAnsi="Arial" w:cs="Arial"/>
                <w:b/>
                <w:bCs/>
                <w:sz w:val="24"/>
                <w:szCs w:val="24"/>
              </w:rPr>
              <w:t xml:space="preserve">Acciones posteriores a la identificación </w:t>
            </w:r>
          </w:p>
          <w:p w14:paraId="02FEFF84"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t xml:space="preserve">Una vez se identifique un funcionario definido como </w:t>
            </w:r>
            <w:r w:rsidRPr="00692D8F">
              <w:rPr>
                <w:rFonts w:ascii="Arial" w:hAnsi="Arial" w:cs="Arial"/>
                <w:bCs/>
                <w:sz w:val="24"/>
                <w:szCs w:val="24"/>
              </w:rPr>
              <w:t xml:space="preserve">caso 3.2, </w:t>
            </w:r>
            <w:r w:rsidRPr="00692D8F">
              <w:rPr>
                <w:rFonts w:ascii="Arial" w:hAnsi="Arial" w:cs="Arial"/>
                <w:sz w:val="24"/>
                <w:szCs w:val="24"/>
              </w:rPr>
              <w:t xml:space="preserve">la División de talento humano deberá realizar las siguientes acciones: </w:t>
            </w:r>
          </w:p>
          <w:p w14:paraId="0B9D2420" w14:textId="77777777" w:rsidR="00533627" w:rsidRPr="00692D8F" w:rsidRDefault="00533627" w:rsidP="005E271C">
            <w:pPr>
              <w:pStyle w:val="Prrafodelista"/>
              <w:numPr>
                <w:ilvl w:val="0"/>
                <w:numId w:val="57"/>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Si el funcionario no ha consultado a la EPS, orientarlo para comunicación telefónica con la EPS a la cual pertenece, para atención médica inmediata (lo define el operador de </w:t>
            </w:r>
            <w:proofErr w:type="spellStart"/>
            <w:r w:rsidRPr="00692D8F">
              <w:rPr>
                <w:rFonts w:ascii="Arial" w:eastAsia="Times New Roman" w:hAnsi="Arial" w:cs="Arial"/>
                <w:sz w:val="24"/>
                <w:szCs w:val="24"/>
                <w:lang w:eastAsia="es-CO"/>
              </w:rPr>
              <w:t>triage</w:t>
            </w:r>
            <w:proofErr w:type="spellEnd"/>
            <w:r w:rsidRPr="00692D8F">
              <w:rPr>
                <w:rFonts w:ascii="Arial" w:eastAsia="Times New Roman" w:hAnsi="Arial" w:cs="Arial"/>
                <w:sz w:val="24"/>
                <w:szCs w:val="24"/>
                <w:lang w:eastAsia="es-CO"/>
              </w:rPr>
              <w:t xml:space="preserve"> telefónico o presencial de la EPS). Indagar que el trabajador haya recibido atención médica e incapacidad del trabajador. El número de días de aislamiento será con base en decisión médica (se recomienda aislamiento hasta los 14 días con trabajo en casa si no se da por recomendación médica).</w:t>
            </w:r>
          </w:p>
          <w:p w14:paraId="267FA9CF" w14:textId="77777777" w:rsidR="00533627" w:rsidRPr="00692D8F" w:rsidRDefault="00533627" w:rsidP="00533627">
            <w:pPr>
              <w:pStyle w:val="Prrafodelista"/>
              <w:spacing w:after="0" w:line="240" w:lineRule="auto"/>
              <w:ind w:left="360"/>
              <w:jc w:val="both"/>
              <w:rPr>
                <w:rFonts w:ascii="Arial" w:eastAsia="Times New Roman" w:hAnsi="Arial" w:cs="Arial"/>
                <w:sz w:val="24"/>
                <w:szCs w:val="24"/>
                <w:lang w:eastAsia="es-CO"/>
              </w:rPr>
            </w:pPr>
          </w:p>
          <w:p w14:paraId="0AA22DEE" w14:textId="51D9AACC" w:rsidR="00533627" w:rsidRPr="00692D8F" w:rsidRDefault="00533627" w:rsidP="005E271C">
            <w:pPr>
              <w:pStyle w:val="Prrafodelista"/>
              <w:numPr>
                <w:ilvl w:val="0"/>
                <w:numId w:val="57"/>
              </w:numPr>
              <w:spacing w:after="0" w:line="240" w:lineRule="auto"/>
              <w:jc w:val="both"/>
              <w:rPr>
                <w:rFonts w:ascii="Arial" w:eastAsia="Times New Roman" w:hAnsi="Arial" w:cs="Arial"/>
                <w:bCs/>
                <w:sz w:val="24"/>
                <w:szCs w:val="24"/>
                <w:lang w:eastAsia="es-CO"/>
              </w:rPr>
            </w:pPr>
            <w:r w:rsidRPr="00692D8F">
              <w:rPr>
                <w:rFonts w:ascii="Arial" w:eastAsia="Times New Roman" w:hAnsi="Arial" w:cs="Arial"/>
                <w:bCs/>
                <w:sz w:val="24"/>
                <w:szCs w:val="24"/>
                <w:lang w:eastAsia="es-CO"/>
              </w:rPr>
              <w:t xml:space="preserve">Si es trabajador es de la salud o de grupo poblacional prioritario, mayor de 60 años o con comorbilidades se debe llamar para orientación por su EPS y aplicar lo definido en el procedimiento síntomas leves (ver ítem </w:t>
            </w:r>
            <w:r w:rsidR="00A975A8">
              <w:rPr>
                <w:rFonts w:ascii="Arial" w:eastAsia="Times New Roman" w:hAnsi="Arial" w:cs="Arial"/>
                <w:bCs/>
                <w:sz w:val="24"/>
                <w:szCs w:val="24"/>
                <w:lang w:eastAsia="es-CO"/>
              </w:rPr>
              <w:t>11.</w:t>
            </w:r>
            <w:r w:rsidRPr="00692D8F">
              <w:rPr>
                <w:rFonts w:ascii="Arial" w:eastAsia="Times New Roman" w:hAnsi="Arial" w:cs="Arial"/>
                <w:bCs/>
                <w:sz w:val="24"/>
                <w:szCs w:val="24"/>
                <w:lang w:eastAsia="es-CO"/>
              </w:rPr>
              <w:t xml:space="preserve">3.2). Se sugiere realizar aislamiento por 14 días. Realizar estudio de contactos y seguimiento diario. En cuanto se tenga resultado de prueba positiva aislar contactos estrechos y clasificar casos. </w:t>
            </w:r>
          </w:p>
          <w:p w14:paraId="0AC8AF7C" w14:textId="77777777" w:rsidR="00533627" w:rsidRPr="00692D8F" w:rsidRDefault="00533627" w:rsidP="00533627">
            <w:pPr>
              <w:pStyle w:val="Prrafodelista"/>
              <w:rPr>
                <w:rFonts w:ascii="Arial" w:eastAsia="Times New Roman" w:hAnsi="Arial" w:cs="Arial"/>
                <w:bCs/>
                <w:sz w:val="24"/>
                <w:szCs w:val="24"/>
                <w:lang w:eastAsia="es-CO"/>
              </w:rPr>
            </w:pPr>
          </w:p>
          <w:p w14:paraId="5000E3BA" w14:textId="77777777" w:rsidR="00533627" w:rsidRPr="00692D8F" w:rsidRDefault="00533627" w:rsidP="005E271C">
            <w:pPr>
              <w:pStyle w:val="Prrafodelista"/>
              <w:numPr>
                <w:ilvl w:val="0"/>
                <w:numId w:val="57"/>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Es posible que en la IPS tratante realicen prueba rápida serológica de anticuerpos IgM/IgG en personas con síntomas después de los 10 días de contagio. Si la prueba rápida de anticuerpos IgM/IgG es positiva, se requiere aislamiento obligatorio y estricto por 14 días, inmediatamente se deberá realizar una prueba RT-PCR, estudio de contactos y seguimiento cercano de su evolución clínica. Si esta prueba rápida de anticuerpos IgM/IgG es negativa, se debe ordenar aislamiento de la persona por 14 días.</w:t>
            </w:r>
          </w:p>
          <w:p w14:paraId="4D2D3731" w14:textId="77777777" w:rsidR="00533627" w:rsidRPr="00692D8F" w:rsidRDefault="00533627" w:rsidP="00533627">
            <w:pPr>
              <w:jc w:val="both"/>
              <w:rPr>
                <w:rFonts w:ascii="Arial" w:hAnsi="Arial" w:cs="Arial"/>
                <w:sz w:val="24"/>
                <w:szCs w:val="24"/>
              </w:rPr>
            </w:pPr>
          </w:p>
          <w:p w14:paraId="5AAB2213" w14:textId="53280892" w:rsidR="00533627" w:rsidRPr="00692D8F" w:rsidRDefault="00153574" w:rsidP="00533627">
            <w:pPr>
              <w:rPr>
                <w:rFonts w:ascii="Arial" w:hAnsi="Arial" w:cs="Arial"/>
                <w:b/>
                <w:sz w:val="24"/>
                <w:szCs w:val="24"/>
              </w:rPr>
            </w:pPr>
            <w:r>
              <w:rPr>
                <w:rFonts w:ascii="Arial" w:hAnsi="Arial" w:cs="Arial"/>
                <w:b/>
                <w:sz w:val="24"/>
                <w:szCs w:val="24"/>
              </w:rPr>
              <w:t>11.</w:t>
            </w:r>
            <w:r w:rsidR="00533627" w:rsidRPr="00692D8F">
              <w:rPr>
                <w:rFonts w:ascii="Arial" w:hAnsi="Arial" w:cs="Arial"/>
                <w:b/>
                <w:sz w:val="24"/>
                <w:szCs w:val="24"/>
              </w:rPr>
              <w:t xml:space="preserve">3.3.3 Medidas de prevención </w:t>
            </w:r>
          </w:p>
          <w:p w14:paraId="7247137B" w14:textId="77777777" w:rsidR="00533627" w:rsidRPr="00692D8F" w:rsidRDefault="00533627" w:rsidP="005E271C">
            <w:pPr>
              <w:pStyle w:val="Prrafodelista"/>
              <w:numPr>
                <w:ilvl w:val="0"/>
                <w:numId w:val="58"/>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Se recomienda aislamiento social por 14 días en su domicilio. </w:t>
            </w:r>
          </w:p>
          <w:p w14:paraId="2BC35B0F" w14:textId="77777777" w:rsidR="00533627" w:rsidRPr="00692D8F" w:rsidRDefault="00533627" w:rsidP="005E271C">
            <w:pPr>
              <w:pStyle w:val="Prrafodelista"/>
              <w:numPr>
                <w:ilvl w:val="0"/>
                <w:numId w:val="58"/>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Permanecer preferiblemente en habitaciones individuales y baños individuales y con buena ventilación (aire acondicionado o ventanas abiertas).</w:t>
            </w:r>
          </w:p>
          <w:p w14:paraId="00890E38" w14:textId="77777777" w:rsidR="00533627" w:rsidRPr="00692D8F" w:rsidRDefault="00533627" w:rsidP="005E271C">
            <w:pPr>
              <w:pStyle w:val="Prrafodelista"/>
              <w:numPr>
                <w:ilvl w:val="0"/>
                <w:numId w:val="58"/>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En caso de no ser posible habitación individual, se requerirá que el paciente utilice mascarilla quirúrgica de manera permanente.</w:t>
            </w:r>
          </w:p>
          <w:p w14:paraId="24F31D90" w14:textId="77777777" w:rsidR="00533627" w:rsidRPr="00692D8F" w:rsidRDefault="00533627" w:rsidP="005E271C">
            <w:pPr>
              <w:pStyle w:val="Prrafodelista"/>
              <w:numPr>
                <w:ilvl w:val="0"/>
                <w:numId w:val="58"/>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Evitar las visitas de otras personas al lugar de permanencia.</w:t>
            </w:r>
          </w:p>
          <w:p w14:paraId="1DC1DF07" w14:textId="77777777" w:rsidR="00533627" w:rsidRPr="00692D8F" w:rsidRDefault="00533627" w:rsidP="005E271C">
            <w:pPr>
              <w:pStyle w:val="Prrafodelista"/>
              <w:numPr>
                <w:ilvl w:val="0"/>
                <w:numId w:val="58"/>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lastRenderedPageBreak/>
              <w:t>Se deberá realizar diariamente limpieza y desinfección del área en donde se encuentra el aislado con los desinfectantes habituales y las superficies como pomos de puertas, mesas se podrán desinfectar con alcohol al 70%.</w:t>
            </w:r>
          </w:p>
          <w:p w14:paraId="3195D9FC" w14:textId="77777777" w:rsidR="00533627" w:rsidRPr="00692D8F" w:rsidRDefault="00533627" w:rsidP="005E271C">
            <w:pPr>
              <w:pStyle w:val="Prrafodelista"/>
              <w:numPr>
                <w:ilvl w:val="0"/>
                <w:numId w:val="58"/>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Realizar lavado de manos con agua, jabón y toallas exclusiva y limpia.</w:t>
            </w:r>
          </w:p>
          <w:p w14:paraId="5CD870D9" w14:textId="77777777" w:rsidR="00533627" w:rsidRPr="00692D8F" w:rsidRDefault="00533627" w:rsidP="005E271C">
            <w:pPr>
              <w:pStyle w:val="Prrafodelista"/>
              <w:numPr>
                <w:ilvl w:val="0"/>
                <w:numId w:val="58"/>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Los elementos usados para el cuidado de las personas serán de uso exclusivo.</w:t>
            </w:r>
          </w:p>
          <w:p w14:paraId="766E2449" w14:textId="77777777" w:rsidR="00533627" w:rsidRPr="00692D8F" w:rsidRDefault="00533627" w:rsidP="005E271C">
            <w:pPr>
              <w:pStyle w:val="Prrafodelista"/>
              <w:numPr>
                <w:ilvl w:val="0"/>
                <w:numId w:val="58"/>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Los residuos se deberán manejar de manera diferencial (bolsas separadas y canecas separadas).</w:t>
            </w:r>
          </w:p>
          <w:p w14:paraId="7A72F8CE" w14:textId="77777777" w:rsidR="00533627" w:rsidRPr="00692D8F" w:rsidRDefault="00533627" w:rsidP="005E271C">
            <w:pPr>
              <w:pStyle w:val="Prrafodelista"/>
              <w:numPr>
                <w:ilvl w:val="0"/>
                <w:numId w:val="58"/>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No asistir a ningún evento masivo (por ejemplo, conciertos o eventos públicos).</w:t>
            </w:r>
          </w:p>
          <w:p w14:paraId="27BFF372" w14:textId="77777777" w:rsidR="00533627" w:rsidRPr="00692D8F" w:rsidRDefault="00533627" w:rsidP="005E271C">
            <w:pPr>
              <w:pStyle w:val="Prrafodelista"/>
              <w:numPr>
                <w:ilvl w:val="0"/>
                <w:numId w:val="58"/>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No utilizar transporte público masivo.</w:t>
            </w:r>
          </w:p>
          <w:p w14:paraId="09EB1297" w14:textId="77777777" w:rsidR="00533627" w:rsidRPr="00692D8F" w:rsidRDefault="00533627" w:rsidP="005E271C">
            <w:pPr>
              <w:pStyle w:val="Prrafodelista"/>
              <w:numPr>
                <w:ilvl w:val="0"/>
                <w:numId w:val="58"/>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La Universidad debe realizar formación en prevención e higiene, lavado de manos y superficies, signos de alarma para consulta o solicitud de asistencia a servicios de salud.</w:t>
            </w:r>
          </w:p>
          <w:p w14:paraId="1A34EAD9" w14:textId="77777777" w:rsidR="00533627" w:rsidRPr="00692D8F" w:rsidRDefault="00533627" w:rsidP="00533627">
            <w:pPr>
              <w:jc w:val="both"/>
              <w:rPr>
                <w:rFonts w:ascii="Arial" w:hAnsi="Arial" w:cs="Arial"/>
                <w:sz w:val="24"/>
                <w:szCs w:val="24"/>
              </w:rPr>
            </w:pPr>
          </w:p>
          <w:p w14:paraId="7B223EF3" w14:textId="6204033F" w:rsidR="00533627" w:rsidRPr="00692D8F" w:rsidRDefault="00153574" w:rsidP="00533627">
            <w:pPr>
              <w:rPr>
                <w:rFonts w:ascii="Arial" w:hAnsi="Arial" w:cs="Arial"/>
                <w:b/>
                <w:sz w:val="24"/>
                <w:szCs w:val="24"/>
              </w:rPr>
            </w:pPr>
            <w:r>
              <w:rPr>
                <w:rFonts w:ascii="Arial" w:hAnsi="Arial" w:cs="Arial"/>
                <w:b/>
                <w:sz w:val="24"/>
                <w:szCs w:val="24"/>
              </w:rPr>
              <w:t>11.</w:t>
            </w:r>
            <w:r w:rsidR="00533627" w:rsidRPr="00692D8F">
              <w:rPr>
                <w:rFonts w:ascii="Arial" w:hAnsi="Arial" w:cs="Arial"/>
                <w:b/>
                <w:sz w:val="24"/>
                <w:szCs w:val="24"/>
              </w:rPr>
              <w:t xml:space="preserve">3.3.4 Seguimiento </w:t>
            </w:r>
          </w:p>
          <w:p w14:paraId="6BD5F25A" w14:textId="0B277384" w:rsidR="00533627" w:rsidRPr="00692D8F" w:rsidRDefault="00533627" w:rsidP="005E271C">
            <w:pPr>
              <w:pStyle w:val="Prrafodelista"/>
              <w:numPr>
                <w:ilvl w:val="0"/>
                <w:numId w:val="59"/>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Seguimiento telefónico diario a evolución del cuadro por parte de la Responsable del SG-SST y registrar en el formato de </w:t>
            </w:r>
            <w:r w:rsidR="007C2BDE">
              <w:rPr>
                <w:rFonts w:ascii="Arial" w:eastAsia="Times New Roman" w:hAnsi="Arial" w:cs="Arial"/>
                <w:sz w:val="24"/>
                <w:szCs w:val="24"/>
                <w:lang w:eastAsia="es-CO"/>
              </w:rPr>
              <w:t xml:space="preserve">Registro y </w:t>
            </w:r>
            <w:r w:rsidRPr="00692D8F">
              <w:rPr>
                <w:rFonts w:ascii="Arial" w:eastAsia="Times New Roman" w:hAnsi="Arial" w:cs="Arial"/>
                <w:sz w:val="24"/>
                <w:szCs w:val="24"/>
                <w:lang w:eastAsia="es-CO"/>
              </w:rPr>
              <w:t>Seguimiento a casos Covid</w:t>
            </w:r>
            <w:r w:rsidR="007C2BDE">
              <w:rPr>
                <w:rFonts w:ascii="Arial" w:eastAsia="Times New Roman" w:hAnsi="Arial" w:cs="Arial"/>
                <w:sz w:val="24"/>
                <w:szCs w:val="24"/>
                <w:lang w:eastAsia="es-CO"/>
              </w:rPr>
              <w:t>-</w:t>
            </w:r>
            <w:r w:rsidRPr="00692D8F">
              <w:rPr>
                <w:rFonts w:ascii="Arial" w:eastAsia="Times New Roman" w:hAnsi="Arial" w:cs="Arial"/>
                <w:sz w:val="24"/>
                <w:szCs w:val="24"/>
                <w:lang w:eastAsia="es-CO"/>
              </w:rPr>
              <w:t xml:space="preserve">19. </w:t>
            </w:r>
          </w:p>
          <w:p w14:paraId="09BF4D20" w14:textId="77777777" w:rsidR="00533627" w:rsidRPr="00692D8F" w:rsidRDefault="00533627" w:rsidP="005E271C">
            <w:pPr>
              <w:pStyle w:val="Prrafodelista"/>
              <w:numPr>
                <w:ilvl w:val="0"/>
                <w:numId w:val="59"/>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Si presenta empeoramiento de los síntomas se debe orientar a consulta en su EPS e indagar resultados.                                                              </w:t>
            </w:r>
          </w:p>
          <w:p w14:paraId="0AFE83CB" w14:textId="77777777" w:rsidR="00533627" w:rsidRPr="00692D8F" w:rsidRDefault="00533627" w:rsidP="005E271C">
            <w:pPr>
              <w:pStyle w:val="Prrafodelista"/>
              <w:numPr>
                <w:ilvl w:val="0"/>
                <w:numId w:val="59"/>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El trabajador asintomático o con mejoría sustancial del cuadro clínico debe dar cumplimiento al tiempo de aislamiento.</w:t>
            </w:r>
          </w:p>
          <w:p w14:paraId="6112BAF1" w14:textId="77777777" w:rsidR="00533627" w:rsidRPr="00692D8F" w:rsidRDefault="00533627" w:rsidP="005E271C">
            <w:pPr>
              <w:pStyle w:val="Prrafodelista"/>
              <w:numPr>
                <w:ilvl w:val="0"/>
                <w:numId w:val="59"/>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Si la IPS tomó prueba rápida para diagnóstico, ésta debe realizar prueba rápida de anticuerpos IgM/IgG a los 14 días de su aislamiento. Si el resultado de la prueba es IgM negativo e IgG negativo o positivo puede reincorporarse a la comunidad. Si la IgM es positiva se sugiere continuar aislado y seguir criterios de médicos tratantes.</w:t>
            </w:r>
          </w:p>
          <w:p w14:paraId="269A923C" w14:textId="77777777" w:rsidR="00533627" w:rsidRPr="00692D8F" w:rsidRDefault="00533627" w:rsidP="00533627">
            <w:pPr>
              <w:jc w:val="both"/>
              <w:rPr>
                <w:rFonts w:ascii="Arial" w:hAnsi="Arial" w:cs="Arial"/>
                <w:sz w:val="24"/>
                <w:szCs w:val="24"/>
              </w:rPr>
            </w:pPr>
          </w:p>
          <w:p w14:paraId="12E8C3BE" w14:textId="2837C85E" w:rsidR="00533627" w:rsidRPr="00692D8F" w:rsidRDefault="00533627" w:rsidP="00533627">
            <w:pPr>
              <w:rPr>
                <w:rFonts w:ascii="Arial" w:hAnsi="Arial" w:cs="Arial"/>
                <w:b/>
                <w:sz w:val="24"/>
                <w:szCs w:val="24"/>
              </w:rPr>
            </w:pPr>
            <w:r w:rsidRPr="00692D8F">
              <w:rPr>
                <w:rFonts w:ascii="Arial" w:hAnsi="Arial" w:cs="Arial"/>
                <w:b/>
                <w:sz w:val="24"/>
                <w:szCs w:val="24"/>
              </w:rPr>
              <w:t xml:space="preserve"> </w:t>
            </w:r>
            <w:r w:rsidR="00153574">
              <w:rPr>
                <w:rFonts w:ascii="Arial" w:hAnsi="Arial" w:cs="Arial"/>
                <w:b/>
                <w:sz w:val="24"/>
                <w:szCs w:val="24"/>
              </w:rPr>
              <w:t>11.</w:t>
            </w:r>
            <w:r w:rsidRPr="00692D8F">
              <w:rPr>
                <w:rFonts w:ascii="Arial" w:hAnsi="Arial" w:cs="Arial"/>
                <w:b/>
                <w:sz w:val="24"/>
                <w:szCs w:val="24"/>
              </w:rPr>
              <w:t xml:space="preserve">3.4 CASO 5: Asintomático </w:t>
            </w:r>
          </w:p>
          <w:p w14:paraId="06AA0F7E" w14:textId="1E31C08A" w:rsidR="00533627" w:rsidRPr="00692D8F" w:rsidRDefault="00153574" w:rsidP="00533627">
            <w:pPr>
              <w:rPr>
                <w:rFonts w:ascii="Arial" w:hAnsi="Arial" w:cs="Arial"/>
                <w:b/>
                <w:sz w:val="24"/>
                <w:szCs w:val="24"/>
              </w:rPr>
            </w:pPr>
            <w:r>
              <w:rPr>
                <w:rFonts w:ascii="Arial" w:hAnsi="Arial" w:cs="Arial"/>
                <w:b/>
                <w:sz w:val="24"/>
                <w:szCs w:val="24"/>
              </w:rPr>
              <w:t>11.</w:t>
            </w:r>
            <w:r w:rsidR="00533627" w:rsidRPr="00692D8F">
              <w:rPr>
                <w:rFonts w:ascii="Arial" w:hAnsi="Arial" w:cs="Arial"/>
                <w:b/>
                <w:sz w:val="24"/>
                <w:szCs w:val="24"/>
              </w:rPr>
              <w:t xml:space="preserve">3.4.1. Identificación de casos en la Universidad de Córdoba </w:t>
            </w:r>
          </w:p>
          <w:p w14:paraId="4521027B"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t xml:space="preserve">La identificación de casos en la institución se puede realizar de dos maneras: </w:t>
            </w:r>
          </w:p>
          <w:p w14:paraId="1E68FAE2" w14:textId="77777777" w:rsidR="00533627" w:rsidRPr="00692D8F" w:rsidRDefault="00533627" w:rsidP="005E271C">
            <w:pPr>
              <w:pStyle w:val="Prrafodelista"/>
              <w:numPr>
                <w:ilvl w:val="0"/>
                <w:numId w:val="46"/>
              </w:numPr>
              <w:jc w:val="both"/>
              <w:rPr>
                <w:rFonts w:ascii="Arial" w:hAnsi="Arial" w:cs="Arial"/>
                <w:sz w:val="24"/>
                <w:szCs w:val="24"/>
              </w:rPr>
            </w:pPr>
            <w:r w:rsidRPr="00692D8F">
              <w:rPr>
                <w:rFonts w:ascii="Arial" w:hAnsi="Arial" w:cs="Arial"/>
                <w:sz w:val="24"/>
                <w:szCs w:val="24"/>
              </w:rPr>
              <w:t>El funcionario que manifieste ser un caso asintomático para COVID–19, y reporta a la División de talento humano para notificar el caso.</w:t>
            </w:r>
          </w:p>
          <w:p w14:paraId="3C6D6D8B" w14:textId="77777777" w:rsidR="00533627" w:rsidRPr="00692D8F" w:rsidRDefault="00533627" w:rsidP="005E271C">
            <w:pPr>
              <w:pStyle w:val="Prrafodelista"/>
              <w:numPr>
                <w:ilvl w:val="0"/>
                <w:numId w:val="46"/>
              </w:numPr>
              <w:jc w:val="both"/>
              <w:rPr>
                <w:rFonts w:ascii="Arial" w:hAnsi="Arial" w:cs="Arial"/>
                <w:sz w:val="24"/>
                <w:szCs w:val="24"/>
              </w:rPr>
            </w:pPr>
            <w:r w:rsidRPr="00692D8F">
              <w:rPr>
                <w:rFonts w:ascii="Arial" w:hAnsi="Arial" w:cs="Arial"/>
                <w:sz w:val="24"/>
                <w:szCs w:val="24"/>
              </w:rPr>
              <w:t xml:space="preserve">A través de la validación de la encuesta de Auto-reporte de condiciones de salud para COVID–19, por parte del Responsable de Seguridad y salud en el trabajo o el profesional que esta asigne. </w:t>
            </w:r>
          </w:p>
          <w:p w14:paraId="4D10453D" w14:textId="57CF888E" w:rsidR="00533627" w:rsidRPr="00692D8F" w:rsidRDefault="00153574" w:rsidP="00533627">
            <w:pPr>
              <w:jc w:val="both"/>
              <w:rPr>
                <w:rFonts w:ascii="Arial" w:hAnsi="Arial" w:cs="Arial"/>
                <w:sz w:val="24"/>
                <w:szCs w:val="24"/>
              </w:rPr>
            </w:pPr>
            <w:r>
              <w:rPr>
                <w:rFonts w:ascii="Arial" w:hAnsi="Arial" w:cs="Arial"/>
                <w:b/>
                <w:bCs/>
                <w:sz w:val="24"/>
                <w:szCs w:val="24"/>
              </w:rPr>
              <w:lastRenderedPageBreak/>
              <w:t>11.</w:t>
            </w:r>
            <w:r w:rsidR="00533627" w:rsidRPr="00692D8F">
              <w:rPr>
                <w:rFonts w:ascii="Arial" w:hAnsi="Arial" w:cs="Arial"/>
                <w:b/>
                <w:bCs/>
                <w:sz w:val="24"/>
                <w:szCs w:val="24"/>
              </w:rPr>
              <w:t>3.4.2</w:t>
            </w:r>
            <w:r w:rsidR="00533627" w:rsidRPr="00692D8F">
              <w:rPr>
                <w:rFonts w:ascii="Arial" w:hAnsi="Arial" w:cs="Arial"/>
                <w:sz w:val="24"/>
                <w:szCs w:val="24"/>
              </w:rPr>
              <w:t xml:space="preserve"> </w:t>
            </w:r>
            <w:r w:rsidR="00533627" w:rsidRPr="00692D8F">
              <w:rPr>
                <w:rFonts w:ascii="Arial" w:hAnsi="Arial" w:cs="Arial"/>
                <w:b/>
                <w:bCs/>
                <w:sz w:val="24"/>
                <w:szCs w:val="24"/>
              </w:rPr>
              <w:t xml:space="preserve">Acciones posteriores a la identificación </w:t>
            </w:r>
          </w:p>
          <w:p w14:paraId="043D038A"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t xml:space="preserve">Una vez se identifique un funcionario definido como </w:t>
            </w:r>
            <w:r w:rsidRPr="00692D8F">
              <w:rPr>
                <w:rFonts w:ascii="Arial" w:hAnsi="Arial" w:cs="Arial"/>
                <w:bCs/>
                <w:sz w:val="24"/>
                <w:szCs w:val="24"/>
              </w:rPr>
              <w:t>caso 5,</w:t>
            </w:r>
            <w:r w:rsidRPr="00692D8F">
              <w:rPr>
                <w:rFonts w:ascii="Arial" w:hAnsi="Arial" w:cs="Arial"/>
                <w:sz w:val="24"/>
                <w:szCs w:val="24"/>
              </w:rPr>
              <w:t xml:space="preserve"> la División de talento humano deberá realizar las siguientes acciones: </w:t>
            </w:r>
          </w:p>
          <w:p w14:paraId="33BD7876" w14:textId="77777777" w:rsidR="00533627" w:rsidRPr="00692D8F" w:rsidRDefault="00533627" w:rsidP="005E271C">
            <w:pPr>
              <w:pStyle w:val="Prrafodelista"/>
              <w:numPr>
                <w:ilvl w:val="0"/>
                <w:numId w:val="60"/>
              </w:numPr>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La responsable del SG-SST debe notificar a la Dirección Territorial del Ministerio de Salud (Secretaría de salud Municipal o Departamental). </w:t>
            </w:r>
          </w:p>
          <w:p w14:paraId="06C30A9B" w14:textId="77777777" w:rsidR="00533627" w:rsidRPr="00692D8F" w:rsidRDefault="00533627" w:rsidP="00533627">
            <w:pPr>
              <w:pStyle w:val="Prrafodelista"/>
              <w:ind w:left="360"/>
              <w:jc w:val="both"/>
              <w:rPr>
                <w:rFonts w:ascii="Arial" w:eastAsia="Times New Roman" w:hAnsi="Arial" w:cs="Arial"/>
                <w:sz w:val="24"/>
                <w:szCs w:val="24"/>
                <w:lang w:eastAsia="es-CO"/>
              </w:rPr>
            </w:pPr>
          </w:p>
          <w:p w14:paraId="037A9795" w14:textId="77777777" w:rsidR="00533627" w:rsidRPr="00692D8F" w:rsidRDefault="00533627" w:rsidP="005E271C">
            <w:pPr>
              <w:pStyle w:val="Prrafodelista"/>
              <w:numPr>
                <w:ilvl w:val="0"/>
                <w:numId w:val="60"/>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Informar al trabajador que debe llamar a la línea de atención de su EPS para orientación y seguimiento. Así mismo, que debe bajar la APP </w:t>
            </w:r>
            <w:proofErr w:type="spellStart"/>
            <w:r w:rsidRPr="00692D8F">
              <w:rPr>
                <w:rFonts w:ascii="Arial" w:eastAsia="Times New Roman" w:hAnsi="Arial" w:cs="Arial"/>
                <w:sz w:val="24"/>
                <w:szCs w:val="24"/>
                <w:lang w:eastAsia="es-CO"/>
              </w:rPr>
              <w:t>Coronaap</w:t>
            </w:r>
            <w:proofErr w:type="spellEnd"/>
            <w:r w:rsidRPr="00692D8F">
              <w:rPr>
                <w:rFonts w:ascii="Arial" w:eastAsia="Times New Roman" w:hAnsi="Arial" w:cs="Arial"/>
                <w:sz w:val="24"/>
                <w:szCs w:val="24"/>
                <w:lang w:eastAsia="es-CO"/>
              </w:rPr>
              <w:t xml:space="preserve"> del Ministerio de Salud y realizar registro y reporte de síntomas y seguimiento y obtener material de prevención y cuidados. </w:t>
            </w:r>
          </w:p>
          <w:p w14:paraId="1115D63F" w14:textId="77777777" w:rsidR="00533627" w:rsidRPr="00692D8F" w:rsidRDefault="00533627" w:rsidP="00533627">
            <w:pPr>
              <w:pStyle w:val="Prrafodelista"/>
              <w:rPr>
                <w:rFonts w:ascii="Arial" w:eastAsia="Times New Roman" w:hAnsi="Arial" w:cs="Arial"/>
                <w:sz w:val="24"/>
                <w:szCs w:val="24"/>
                <w:lang w:eastAsia="es-CO"/>
              </w:rPr>
            </w:pPr>
          </w:p>
          <w:p w14:paraId="0DC8DB53" w14:textId="568AFDDD" w:rsidR="00533627" w:rsidRPr="00692D8F" w:rsidRDefault="00533627" w:rsidP="005E271C">
            <w:pPr>
              <w:pStyle w:val="Prrafodelista"/>
              <w:numPr>
                <w:ilvl w:val="0"/>
                <w:numId w:val="51"/>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Si el contacto estrecho fue de origen laboral, se deben seguir por parte de la responsable del SG-SST o el trabajador alguna de las tres opciones de reporte ofrece la ARL. (Ver ítem </w:t>
            </w:r>
            <w:r w:rsidR="007C2BDE">
              <w:rPr>
                <w:rFonts w:ascii="Arial" w:eastAsia="Times New Roman" w:hAnsi="Arial" w:cs="Arial"/>
                <w:sz w:val="24"/>
                <w:szCs w:val="24"/>
                <w:lang w:eastAsia="es-CO"/>
              </w:rPr>
              <w:t>11.</w:t>
            </w:r>
            <w:r w:rsidRPr="00692D8F">
              <w:rPr>
                <w:rFonts w:ascii="Arial" w:eastAsia="Times New Roman" w:hAnsi="Arial" w:cs="Arial"/>
                <w:sz w:val="24"/>
                <w:szCs w:val="24"/>
                <w:lang w:eastAsia="es-CO"/>
              </w:rPr>
              <w:t>3. 9 del protocolo).</w:t>
            </w:r>
          </w:p>
          <w:p w14:paraId="6D92A79C" w14:textId="77777777" w:rsidR="00533627" w:rsidRPr="00692D8F" w:rsidRDefault="00533627" w:rsidP="00533627">
            <w:pPr>
              <w:spacing w:after="0" w:line="240" w:lineRule="auto"/>
              <w:jc w:val="both"/>
              <w:rPr>
                <w:rFonts w:ascii="Arial" w:eastAsia="Times New Roman" w:hAnsi="Arial" w:cs="Arial"/>
                <w:sz w:val="24"/>
                <w:szCs w:val="24"/>
                <w:lang w:eastAsia="es-CO"/>
              </w:rPr>
            </w:pPr>
          </w:p>
          <w:p w14:paraId="2E350F2C" w14:textId="77777777" w:rsidR="00533627" w:rsidRPr="00692D8F" w:rsidRDefault="00533627" w:rsidP="005E271C">
            <w:pPr>
              <w:pStyle w:val="Prrafodelista"/>
              <w:numPr>
                <w:ilvl w:val="0"/>
                <w:numId w:val="62"/>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Si se confirma COVID 19 positivo con prueba de laboratorio se convertiría en caso confirmado. Se realizará prueba RT-PCR a los 7 días del contacto estrecho.</w:t>
            </w:r>
          </w:p>
          <w:p w14:paraId="4493DC6E" w14:textId="77777777" w:rsidR="00533627" w:rsidRPr="00692D8F" w:rsidRDefault="00533627" w:rsidP="00533627">
            <w:pPr>
              <w:pStyle w:val="Prrafodelista"/>
              <w:spacing w:after="0" w:line="240" w:lineRule="auto"/>
              <w:ind w:left="360"/>
              <w:jc w:val="both"/>
              <w:rPr>
                <w:rFonts w:ascii="Arial" w:eastAsia="Times New Roman" w:hAnsi="Arial" w:cs="Arial"/>
                <w:sz w:val="24"/>
                <w:szCs w:val="24"/>
                <w:lang w:eastAsia="es-CO"/>
              </w:rPr>
            </w:pPr>
          </w:p>
          <w:p w14:paraId="777C52CE" w14:textId="77777777" w:rsidR="00533627" w:rsidRPr="00692D8F" w:rsidRDefault="00533627" w:rsidP="005E271C">
            <w:pPr>
              <w:pStyle w:val="Prrafodelista"/>
              <w:numPr>
                <w:ilvl w:val="0"/>
                <w:numId w:val="62"/>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Si el caso es confirmado, se sigue aislamiento social y continua recomendaciones por EPS con recobro a la ARL (si existe la necesidad). </w:t>
            </w:r>
          </w:p>
          <w:p w14:paraId="7781A9C9" w14:textId="77777777" w:rsidR="00533627" w:rsidRPr="00692D8F" w:rsidRDefault="00533627" w:rsidP="00533627">
            <w:pPr>
              <w:pStyle w:val="Prrafodelista"/>
              <w:spacing w:after="0" w:line="240" w:lineRule="auto"/>
              <w:ind w:left="360"/>
              <w:jc w:val="both"/>
              <w:rPr>
                <w:rFonts w:ascii="Arial" w:eastAsia="Times New Roman" w:hAnsi="Arial" w:cs="Arial"/>
                <w:sz w:val="24"/>
                <w:szCs w:val="24"/>
                <w:lang w:eastAsia="es-CO"/>
              </w:rPr>
            </w:pPr>
          </w:p>
          <w:p w14:paraId="445B7516" w14:textId="4B1CBAEF" w:rsidR="00533627" w:rsidRPr="00692D8F" w:rsidRDefault="00533627" w:rsidP="005E271C">
            <w:pPr>
              <w:pStyle w:val="Prrafodelista"/>
              <w:numPr>
                <w:ilvl w:val="0"/>
                <w:numId w:val="62"/>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La responsable del SG-SST deberá indagar movimientos, actividades y posibles contactos estrechos del trabajador en los últimos 14 días, diligenciar formato de Registro</w:t>
            </w:r>
            <w:r w:rsidR="00671497">
              <w:rPr>
                <w:rFonts w:ascii="Arial" w:eastAsia="Times New Roman" w:hAnsi="Arial" w:cs="Arial"/>
                <w:sz w:val="24"/>
                <w:szCs w:val="24"/>
                <w:lang w:eastAsia="es-CO"/>
              </w:rPr>
              <w:t xml:space="preserve"> y seguimiento a</w:t>
            </w:r>
            <w:r w:rsidRPr="00692D8F">
              <w:rPr>
                <w:rFonts w:ascii="Arial" w:eastAsia="Times New Roman" w:hAnsi="Arial" w:cs="Arial"/>
                <w:sz w:val="24"/>
                <w:szCs w:val="24"/>
                <w:lang w:eastAsia="es-CO"/>
              </w:rPr>
              <w:t xml:space="preserve"> casos Covid</w:t>
            </w:r>
            <w:r w:rsidR="00671497">
              <w:rPr>
                <w:rFonts w:ascii="Arial" w:eastAsia="Times New Roman" w:hAnsi="Arial" w:cs="Arial"/>
                <w:sz w:val="24"/>
                <w:szCs w:val="24"/>
                <w:lang w:eastAsia="es-CO"/>
              </w:rPr>
              <w:t>-</w:t>
            </w:r>
            <w:r w:rsidRPr="00692D8F">
              <w:rPr>
                <w:rFonts w:ascii="Arial" w:eastAsia="Times New Roman" w:hAnsi="Arial" w:cs="Arial"/>
                <w:sz w:val="24"/>
                <w:szCs w:val="24"/>
                <w:lang w:eastAsia="es-CO"/>
              </w:rPr>
              <w:t xml:space="preserve">19 y enviar a médico laboral de ARL. Si alguno presenta síntomas se debe seguir lo definido en el procedimiento SINTOMAS LEVES (ver ítem </w:t>
            </w:r>
            <w:r w:rsidR="000D68EB">
              <w:rPr>
                <w:rFonts w:ascii="Arial" w:eastAsia="Times New Roman" w:hAnsi="Arial" w:cs="Arial"/>
                <w:sz w:val="24"/>
                <w:szCs w:val="24"/>
                <w:lang w:eastAsia="es-CO"/>
              </w:rPr>
              <w:t>11.</w:t>
            </w:r>
            <w:r w:rsidRPr="00692D8F">
              <w:rPr>
                <w:rFonts w:ascii="Arial" w:eastAsia="Times New Roman" w:hAnsi="Arial" w:cs="Arial"/>
                <w:sz w:val="24"/>
                <w:szCs w:val="24"/>
                <w:lang w:eastAsia="es-CO"/>
              </w:rPr>
              <w:t xml:space="preserve">3.2) o SÍNTOMAS SEVEROS (ver ítem </w:t>
            </w:r>
            <w:r w:rsidR="000D68EB">
              <w:rPr>
                <w:rFonts w:ascii="Arial" w:eastAsia="Times New Roman" w:hAnsi="Arial" w:cs="Arial"/>
                <w:sz w:val="24"/>
                <w:szCs w:val="24"/>
                <w:lang w:eastAsia="es-CO"/>
              </w:rPr>
              <w:t>11.</w:t>
            </w:r>
            <w:r w:rsidRPr="00692D8F">
              <w:rPr>
                <w:rFonts w:ascii="Arial" w:eastAsia="Times New Roman" w:hAnsi="Arial" w:cs="Arial"/>
                <w:sz w:val="24"/>
                <w:szCs w:val="24"/>
                <w:lang w:eastAsia="es-CO"/>
              </w:rPr>
              <w:t xml:space="preserve">3.1) de acuerdo a sintomatología, si no ha presentado síntomas, seguir lo definido en el procedimiento de ASINTOMATICO (ver ítem </w:t>
            </w:r>
            <w:r w:rsidR="000D68EB">
              <w:rPr>
                <w:rFonts w:ascii="Arial" w:eastAsia="Times New Roman" w:hAnsi="Arial" w:cs="Arial"/>
                <w:sz w:val="24"/>
                <w:szCs w:val="24"/>
                <w:lang w:eastAsia="es-CO"/>
              </w:rPr>
              <w:t>11.</w:t>
            </w:r>
            <w:r w:rsidRPr="00692D8F">
              <w:rPr>
                <w:rFonts w:ascii="Arial" w:eastAsia="Times New Roman" w:hAnsi="Arial" w:cs="Arial"/>
                <w:sz w:val="24"/>
                <w:szCs w:val="24"/>
                <w:lang w:eastAsia="es-CO"/>
              </w:rPr>
              <w:t>3.4) para cada uno de ellos.</w:t>
            </w:r>
          </w:p>
          <w:p w14:paraId="03A7AA95" w14:textId="283C4A27" w:rsidR="00533627" w:rsidRPr="00692D8F" w:rsidRDefault="00533627" w:rsidP="00533627">
            <w:p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En todo momento el trabajador podrá consultar a las líneas de atención en salud mental de la Universidad y de SURA para asesoría y manejo.</w:t>
            </w:r>
          </w:p>
          <w:p w14:paraId="5247C495" w14:textId="77777777" w:rsidR="00533627" w:rsidRPr="00692D8F" w:rsidRDefault="00533627" w:rsidP="00533627">
            <w:pPr>
              <w:jc w:val="both"/>
              <w:rPr>
                <w:rFonts w:ascii="Arial" w:hAnsi="Arial" w:cs="Arial"/>
                <w:sz w:val="24"/>
                <w:szCs w:val="24"/>
              </w:rPr>
            </w:pPr>
          </w:p>
          <w:p w14:paraId="264D79A6" w14:textId="40B98DB0" w:rsidR="00533627" w:rsidRPr="00692D8F" w:rsidRDefault="000D68EB" w:rsidP="00533627">
            <w:pPr>
              <w:rPr>
                <w:rFonts w:ascii="Arial" w:hAnsi="Arial" w:cs="Arial"/>
                <w:b/>
                <w:sz w:val="24"/>
                <w:szCs w:val="24"/>
              </w:rPr>
            </w:pPr>
            <w:r>
              <w:rPr>
                <w:rFonts w:ascii="Arial" w:hAnsi="Arial" w:cs="Arial"/>
                <w:b/>
                <w:bCs/>
                <w:sz w:val="24"/>
                <w:szCs w:val="24"/>
              </w:rPr>
              <w:t>11.</w:t>
            </w:r>
            <w:r w:rsidR="00533627" w:rsidRPr="00692D8F">
              <w:rPr>
                <w:rFonts w:ascii="Arial" w:hAnsi="Arial" w:cs="Arial"/>
                <w:b/>
                <w:bCs/>
                <w:sz w:val="24"/>
                <w:szCs w:val="24"/>
              </w:rPr>
              <w:t>3.4.3</w:t>
            </w:r>
            <w:r w:rsidR="00533627" w:rsidRPr="00692D8F">
              <w:rPr>
                <w:rFonts w:ascii="Arial" w:hAnsi="Arial" w:cs="Arial"/>
                <w:sz w:val="24"/>
                <w:szCs w:val="24"/>
              </w:rPr>
              <w:t xml:space="preserve"> </w:t>
            </w:r>
            <w:r w:rsidR="00533627" w:rsidRPr="00692D8F">
              <w:rPr>
                <w:rFonts w:ascii="Arial" w:hAnsi="Arial" w:cs="Arial"/>
                <w:b/>
                <w:sz w:val="24"/>
                <w:szCs w:val="24"/>
              </w:rPr>
              <w:t xml:space="preserve">Medidas de prevención </w:t>
            </w:r>
          </w:p>
          <w:p w14:paraId="05408FE7" w14:textId="77777777" w:rsidR="00533627" w:rsidRPr="00692D8F" w:rsidRDefault="00533627" w:rsidP="005E271C">
            <w:pPr>
              <w:pStyle w:val="Prrafodelista"/>
              <w:numPr>
                <w:ilvl w:val="0"/>
                <w:numId w:val="63"/>
              </w:numPr>
              <w:spacing w:after="0" w:line="240" w:lineRule="auto"/>
              <w:rPr>
                <w:rFonts w:ascii="Arial" w:eastAsia="Times New Roman" w:hAnsi="Arial" w:cs="Arial"/>
                <w:sz w:val="24"/>
                <w:szCs w:val="24"/>
                <w:lang w:eastAsia="es-CO"/>
              </w:rPr>
            </w:pPr>
            <w:r w:rsidRPr="00692D8F">
              <w:rPr>
                <w:rFonts w:ascii="Arial" w:eastAsia="Times New Roman" w:hAnsi="Arial" w:cs="Arial"/>
                <w:sz w:val="24"/>
                <w:szCs w:val="24"/>
                <w:lang w:eastAsia="es-CO"/>
              </w:rPr>
              <w:t>Aislamiento social por 14 días en su domicilio.</w:t>
            </w:r>
          </w:p>
          <w:p w14:paraId="18DD460B" w14:textId="77777777" w:rsidR="00533627" w:rsidRPr="00692D8F" w:rsidRDefault="00533627" w:rsidP="005E271C">
            <w:pPr>
              <w:pStyle w:val="Prrafodelista"/>
              <w:numPr>
                <w:ilvl w:val="0"/>
                <w:numId w:val="63"/>
              </w:numPr>
              <w:spacing w:after="0" w:line="240" w:lineRule="auto"/>
              <w:rPr>
                <w:rFonts w:ascii="Arial" w:eastAsia="Times New Roman" w:hAnsi="Arial" w:cs="Arial"/>
                <w:sz w:val="24"/>
                <w:szCs w:val="24"/>
                <w:lang w:eastAsia="es-CO"/>
              </w:rPr>
            </w:pPr>
            <w:r w:rsidRPr="00692D8F">
              <w:rPr>
                <w:rFonts w:ascii="Arial" w:eastAsia="Times New Roman" w:hAnsi="Arial" w:cs="Arial"/>
                <w:sz w:val="24"/>
                <w:szCs w:val="24"/>
                <w:lang w:eastAsia="es-CO"/>
              </w:rPr>
              <w:lastRenderedPageBreak/>
              <w:t>Permanecer preferiblemente en habitaciones individuales y baños individuales y con buena ventilación (aire acondicionado o ventanas abiertas).</w:t>
            </w:r>
          </w:p>
          <w:p w14:paraId="7BD4E584" w14:textId="77777777" w:rsidR="00533627" w:rsidRPr="00692D8F" w:rsidRDefault="00533627" w:rsidP="005E271C">
            <w:pPr>
              <w:pStyle w:val="Prrafodelista"/>
              <w:numPr>
                <w:ilvl w:val="0"/>
                <w:numId w:val="63"/>
              </w:numPr>
              <w:spacing w:after="0" w:line="240" w:lineRule="auto"/>
              <w:rPr>
                <w:rFonts w:ascii="Arial" w:eastAsia="Times New Roman" w:hAnsi="Arial" w:cs="Arial"/>
                <w:sz w:val="24"/>
                <w:szCs w:val="24"/>
                <w:lang w:eastAsia="es-CO"/>
              </w:rPr>
            </w:pPr>
            <w:r w:rsidRPr="00692D8F">
              <w:rPr>
                <w:rFonts w:ascii="Arial" w:eastAsia="Times New Roman" w:hAnsi="Arial" w:cs="Arial"/>
                <w:sz w:val="24"/>
                <w:szCs w:val="24"/>
                <w:lang w:eastAsia="es-CO"/>
              </w:rPr>
              <w:t>En caso de no ser posible habitación individual, se requerirá que el paciente utilice mascarilla quirúrgica de manera permanente.</w:t>
            </w:r>
          </w:p>
          <w:p w14:paraId="3175EAC5" w14:textId="77777777" w:rsidR="00533627" w:rsidRPr="00692D8F" w:rsidRDefault="00533627" w:rsidP="005E271C">
            <w:pPr>
              <w:pStyle w:val="Prrafodelista"/>
              <w:numPr>
                <w:ilvl w:val="0"/>
                <w:numId w:val="63"/>
              </w:numPr>
              <w:spacing w:after="0" w:line="240" w:lineRule="auto"/>
              <w:rPr>
                <w:rFonts w:ascii="Arial" w:eastAsia="Times New Roman" w:hAnsi="Arial" w:cs="Arial"/>
                <w:sz w:val="24"/>
                <w:szCs w:val="24"/>
                <w:lang w:eastAsia="es-CO"/>
              </w:rPr>
            </w:pPr>
            <w:r w:rsidRPr="00692D8F">
              <w:rPr>
                <w:rFonts w:ascii="Arial" w:eastAsia="Times New Roman" w:hAnsi="Arial" w:cs="Arial"/>
                <w:sz w:val="24"/>
                <w:szCs w:val="24"/>
                <w:lang w:eastAsia="es-CO"/>
              </w:rPr>
              <w:t>Evitar las visitas de otras personas al lugar de permanencia.</w:t>
            </w:r>
          </w:p>
          <w:p w14:paraId="13BC5E1D" w14:textId="77777777" w:rsidR="00533627" w:rsidRPr="00692D8F" w:rsidRDefault="00533627" w:rsidP="005E271C">
            <w:pPr>
              <w:pStyle w:val="Prrafodelista"/>
              <w:numPr>
                <w:ilvl w:val="0"/>
                <w:numId w:val="63"/>
              </w:numPr>
              <w:spacing w:after="0" w:line="240" w:lineRule="auto"/>
              <w:rPr>
                <w:rFonts w:ascii="Arial" w:eastAsia="Times New Roman" w:hAnsi="Arial" w:cs="Arial"/>
                <w:sz w:val="24"/>
                <w:szCs w:val="24"/>
                <w:lang w:eastAsia="es-CO"/>
              </w:rPr>
            </w:pPr>
            <w:r w:rsidRPr="00692D8F">
              <w:rPr>
                <w:rFonts w:ascii="Arial" w:eastAsia="Times New Roman" w:hAnsi="Arial" w:cs="Arial"/>
                <w:sz w:val="24"/>
                <w:szCs w:val="24"/>
                <w:lang w:eastAsia="es-CO"/>
              </w:rPr>
              <w:t>Se deberá realizar diariamente limpieza y desinfección del área en donde se encuentra el aislado con los desinfectantes habituales y las superficies como pomos de puertas, mesas se podrán desinfectar con alcohol al 70%.</w:t>
            </w:r>
          </w:p>
          <w:p w14:paraId="3C732A25" w14:textId="77777777" w:rsidR="00533627" w:rsidRPr="00692D8F" w:rsidRDefault="00533627" w:rsidP="005E271C">
            <w:pPr>
              <w:pStyle w:val="Prrafodelista"/>
              <w:numPr>
                <w:ilvl w:val="0"/>
                <w:numId w:val="63"/>
              </w:numPr>
              <w:spacing w:after="0" w:line="240" w:lineRule="auto"/>
              <w:rPr>
                <w:rFonts w:ascii="Arial" w:eastAsia="Times New Roman" w:hAnsi="Arial" w:cs="Arial"/>
                <w:sz w:val="24"/>
                <w:szCs w:val="24"/>
                <w:lang w:eastAsia="es-CO"/>
              </w:rPr>
            </w:pPr>
            <w:r w:rsidRPr="00692D8F">
              <w:rPr>
                <w:rFonts w:ascii="Arial" w:eastAsia="Times New Roman" w:hAnsi="Arial" w:cs="Arial"/>
                <w:sz w:val="24"/>
                <w:szCs w:val="24"/>
                <w:lang w:eastAsia="es-CO"/>
              </w:rPr>
              <w:t>Realizar lavado de manos con agua, jabón y toallas exclusiva y limpia.</w:t>
            </w:r>
          </w:p>
          <w:p w14:paraId="29249C58" w14:textId="77777777" w:rsidR="00533627" w:rsidRPr="00692D8F" w:rsidRDefault="00533627" w:rsidP="005E271C">
            <w:pPr>
              <w:pStyle w:val="Prrafodelista"/>
              <w:numPr>
                <w:ilvl w:val="0"/>
                <w:numId w:val="63"/>
              </w:numPr>
              <w:spacing w:after="0" w:line="240" w:lineRule="auto"/>
              <w:rPr>
                <w:rFonts w:ascii="Arial" w:eastAsia="Times New Roman" w:hAnsi="Arial" w:cs="Arial"/>
                <w:sz w:val="24"/>
                <w:szCs w:val="24"/>
                <w:lang w:eastAsia="es-CO"/>
              </w:rPr>
            </w:pPr>
            <w:r w:rsidRPr="00692D8F">
              <w:rPr>
                <w:rFonts w:ascii="Arial" w:eastAsia="Times New Roman" w:hAnsi="Arial" w:cs="Arial"/>
                <w:sz w:val="24"/>
                <w:szCs w:val="24"/>
                <w:lang w:eastAsia="es-CO"/>
              </w:rPr>
              <w:t>Los elementos usados para el cuidado de las personas serán de uso exclusivo.</w:t>
            </w:r>
          </w:p>
          <w:p w14:paraId="7C8E99B5" w14:textId="77777777" w:rsidR="00533627" w:rsidRPr="00692D8F" w:rsidRDefault="00533627" w:rsidP="005E271C">
            <w:pPr>
              <w:pStyle w:val="Prrafodelista"/>
              <w:numPr>
                <w:ilvl w:val="0"/>
                <w:numId w:val="63"/>
              </w:numPr>
              <w:spacing w:after="0" w:line="240" w:lineRule="auto"/>
              <w:rPr>
                <w:rFonts w:ascii="Arial" w:eastAsia="Times New Roman" w:hAnsi="Arial" w:cs="Arial"/>
                <w:sz w:val="24"/>
                <w:szCs w:val="24"/>
                <w:lang w:eastAsia="es-CO"/>
              </w:rPr>
            </w:pPr>
            <w:r w:rsidRPr="00692D8F">
              <w:rPr>
                <w:rFonts w:ascii="Arial" w:eastAsia="Times New Roman" w:hAnsi="Arial" w:cs="Arial"/>
                <w:sz w:val="24"/>
                <w:szCs w:val="24"/>
                <w:lang w:eastAsia="es-CO"/>
              </w:rPr>
              <w:t>Los residuos se deberán manejar de manera diferencial (bolsas separadas y canecas separadas).</w:t>
            </w:r>
          </w:p>
          <w:p w14:paraId="05ABA85F" w14:textId="77777777" w:rsidR="00533627" w:rsidRPr="00692D8F" w:rsidRDefault="00533627" w:rsidP="005E271C">
            <w:pPr>
              <w:pStyle w:val="Prrafodelista"/>
              <w:numPr>
                <w:ilvl w:val="0"/>
                <w:numId w:val="63"/>
              </w:numPr>
              <w:spacing w:after="0" w:line="240" w:lineRule="auto"/>
              <w:rPr>
                <w:rFonts w:ascii="Arial" w:eastAsia="Times New Roman" w:hAnsi="Arial" w:cs="Arial"/>
                <w:sz w:val="24"/>
                <w:szCs w:val="24"/>
                <w:lang w:eastAsia="es-CO"/>
              </w:rPr>
            </w:pPr>
            <w:r w:rsidRPr="00692D8F">
              <w:rPr>
                <w:rFonts w:ascii="Arial" w:eastAsia="Times New Roman" w:hAnsi="Arial" w:cs="Arial"/>
                <w:sz w:val="24"/>
                <w:szCs w:val="24"/>
                <w:lang w:eastAsia="es-CO"/>
              </w:rPr>
              <w:t>No asistir a ningún evento masivo (por ejemplo, conciertos o eventos públicos).</w:t>
            </w:r>
          </w:p>
          <w:p w14:paraId="2567027B" w14:textId="77777777" w:rsidR="00533627" w:rsidRPr="00692D8F" w:rsidRDefault="00533627" w:rsidP="005E271C">
            <w:pPr>
              <w:pStyle w:val="Prrafodelista"/>
              <w:numPr>
                <w:ilvl w:val="0"/>
                <w:numId w:val="63"/>
              </w:numPr>
              <w:spacing w:after="0" w:line="240" w:lineRule="auto"/>
              <w:rPr>
                <w:rFonts w:ascii="Arial" w:eastAsia="Times New Roman" w:hAnsi="Arial" w:cs="Arial"/>
                <w:sz w:val="24"/>
                <w:szCs w:val="24"/>
                <w:lang w:eastAsia="es-CO"/>
              </w:rPr>
            </w:pPr>
            <w:r w:rsidRPr="00692D8F">
              <w:rPr>
                <w:rFonts w:ascii="Arial" w:eastAsia="Times New Roman" w:hAnsi="Arial" w:cs="Arial"/>
                <w:sz w:val="24"/>
                <w:szCs w:val="24"/>
                <w:lang w:eastAsia="es-CO"/>
              </w:rPr>
              <w:t>No utilizar transporte público masivo.</w:t>
            </w:r>
          </w:p>
          <w:p w14:paraId="7BD6E479" w14:textId="77777777" w:rsidR="00533627" w:rsidRPr="00692D8F" w:rsidRDefault="00533627" w:rsidP="005E271C">
            <w:pPr>
              <w:pStyle w:val="Prrafodelista"/>
              <w:numPr>
                <w:ilvl w:val="0"/>
                <w:numId w:val="63"/>
              </w:numPr>
              <w:spacing w:after="0" w:line="240" w:lineRule="auto"/>
              <w:rPr>
                <w:rFonts w:ascii="Arial" w:eastAsia="Times New Roman" w:hAnsi="Arial" w:cs="Arial"/>
                <w:sz w:val="24"/>
                <w:szCs w:val="24"/>
                <w:lang w:eastAsia="es-CO"/>
              </w:rPr>
            </w:pPr>
            <w:r w:rsidRPr="00692D8F">
              <w:rPr>
                <w:rFonts w:ascii="Arial" w:eastAsia="Times New Roman" w:hAnsi="Arial" w:cs="Arial"/>
                <w:sz w:val="24"/>
                <w:szCs w:val="24"/>
                <w:lang w:eastAsia="es-CO"/>
              </w:rPr>
              <w:t>La Universidad debe realizar formación en prevención e higiene, lavado de manos y superficies, signos de alarma para consulta o solicitud de asistencia a servicios de salud.</w:t>
            </w:r>
          </w:p>
          <w:p w14:paraId="7E07F435" w14:textId="77777777" w:rsidR="00533627" w:rsidRPr="00692D8F" w:rsidRDefault="00533627" w:rsidP="00533627">
            <w:pPr>
              <w:rPr>
                <w:rFonts w:ascii="Arial" w:hAnsi="Arial" w:cs="Arial"/>
                <w:sz w:val="24"/>
                <w:szCs w:val="24"/>
              </w:rPr>
            </w:pPr>
          </w:p>
          <w:p w14:paraId="12309802" w14:textId="72D7186E" w:rsidR="00533627" w:rsidRPr="00692D8F" w:rsidRDefault="00533627" w:rsidP="00533627">
            <w:pPr>
              <w:rPr>
                <w:rFonts w:ascii="Arial" w:hAnsi="Arial" w:cs="Arial"/>
                <w:b/>
                <w:sz w:val="24"/>
                <w:szCs w:val="24"/>
              </w:rPr>
            </w:pPr>
            <w:r w:rsidRPr="00692D8F">
              <w:rPr>
                <w:rFonts w:ascii="Arial" w:hAnsi="Arial" w:cs="Arial"/>
                <w:sz w:val="24"/>
                <w:szCs w:val="24"/>
              </w:rPr>
              <w:t xml:space="preserve"> </w:t>
            </w:r>
            <w:r w:rsidR="000D68EB" w:rsidRPr="000D68EB">
              <w:rPr>
                <w:rFonts w:ascii="Arial" w:hAnsi="Arial" w:cs="Arial"/>
                <w:b/>
                <w:bCs/>
                <w:sz w:val="24"/>
                <w:szCs w:val="24"/>
              </w:rPr>
              <w:t>11.</w:t>
            </w:r>
            <w:r w:rsidRPr="00692D8F">
              <w:rPr>
                <w:rFonts w:ascii="Arial" w:hAnsi="Arial" w:cs="Arial"/>
                <w:b/>
                <w:bCs/>
                <w:sz w:val="24"/>
                <w:szCs w:val="24"/>
              </w:rPr>
              <w:t>3.4.4</w:t>
            </w:r>
            <w:r w:rsidRPr="00692D8F">
              <w:rPr>
                <w:rFonts w:ascii="Arial" w:hAnsi="Arial" w:cs="Arial"/>
                <w:sz w:val="24"/>
                <w:szCs w:val="24"/>
              </w:rPr>
              <w:t xml:space="preserve"> </w:t>
            </w:r>
            <w:r w:rsidRPr="00692D8F">
              <w:rPr>
                <w:rFonts w:ascii="Arial" w:hAnsi="Arial" w:cs="Arial"/>
                <w:b/>
                <w:sz w:val="24"/>
                <w:szCs w:val="24"/>
              </w:rPr>
              <w:t>Seguimiento</w:t>
            </w:r>
          </w:p>
          <w:p w14:paraId="6D4436DA" w14:textId="77777777" w:rsidR="00533627" w:rsidRPr="00692D8F" w:rsidRDefault="00533627" w:rsidP="005E271C">
            <w:pPr>
              <w:pStyle w:val="Prrafodelista"/>
              <w:numPr>
                <w:ilvl w:val="0"/>
                <w:numId w:val="64"/>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La Secretaría de Salud Departamental o Municipal realizará seguimiento mediante la aplicación, o el medio que defina la entidad territorial para monitorear el estado de salud y brindar las indicaciones necesarias.</w:t>
            </w:r>
          </w:p>
          <w:p w14:paraId="6CF936E3" w14:textId="77777777" w:rsidR="00533627" w:rsidRPr="00692D8F" w:rsidRDefault="00533627" w:rsidP="00533627">
            <w:pPr>
              <w:pStyle w:val="Prrafodelista"/>
              <w:spacing w:after="0" w:line="240" w:lineRule="auto"/>
              <w:ind w:left="360"/>
              <w:jc w:val="both"/>
              <w:rPr>
                <w:rFonts w:ascii="Arial" w:eastAsia="Times New Roman" w:hAnsi="Arial" w:cs="Arial"/>
                <w:sz w:val="24"/>
                <w:szCs w:val="24"/>
                <w:lang w:eastAsia="es-CO"/>
              </w:rPr>
            </w:pPr>
          </w:p>
          <w:p w14:paraId="2FBB9FAC" w14:textId="7B357318" w:rsidR="00533627" w:rsidRPr="00692D8F" w:rsidRDefault="00533627" w:rsidP="005E271C">
            <w:pPr>
              <w:pStyle w:val="Prrafodelista"/>
              <w:numPr>
                <w:ilvl w:val="0"/>
                <w:numId w:val="64"/>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En la Universidad la responsable del SG-SST debe registrar diariamente en el formato “</w:t>
            </w:r>
            <w:r w:rsidR="00E411C2">
              <w:rPr>
                <w:rFonts w:ascii="Arial" w:eastAsia="Times New Roman" w:hAnsi="Arial" w:cs="Arial"/>
                <w:sz w:val="24"/>
                <w:szCs w:val="24"/>
                <w:lang w:eastAsia="es-CO"/>
              </w:rPr>
              <w:t>Registro</w:t>
            </w:r>
            <w:r w:rsidRPr="00692D8F">
              <w:rPr>
                <w:rFonts w:ascii="Arial" w:eastAsia="Times New Roman" w:hAnsi="Arial" w:cs="Arial"/>
                <w:sz w:val="24"/>
                <w:szCs w:val="24"/>
                <w:lang w:eastAsia="es-CO"/>
              </w:rPr>
              <w:t xml:space="preserve"> contactos </w:t>
            </w:r>
            <w:r w:rsidR="00E411C2">
              <w:rPr>
                <w:rFonts w:ascii="Arial" w:eastAsia="Times New Roman" w:hAnsi="Arial" w:cs="Arial"/>
                <w:sz w:val="24"/>
                <w:szCs w:val="24"/>
                <w:lang w:eastAsia="es-CO"/>
              </w:rPr>
              <w:t>estrechos</w:t>
            </w:r>
            <w:r w:rsidRPr="00692D8F">
              <w:rPr>
                <w:rFonts w:ascii="Arial" w:eastAsia="Times New Roman" w:hAnsi="Arial" w:cs="Arial"/>
                <w:sz w:val="24"/>
                <w:szCs w:val="24"/>
                <w:lang w:eastAsia="es-CO"/>
              </w:rPr>
              <w:t xml:space="preserve"> COVID-19” el seguimiento a su trabajador en aislamiento. </w:t>
            </w:r>
          </w:p>
          <w:p w14:paraId="4BE9510A" w14:textId="77777777" w:rsidR="00533627" w:rsidRPr="00692D8F" w:rsidRDefault="00533627" w:rsidP="00533627">
            <w:pPr>
              <w:pStyle w:val="Prrafodelista"/>
              <w:spacing w:after="0" w:line="240" w:lineRule="auto"/>
              <w:ind w:left="360"/>
              <w:jc w:val="both"/>
              <w:rPr>
                <w:rFonts w:ascii="Arial" w:eastAsia="Times New Roman" w:hAnsi="Arial" w:cs="Arial"/>
                <w:sz w:val="24"/>
                <w:szCs w:val="24"/>
                <w:lang w:eastAsia="es-CO"/>
              </w:rPr>
            </w:pPr>
          </w:p>
          <w:p w14:paraId="50D6D861" w14:textId="77777777" w:rsidR="00533627" w:rsidRPr="00692D8F" w:rsidRDefault="00533627" w:rsidP="005E271C">
            <w:pPr>
              <w:pStyle w:val="Prrafodelista"/>
              <w:numPr>
                <w:ilvl w:val="0"/>
                <w:numId w:val="64"/>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Si se detecta que el funcionario presenta alguna sintomatología durante los 14 días posteriores, informarle que inicie el uso inmediato de mascarilla quirúrgica y que se comunique para una mayor orientación con la línea telefónica que defina la EPS responsable de la atención del funcionario o en la línea de atención para coronavirus definida por su Entidad Territorial de Salud.  </w:t>
            </w:r>
          </w:p>
          <w:p w14:paraId="5D37E2B8" w14:textId="77777777" w:rsidR="00533627" w:rsidRPr="00692D8F" w:rsidRDefault="00533627" w:rsidP="00533627">
            <w:pPr>
              <w:pStyle w:val="Prrafodelista"/>
              <w:rPr>
                <w:rFonts w:ascii="Arial" w:eastAsia="Times New Roman" w:hAnsi="Arial" w:cs="Arial"/>
                <w:sz w:val="24"/>
                <w:szCs w:val="24"/>
                <w:lang w:eastAsia="es-CO"/>
              </w:rPr>
            </w:pPr>
          </w:p>
          <w:p w14:paraId="440192BF" w14:textId="77777777" w:rsidR="00533627" w:rsidRPr="00692D8F" w:rsidRDefault="00533627" w:rsidP="005E271C">
            <w:pPr>
              <w:pStyle w:val="Prrafodelista"/>
              <w:numPr>
                <w:ilvl w:val="0"/>
                <w:numId w:val="64"/>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Si se confirma el caso: dar aviso a la ARL Sura y enviar el Formato de reporte de enfermedad laboral a ARL y EPS.</w:t>
            </w:r>
          </w:p>
          <w:p w14:paraId="0B67846E" w14:textId="77777777" w:rsidR="00533627" w:rsidRPr="00692D8F" w:rsidRDefault="00533627" w:rsidP="00533627">
            <w:pPr>
              <w:pStyle w:val="Prrafodelista"/>
              <w:rPr>
                <w:rFonts w:ascii="Arial" w:eastAsia="Times New Roman" w:hAnsi="Arial" w:cs="Arial"/>
                <w:sz w:val="24"/>
                <w:szCs w:val="24"/>
                <w:lang w:eastAsia="es-CO"/>
              </w:rPr>
            </w:pPr>
          </w:p>
          <w:p w14:paraId="1D5017AD" w14:textId="77777777" w:rsidR="00533627" w:rsidRPr="00692D8F" w:rsidRDefault="00533627" w:rsidP="005E271C">
            <w:pPr>
              <w:pStyle w:val="Prrafodelista"/>
              <w:numPr>
                <w:ilvl w:val="0"/>
                <w:numId w:val="64"/>
              </w:num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lastRenderedPageBreak/>
              <w:t>Debe realizarse RT-PCR al día 14, si es negativo se debe reincorporar al trabajo; si es positivo se debe evaluar riesgo individual y tomar nueva muestra al día 21 o día 28 de contacto.</w:t>
            </w:r>
          </w:p>
          <w:p w14:paraId="24A905AA" w14:textId="77777777" w:rsidR="00533627" w:rsidRPr="00692D8F" w:rsidRDefault="00533627" w:rsidP="00533627">
            <w:pPr>
              <w:pStyle w:val="Prrafodelista"/>
              <w:rPr>
                <w:rFonts w:ascii="Arial" w:eastAsia="Times New Roman" w:hAnsi="Arial" w:cs="Arial"/>
                <w:sz w:val="24"/>
                <w:szCs w:val="24"/>
                <w:lang w:eastAsia="es-CO"/>
              </w:rPr>
            </w:pPr>
          </w:p>
          <w:p w14:paraId="034B1EFB" w14:textId="37F72B4F" w:rsidR="00533627" w:rsidRPr="000D68EB" w:rsidRDefault="00533627" w:rsidP="005E271C">
            <w:pPr>
              <w:pStyle w:val="Prrafodelista"/>
              <w:numPr>
                <w:ilvl w:val="3"/>
                <w:numId w:val="84"/>
              </w:numPr>
              <w:rPr>
                <w:rFonts w:ascii="Arial" w:hAnsi="Arial" w:cs="Arial"/>
                <w:b/>
                <w:sz w:val="24"/>
                <w:szCs w:val="24"/>
              </w:rPr>
            </w:pPr>
            <w:r w:rsidRPr="000D68EB">
              <w:rPr>
                <w:rFonts w:ascii="Arial" w:hAnsi="Arial" w:cs="Arial"/>
                <w:b/>
                <w:sz w:val="24"/>
                <w:szCs w:val="24"/>
              </w:rPr>
              <w:t xml:space="preserve">Cierre de caso </w:t>
            </w:r>
          </w:p>
          <w:p w14:paraId="73F03CF3" w14:textId="77777777" w:rsidR="00533627" w:rsidRPr="00692D8F" w:rsidRDefault="00533627" w:rsidP="00533627">
            <w:pPr>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La IPS que atiende al funcionario debe realizar prueba rápida de anticuerpos IgM/IgG a los 14 días de su aislamiento. Si el resultado de la prueba es IgM negativo e IgG negativo o positivo puede reincorporarse a la comunidad. Si la IgM es positiva se sugiere continuar aislado y seguir criterios de médicos tratantes. </w:t>
            </w:r>
          </w:p>
          <w:p w14:paraId="625F3834" w14:textId="77777777" w:rsidR="00533627" w:rsidRPr="00692D8F" w:rsidRDefault="00533627" w:rsidP="00533627">
            <w:pPr>
              <w:rPr>
                <w:rFonts w:ascii="Arial" w:hAnsi="Arial" w:cs="Arial"/>
                <w:sz w:val="24"/>
                <w:szCs w:val="24"/>
              </w:rPr>
            </w:pPr>
          </w:p>
          <w:p w14:paraId="79FC1275" w14:textId="683E09BC" w:rsidR="00533627" w:rsidRPr="000D68EB" w:rsidRDefault="00533627" w:rsidP="005E271C">
            <w:pPr>
              <w:pStyle w:val="Prrafodelista"/>
              <w:numPr>
                <w:ilvl w:val="2"/>
                <w:numId w:val="84"/>
              </w:numPr>
              <w:jc w:val="both"/>
              <w:rPr>
                <w:rFonts w:ascii="Arial" w:hAnsi="Arial" w:cs="Arial"/>
                <w:b/>
                <w:sz w:val="24"/>
                <w:szCs w:val="24"/>
              </w:rPr>
            </w:pPr>
            <w:r w:rsidRPr="000D68EB">
              <w:rPr>
                <w:rFonts w:ascii="Arial" w:hAnsi="Arial" w:cs="Arial"/>
                <w:b/>
                <w:sz w:val="24"/>
                <w:szCs w:val="24"/>
              </w:rPr>
              <w:t>CASO PROBABLE/SOSPECHOSO PARA COVID-19</w:t>
            </w:r>
          </w:p>
          <w:p w14:paraId="565CFE1A" w14:textId="5DBF1332" w:rsidR="00533627" w:rsidRPr="00692D8F" w:rsidRDefault="008E203C" w:rsidP="00533627">
            <w:pPr>
              <w:rPr>
                <w:rFonts w:ascii="Arial" w:hAnsi="Arial" w:cs="Arial"/>
                <w:b/>
                <w:sz w:val="24"/>
                <w:szCs w:val="24"/>
              </w:rPr>
            </w:pPr>
            <w:r>
              <w:rPr>
                <w:rFonts w:ascii="Arial" w:hAnsi="Arial" w:cs="Arial"/>
                <w:b/>
                <w:sz w:val="24"/>
                <w:szCs w:val="24"/>
              </w:rPr>
              <w:t>11.</w:t>
            </w:r>
            <w:r w:rsidR="00533627" w:rsidRPr="00692D8F">
              <w:rPr>
                <w:rFonts w:ascii="Arial" w:hAnsi="Arial" w:cs="Arial"/>
                <w:b/>
                <w:sz w:val="24"/>
                <w:szCs w:val="24"/>
              </w:rPr>
              <w:t xml:space="preserve">3.5.1. Identificación de casos en la Universidad de Córdoba </w:t>
            </w:r>
          </w:p>
          <w:p w14:paraId="488CFEFD"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t xml:space="preserve">La identificación de casos probable/sospechoso en la institución se puede realizar de dos maneras: </w:t>
            </w:r>
          </w:p>
          <w:p w14:paraId="641F1E0E" w14:textId="77777777" w:rsidR="00533627" w:rsidRPr="00692D8F" w:rsidRDefault="00533627" w:rsidP="005E271C">
            <w:pPr>
              <w:pStyle w:val="Prrafodelista"/>
              <w:numPr>
                <w:ilvl w:val="0"/>
                <w:numId w:val="46"/>
              </w:numPr>
              <w:jc w:val="both"/>
              <w:rPr>
                <w:rFonts w:ascii="Arial" w:hAnsi="Arial" w:cs="Arial"/>
                <w:sz w:val="24"/>
                <w:szCs w:val="24"/>
              </w:rPr>
            </w:pPr>
            <w:r w:rsidRPr="00692D8F">
              <w:rPr>
                <w:rFonts w:ascii="Arial" w:hAnsi="Arial" w:cs="Arial"/>
                <w:sz w:val="24"/>
                <w:szCs w:val="24"/>
              </w:rPr>
              <w:t>El funcionario que manifieste ser un caso probable/sospechoso para COVID–19, y reporta a la División de talento humano para notificar el caso.</w:t>
            </w:r>
          </w:p>
          <w:p w14:paraId="18D0D961" w14:textId="77777777" w:rsidR="00533627" w:rsidRPr="00692D8F" w:rsidRDefault="00533627" w:rsidP="005E271C">
            <w:pPr>
              <w:pStyle w:val="Prrafodelista"/>
              <w:numPr>
                <w:ilvl w:val="0"/>
                <w:numId w:val="46"/>
              </w:numPr>
              <w:jc w:val="both"/>
              <w:rPr>
                <w:rFonts w:ascii="Arial" w:hAnsi="Arial" w:cs="Arial"/>
                <w:sz w:val="24"/>
                <w:szCs w:val="24"/>
              </w:rPr>
            </w:pPr>
            <w:r w:rsidRPr="00692D8F">
              <w:rPr>
                <w:rFonts w:ascii="Arial" w:hAnsi="Arial" w:cs="Arial"/>
                <w:sz w:val="24"/>
                <w:szCs w:val="24"/>
              </w:rPr>
              <w:t xml:space="preserve">A través de la validación de la encuesta de Auto-reporte de condiciones de salud para COVID–19, por parte del Responsable de Seguridad y salud en el trabajo o el profesional que esta asigne. </w:t>
            </w:r>
          </w:p>
          <w:p w14:paraId="1F300CFF" w14:textId="2729ACA4" w:rsidR="00533627" w:rsidRPr="00692D8F" w:rsidRDefault="008E203C" w:rsidP="00533627">
            <w:pPr>
              <w:jc w:val="both"/>
              <w:rPr>
                <w:rFonts w:ascii="Arial" w:hAnsi="Arial" w:cs="Arial"/>
                <w:sz w:val="24"/>
                <w:szCs w:val="24"/>
              </w:rPr>
            </w:pPr>
            <w:r>
              <w:rPr>
                <w:rFonts w:ascii="Arial" w:hAnsi="Arial" w:cs="Arial"/>
                <w:b/>
                <w:sz w:val="24"/>
                <w:szCs w:val="24"/>
              </w:rPr>
              <w:t>11.</w:t>
            </w:r>
            <w:r w:rsidR="00533627" w:rsidRPr="00692D8F">
              <w:rPr>
                <w:rFonts w:ascii="Arial" w:hAnsi="Arial" w:cs="Arial"/>
                <w:b/>
                <w:sz w:val="24"/>
                <w:szCs w:val="24"/>
              </w:rPr>
              <w:t xml:space="preserve">3.5.2 </w:t>
            </w:r>
            <w:r w:rsidR="00533627" w:rsidRPr="00692D8F">
              <w:rPr>
                <w:rFonts w:ascii="Arial" w:hAnsi="Arial" w:cs="Arial"/>
                <w:b/>
                <w:bCs/>
                <w:sz w:val="24"/>
                <w:szCs w:val="24"/>
              </w:rPr>
              <w:t xml:space="preserve">Acciones posteriores a la identificación </w:t>
            </w:r>
          </w:p>
          <w:p w14:paraId="116F534E" w14:textId="77777777" w:rsidR="00533627" w:rsidRPr="00692D8F" w:rsidRDefault="00533627" w:rsidP="005E271C">
            <w:pPr>
              <w:pStyle w:val="Prrafodelista"/>
              <w:numPr>
                <w:ilvl w:val="0"/>
                <w:numId w:val="66"/>
              </w:numPr>
              <w:jc w:val="both"/>
              <w:rPr>
                <w:rFonts w:ascii="Arial" w:hAnsi="Arial" w:cs="Arial"/>
                <w:sz w:val="24"/>
                <w:szCs w:val="24"/>
              </w:rPr>
            </w:pPr>
            <w:r w:rsidRPr="00692D8F">
              <w:rPr>
                <w:rFonts w:ascii="Arial" w:hAnsi="Arial" w:cs="Arial"/>
                <w:sz w:val="24"/>
                <w:szCs w:val="24"/>
              </w:rPr>
              <w:t>La responsable del SG-SST orienta al trabajador para que realice llamada a la línea de atención de su EPS para orientación médica y seguimiento.</w:t>
            </w:r>
          </w:p>
          <w:p w14:paraId="76DB8171" w14:textId="77777777" w:rsidR="00533627" w:rsidRPr="00692D8F" w:rsidRDefault="00533627" w:rsidP="005E271C">
            <w:pPr>
              <w:pStyle w:val="Prrafodelista"/>
              <w:numPr>
                <w:ilvl w:val="0"/>
                <w:numId w:val="66"/>
              </w:numPr>
              <w:jc w:val="both"/>
              <w:rPr>
                <w:rFonts w:ascii="Arial" w:hAnsi="Arial" w:cs="Arial"/>
                <w:sz w:val="24"/>
                <w:szCs w:val="24"/>
              </w:rPr>
            </w:pPr>
            <w:r w:rsidRPr="00692D8F">
              <w:rPr>
                <w:rFonts w:ascii="Arial" w:hAnsi="Arial" w:cs="Arial"/>
                <w:sz w:val="24"/>
                <w:szCs w:val="24"/>
              </w:rPr>
              <w:t xml:space="preserve">La responsable del SG-SST debe gestionar transporte al lugar definido por la EPS (si se encuentra en la Universidad). En caso de que el funcionario no se encuentre en la Universidad su EPS hará la gestión del traslado.  </w:t>
            </w:r>
          </w:p>
          <w:p w14:paraId="5E01CF66" w14:textId="77777777" w:rsidR="00533627" w:rsidRPr="00692D8F" w:rsidRDefault="00533627" w:rsidP="00533627">
            <w:pPr>
              <w:pStyle w:val="Prrafodelista"/>
              <w:ind w:left="360"/>
              <w:jc w:val="both"/>
              <w:rPr>
                <w:rFonts w:ascii="Arial" w:hAnsi="Arial" w:cs="Arial"/>
                <w:b/>
                <w:i/>
                <w:sz w:val="24"/>
                <w:szCs w:val="24"/>
              </w:rPr>
            </w:pPr>
          </w:p>
          <w:p w14:paraId="067E65EF" w14:textId="77777777" w:rsidR="00533627" w:rsidRPr="00692D8F" w:rsidRDefault="00533627" w:rsidP="00533627">
            <w:pPr>
              <w:pStyle w:val="Prrafodelista"/>
              <w:ind w:left="708"/>
              <w:jc w:val="both"/>
              <w:rPr>
                <w:rFonts w:ascii="Arial" w:hAnsi="Arial" w:cs="Arial"/>
                <w:sz w:val="24"/>
                <w:szCs w:val="24"/>
              </w:rPr>
            </w:pPr>
            <w:r w:rsidRPr="00692D8F">
              <w:rPr>
                <w:rFonts w:ascii="Arial" w:hAnsi="Arial" w:cs="Arial"/>
                <w:b/>
                <w:sz w:val="24"/>
                <w:szCs w:val="24"/>
              </w:rPr>
              <w:t xml:space="preserve">Nota: </w:t>
            </w:r>
            <w:r w:rsidRPr="00692D8F">
              <w:rPr>
                <w:rFonts w:ascii="Arial" w:hAnsi="Arial" w:cs="Arial"/>
                <w:sz w:val="24"/>
                <w:szCs w:val="24"/>
              </w:rPr>
              <w:t>Si no es posible comunicación con la EPS y el paciente no tiene dificultad para respirar, se debe enviar a casa y éste debe continuar insistiendo para definir manejo médico con su respectiva EPS. Si el trabajador refiere dificultad para respirar debe ser atendido en IPS asignada.</w:t>
            </w:r>
          </w:p>
          <w:p w14:paraId="3A192830" w14:textId="77777777" w:rsidR="00533627" w:rsidRPr="00692D8F" w:rsidRDefault="00533627" w:rsidP="00533627">
            <w:pPr>
              <w:pStyle w:val="Prrafodelista"/>
              <w:ind w:left="708"/>
              <w:jc w:val="both"/>
              <w:rPr>
                <w:rFonts w:ascii="Arial" w:hAnsi="Arial" w:cs="Arial"/>
                <w:bCs/>
                <w:sz w:val="24"/>
                <w:szCs w:val="24"/>
              </w:rPr>
            </w:pPr>
            <w:r w:rsidRPr="00692D8F">
              <w:rPr>
                <w:rFonts w:ascii="Arial" w:hAnsi="Arial" w:cs="Arial"/>
                <w:bCs/>
                <w:sz w:val="24"/>
                <w:szCs w:val="24"/>
              </w:rPr>
              <w:lastRenderedPageBreak/>
              <w:t xml:space="preserve">No se recomienda realizar pruebas rápidas. Si la empresa decide realizar algún tipo de prueba de manera particular, debe ser prueba confirmatoria (RT-PCR), en laboratorio habilitado por </w:t>
            </w:r>
            <w:proofErr w:type="spellStart"/>
            <w:r w:rsidRPr="00692D8F">
              <w:rPr>
                <w:rFonts w:ascii="Arial" w:hAnsi="Arial" w:cs="Arial"/>
                <w:bCs/>
                <w:sz w:val="24"/>
                <w:szCs w:val="24"/>
              </w:rPr>
              <w:t>MinSalud</w:t>
            </w:r>
            <w:proofErr w:type="spellEnd"/>
            <w:r w:rsidRPr="00692D8F">
              <w:rPr>
                <w:rFonts w:ascii="Arial" w:hAnsi="Arial" w:cs="Arial"/>
                <w:bCs/>
                <w:sz w:val="24"/>
                <w:szCs w:val="24"/>
              </w:rPr>
              <w:t xml:space="preserve"> – INS (Solicitar certificaciones).</w:t>
            </w:r>
          </w:p>
          <w:p w14:paraId="72279346" w14:textId="77777777" w:rsidR="00533627" w:rsidRPr="00692D8F" w:rsidRDefault="00533627" w:rsidP="00533627">
            <w:pPr>
              <w:pStyle w:val="Prrafodelista"/>
              <w:ind w:left="708"/>
              <w:jc w:val="both"/>
              <w:rPr>
                <w:rFonts w:ascii="Arial" w:hAnsi="Arial" w:cs="Arial"/>
                <w:b/>
                <w:sz w:val="24"/>
                <w:szCs w:val="24"/>
              </w:rPr>
            </w:pPr>
          </w:p>
          <w:p w14:paraId="7349DC76" w14:textId="79ABFA7E" w:rsidR="00533627" w:rsidRPr="00692D8F" w:rsidRDefault="00533627" w:rsidP="005E271C">
            <w:pPr>
              <w:pStyle w:val="Prrafodelista"/>
              <w:numPr>
                <w:ilvl w:val="0"/>
                <w:numId w:val="67"/>
              </w:numPr>
              <w:jc w:val="both"/>
              <w:rPr>
                <w:rFonts w:ascii="Arial" w:hAnsi="Arial" w:cs="Arial"/>
                <w:sz w:val="24"/>
                <w:szCs w:val="24"/>
              </w:rPr>
            </w:pPr>
            <w:r w:rsidRPr="00692D8F">
              <w:rPr>
                <w:rFonts w:ascii="Arial" w:hAnsi="Arial" w:cs="Arial"/>
                <w:sz w:val="24"/>
                <w:szCs w:val="24"/>
              </w:rPr>
              <w:t xml:space="preserve">La responsable del SG-SST inmediatamente inicia </w:t>
            </w:r>
            <w:r w:rsidRPr="00692D8F">
              <w:rPr>
                <w:rFonts w:ascii="Arial" w:hAnsi="Arial" w:cs="Arial"/>
                <w:b/>
                <w:sz w:val="24"/>
                <w:szCs w:val="24"/>
              </w:rPr>
              <w:t>INVESTIGACIÓN EPIDEMIOLÓGICA DE CAMPO</w:t>
            </w:r>
            <w:r w:rsidRPr="00692D8F">
              <w:rPr>
                <w:rFonts w:ascii="Arial" w:hAnsi="Arial" w:cs="Arial"/>
                <w:sz w:val="24"/>
                <w:szCs w:val="24"/>
              </w:rPr>
              <w:t xml:space="preserve"> (Cerco epidemiológico). Utiliza el </w:t>
            </w:r>
            <w:bookmarkStart w:id="6" w:name="_Hlk45620388"/>
            <w:r w:rsidRPr="00692D8F">
              <w:rPr>
                <w:rFonts w:ascii="Arial" w:hAnsi="Arial" w:cs="Arial"/>
                <w:i/>
                <w:sz w:val="24"/>
                <w:szCs w:val="24"/>
              </w:rPr>
              <w:t>Formato investigación Epidemiológico</w:t>
            </w:r>
            <w:r w:rsidRPr="00692D8F">
              <w:rPr>
                <w:rFonts w:ascii="Arial" w:hAnsi="Arial" w:cs="Arial"/>
                <w:sz w:val="24"/>
                <w:szCs w:val="24"/>
              </w:rPr>
              <w:t xml:space="preserve"> </w:t>
            </w:r>
            <w:bookmarkEnd w:id="6"/>
            <w:r w:rsidR="00E411C2">
              <w:rPr>
                <w:rFonts w:ascii="Arial" w:hAnsi="Arial" w:cs="Arial"/>
                <w:sz w:val="24"/>
                <w:szCs w:val="24"/>
              </w:rPr>
              <w:t xml:space="preserve">de campo caso sospechoso </w:t>
            </w:r>
            <w:proofErr w:type="spellStart"/>
            <w:r w:rsidR="00E411C2">
              <w:rPr>
                <w:rFonts w:ascii="Arial" w:hAnsi="Arial" w:cs="Arial"/>
                <w:sz w:val="24"/>
                <w:szCs w:val="24"/>
              </w:rPr>
              <w:t>Covid</w:t>
            </w:r>
            <w:proofErr w:type="spellEnd"/>
            <w:r w:rsidR="00E411C2">
              <w:rPr>
                <w:rFonts w:ascii="Arial" w:hAnsi="Arial" w:cs="Arial"/>
                <w:sz w:val="24"/>
                <w:szCs w:val="24"/>
              </w:rPr>
              <w:t xml:space="preserve"> -9 </w:t>
            </w:r>
            <w:r w:rsidRPr="00692D8F">
              <w:rPr>
                <w:rFonts w:ascii="Arial" w:hAnsi="Arial" w:cs="Arial"/>
                <w:sz w:val="24"/>
                <w:szCs w:val="24"/>
              </w:rPr>
              <w:t>y define una carpeta para guardar todas las evidencias del cumplimiento de este procedimiento.</w:t>
            </w:r>
          </w:p>
          <w:p w14:paraId="739B9AC4" w14:textId="55B5A5AA" w:rsidR="00533627" w:rsidRPr="00692D8F" w:rsidRDefault="00533627" w:rsidP="00533627">
            <w:pPr>
              <w:pStyle w:val="Prrafodelista"/>
              <w:ind w:left="360"/>
              <w:jc w:val="both"/>
              <w:rPr>
                <w:rFonts w:ascii="Arial" w:hAnsi="Arial" w:cs="Arial"/>
                <w:sz w:val="24"/>
                <w:szCs w:val="24"/>
              </w:rPr>
            </w:pPr>
            <w:r w:rsidRPr="00692D8F">
              <w:rPr>
                <w:rFonts w:ascii="Arial" w:hAnsi="Arial" w:cs="Arial"/>
                <w:sz w:val="24"/>
                <w:szCs w:val="24"/>
              </w:rPr>
              <w:t>Revisa historial de la encuesta de Auto–reporte para COVID–19 del trabajador en los últimos 14 días (revise si había reportado síntoma o contacto con algún otro caso intra o extralaboral).</w:t>
            </w:r>
          </w:p>
          <w:p w14:paraId="338D53CE" w14:textId="77777777" w:rsidR="00533627" w:rsidRPr="00692D8F" w:rsidRDefault="00533627" w:rsidP="005E271C">
            <w:pPr>
              <w:pStyle w:val="Prrafodelista"/>
              <w:numPr>
                <w:ilvl w:val="0"/>
                <w:numId w:val="61"/>
              </w:numPr>
              <w:jc w:val="both"/>
              <w:rPr>
                <w:rFonts w:ascii="Arial" w:hAnsi="Arial" w:cs="Arial"/>
                <w:sz w:val="24"/>
                <w:szCs w:val="24"/>
              </w:rPr>
            </w:pPr>
            <w:r w:rsidRPr="00692D8F">
              <w:rPr>
                <w:rFonts w:ascii="Arial" w:hAnsi="Arial" w:cs="Arial"/>
                <w:sz w:val="24"/>
                <w:szCs w:val="24"/>
              </w:rPr>
              <w:t>Revisa historial de la herramienta utilizada para verificación de personas y lugares visitados en los últimos 14 días.</w:t>
            </w:r>
          </w:p>
          <w:p w14:paraId="4FD4D064" w14:textId="77777777" w:rsidR="00533627" w:rsidRPr="00692D8F" w:rsidRDefault="00533627" w:rsidP="005E271C">
            <w:pPr>
              <w:pStyle w:val="Prrafodelista"/>
              <w:numPr>
                <w:ilvl w:val="0"/>
                <w:numId w:val="61"/>
              </w:numPr>
              <w:jc w:val="both"/>
              <w:rPr>
                <w:rFonts w:ascii="Arial" w:hAnsi="Arial" w:cs="Arial"/>
                <w:sz w:val="24"/>
                <w:szCs w:val="24"/>
              </w:rPr>
            </w:pPr>
            <w:r w:rsidRPr="00692D8F">
              <w:rPr>
                <w:rFonts w:ascii="Arial" w:hAnsi="Arial" w:cs="Arial"/>
                <w:sz w:val="24"/>
                <w:szCs w:val="24"/>
              </w:rPr>
              <w:t xml:space="preserve">Llama al trabajador e indaga, de la manera más completa posible, los contactos, las circunstancias alrededor de esos contactos y define si existen </w:t>
            </w:r>
            <w:r w:rsidRPr="00692D8F">
              <w:rPr>
                <w:rFonts w:ascii="Arial" w:hAnsi="Arial" w:cs="Arial"/>
                <w:b/>
                <w:i/>
                <w:sz w:val="24"/>
                <w:szCs w:val="24"/>
              </w:rPr>
              <w:t>CONTACTOS ESTRECHOS</w:t>
            </w:r>
            <w:r w:rsidRPr="00692D8F">
              <w:rPr>
                <w:rFonts w:ascii="Arial" w:hAnsi="Arial" w:cs="Arial"/>
                <w:b/>
                <w:sz w:val="24"/>
                <w:szCs w:val="24"/>
              </w:rPr>
              <w:t xml:space="preserve">. </w:t>
            </w:r>
            <w:r w:rsidRPr="00692D8F">
              <w:rPr>
                <w:rFonts w:ascii="Arial" w:hAnsi="Arial" w:cs="Arial"/>
                <w:sz w:val="24"/>
                <w:szCs w:val="24"/>
              </w:rPr>
              <w:t>Define si ese contacto fue durante tareas o por ocasión del trabajo. Se debe incluir a contactos extralaborales.</w:t>
            </w:r>
          </w:p>
          <w:p w14:paraId="324B5BE7" w14:textId="77777777" w:rsidR="00533627" w:rsidRPr="00692D8F" w:rsidRDefault="00533627" w:rsidP="00533627">
            <w:pPr>
              <w:pStyle w:val="Prrafodelista"/>
              <w:ind w:left="1416"/>
              <w:jc w:val="both"/>
              <w:rPr>
                <w:rFonts w:ascii="Arial" w:hAnsi="Arial" w:cs="Arial"/>
                <w:sz w:val="24"/>
                <w:szCs w:val="24"/>
              </w:rPr>
            </w:pPr>
            <w:r w:rsidRPr="00692D8F">
              <w:rPr>
                <w:rFonts w:ascii="Arial" w:hAnsi="Arial" w:cs="Arial"/>
                <w:b/>
                <w:bCs/>
                <w:sz w:val="24"/>
                <w:szCs w:val="24"/>
              </w:rPr>
              <w:t>Nota:</w:t>
            </w:r>
            <w:r w:rsidRPr="00692D8F">
              <w:rPr>
                <w:rFonts w:ascii="Arial" w:hAnsi="Arial" w:cs="Arial"/>
                <w:sz w:val="24"/>
                <w:szCs w:val="24"/>
              </w:rPr>
              <w:t xml:space="preserve"> </w:t>
            </w:r>
            <w:r w:rsidRPr="00692D8F">
              <w:rPr>
                <w:rFonts w:ascii="Arial" w:hAnsi="Arial" w:cs="Arial"/>
                <w:bCs/>
                <w:sz w:val="24"/>
                <w:szCs w:val="24"/>
              </w:rPr>
              <w:t>Tenga en cuenta: serán contactos importantes aquellos que cumplan con la definición de contacto estrecho (ver definiciones). Sí la persona estuvo protegida (EPP adecuado para el nivel de riesgo, en buen estado y usado adecuadamente), NO es contacto estrecho.</w:t>
            </w:r>
          </w:p>
          <w:p w14:paraId="10118304" w14:textId="77777777" w:rsidR="00533627" w:rsidRPr="00692D8F" w:rsidRDefault="00533627" w:rsidP="005E271C">
            <w:pPr>
              <w:pStyle w:val="Prrafodelista"/>
              <w:numPr>
                <w:ilvl w:val="0"/>
                <w:numId w:val="68"/>
              </w:numPr>
              <w:jc w:val="both"/>
              <w:rPr>
                <w:rFonts w:ascii="Arial" w:hAnsi="Arial" w:cs="Arial"/>
                <w:sz w:val="24"/>
                <w:szCs w:val="24"/>
              </w:rPr>
            </w:pPr>
            <w:r w:rsidRPr="00692D8F">
              <w:rPr>
                <w:rFonts w:ascii="Arial" w:hAnsi="Arial" w:cs="Arial"/>
                <w:sz w:val="24"/>
                <w:szCs w:val="24"/>
              </w:rPr>
              <w:t xml:space="preserve">Con los contactos estrechos identificados (todavía no son casos), se recomienda ser enviados a casa con aislamiento si es posible, se les dan recomendaciones para extremar medidas de prevención y deberán esperar hasta que se tenga resultado de la prueba confirmatoria del caso base. </w:t>
            </w:r>
          </w:p>
          <w:p w14:paraId="0ADBD89E" w14:textId="77777777" w:rsidR="00533627" w:rsidRPr="00692D8F" w:rsidRDefault="00533627" w:rsidP="00533627">
            <w:pPr>
              <w:pStyle w:val="Prrafodelista"/>
              <w:ind w:left="1068"/>
              <w:jc w:val="both"/>
              <w:rPr>
                <w:rFonts w:ascii="Arial" w:hAnsi="Arial" w:cs="Arial"/>
                <w:sz w:val="24"/>
                <w:szCs w:val="24"/>
              </w:rPr>
            </w:pPr>
          </w:p>
          <w:p w14:paraId="2F11E6AA" w14:textId="203BF2AE" w:rsidR="00533627" w:rsidRPr="00692D8F" w:rsidRDefault="00533627" w:rsidP="005E271C">
            <w:pPr>
              <w:pStyle w:val="Prrafodelista"/>
              <w:numPr>
                <w:ilvl w:val="0"/>
                <w:numId w:val="51"/>
              </w:numPr>
              <w:spacing w:after="0" w:line="240" w:lineRule="auto"/>
              <w:jc w:val="both"/>
              <w:rPr>
                <w:rFonts w:ascii="Arial" w:eastAsia="Times New Roman" w:hAnsi="Arial" w:cs="Arial"/>
                <w:sz w:val="24"/>
                <w:szCs w:val="24"/>
                <w:lang w:eastAsia="es-CO"/>
              </w:rPr>
            </w:pPr>
            <w:r w:rsidRPr="00692D8F">
              <w:rPr>
                <w:rFonts w:ascii="Arial" w:hAnsi="Arial" w:cs="Arial"/>
                <w:sz w:val="24"/>
                <w:szCs w:val="24"/>
              </w:rPr>
              <w:t xml:space="preserve">Si el nexo epidemiológico es de origen laboral, </w:t>
            </w:r>
            <w:r w:rsidRPr="00692D8F">
              <w:rPr>
                <w:rFonts w:ascii="Arial" w:eastAsia="Times New Roman" w:hAnsi="Arial" w:cs="Arial"/>
                <w:sz w:val="24"/>
                <w:szCs w:val="24"/>
                <w:lang w:eastAsia="es-CO"/>
              </w:rPr>
              <w:t xml:space="preserve">se deben seguir por parte de la responsable del SG-SST o el trabajador alguna de las tres opciones de reporte ofrece la ARL. (Ver ítem </w:t>
            </w:r>
            <w:r w:rsidR="008E203C">
              <w:rPr>
                <w:rFonts w:ascii="Arial" w:eastAsia="Times New Roman" w:hAnsi="Arial" w:cs="Arial"/>
                <w:sz w:val="24"/>
                <w:szCs w:val="24"/>
                <w:lang w:eastAsia="es-CO"/>
              </w:rPr>
              <w:t>11.</w:t>
            </w:r>
            <w:r w:rsidRPr="00692D8F">
              <w:rPr>
                <w:rFonts w:ascii="Arial" w:eastAsia="Times New Roman" w:hAnsi="Arial" w:cs="Arial"/>
                <w:sz w:val="24"/>
                <w:szCs w:val="24"/>
                <w:lang w:eastAsia="es-CO"/>
              </w:rPr>
              <w:t>3. 9 del protocolo).</w:t>
            </w:r>
          </w:p>
          <w:p w14:paraId="5CCAC340" w14:textId="05FA09F1" w:rsidR="00533627" w:rsidRPr="00692D8F" w:rsidRDefault="00533627" w:rsidP="00533627">
            <w:pPr>
              <w:ind w:left="360"/>
              <w:jc w:val="both"/>
              <w:rPr>
                <w:rFonts w:ascii="Arial" w:hAnsi="Arial" w:cs="Arial"/>
                <w:sz w:val="24"/>
                <w:szCs w:val="24"/>
              </w:rPr>
            </w:pPr>
            <w:r w:rsidRPr="00692D8F">
              <w:rPr>
                <w:rFonts w:ascii="Arial" w:hAnsi="Arial" w:cs="Arial"/>
                <w:sz w:val="24"/>
                <w:szCs w:val="24"/>
              </w:rPr>
              <w:t xml:space="preserve">Los casos probables ingresarán a seguimiento epidemiológico en ARL y en los casos confirmados, ARL SURA inicia con la calificación de origen en primera oportunidad; para ello la </w:t>
            </w:r>
            <w:r w:rsidR="00E411C2">
              <w:rPr>
                <w:rFonts w:ascii="Arial" w:hAnsi="Arial" w:cs="Arial"/>
                <w:sz w:val="24"/>
                <w:szCs w:val="24"/>
              </w:rPr>
              <w:t xml:space="preserve">universidad </w:t>
            </w:r>
            <w:r w:rsidRPr="00692D8F">
              <w:rPr>
                <w:rFonts w:ascii="Arial" w:hAnsi="Arial" w:cs="Arial"/>
                <w:sz w:val="24"/>
                <w:szCs w:val="24"/>
              </w:rPr>
              <w:t xml:space="preserve">deberá adjuntar el FUREL y las evidencias del nexo epidemiológico laboral, con el resultado de la prueba al paciente.                                                                                                                                                                                                          </w:t>
            </w:r>
          </w:p>
          <w:p w14:paraId="69B150A1" w14:textId="77777777" w:rsidR="00533627" w:rsidRPr="00692D8F" w:rsidRDefault="00533627" w:rsidP="005E271C">
            <w:pPr>
              <w:pStyle w:val="Prrafodelista"/>
              <w:numPr>
                <w:ilvl w:val="0"/>
                <w:numId w:val="67"/>
              </w:numPr>
              <w:jc w:val="both"/>
              <w:rPr>
                <w:rFonts w:ascii="Arial" w:hAnsi="Arial" w:cs="Arial"/>
                <w:sz w:val="24"/>
                <w:szCs w:val="24"/>
              </w:rPr>
            </w:pPr>
            <w:r w:rsidRPr="00692D8F">
              <w:rPr>
                <w:rFonts w:ascii="Arial" w:hAnsi="Arial" w:cs="Arial"/>
                <w:sz w:val="24"/>
                <w:szCs w:val="24"/>
              </w:rPr>
              <w:t xml:space="preserve">El caso se debe Notificar a la Dirección Territorial del Min. de Salud (Secretaría de salud Municipal o Departamental). Es posible que la EPS, ARL o el trabajador reporten el caso, </w:t>
            </w:r>
            <w:r w:rsidRPr="00692D8F">
              <w:rPr>
                <w:rFonts w:ascii="Arial" w:hAnsi="Arial" w:cs="Arial"/>
                <w:sz w:val="24"/>
                <w:szCs w:val="24"/>
              </w:rPr>
              <w:lastRenderedPageBreak/>
              <w:t>sin embargo, la Universidad también podría reportarlo. En cualquier caso, la responsable del SG-SST debe verificar que se haya reportado.</w:t>
            </w:r>
          </w:p>
          <w:p w14:paraId="526F1D49" w14:textId="77777777" w:rsidR="00533627" w:rsidRPr="00692D8F" w:rsidRDefault="00533627" w:rsidP="00533627">
            <w:pPr>
              <w:pStyle w:val="Prrafodelista"/>
              <w:ind w:left="360"/>
              <w:jc w:val="both"/>
              <w:rPr>
                <w:rFonts w:ascii="Arial" w:hAnsi="Arial" w:cs="Arial"/>
                <w:sz w:val="24"/>
                <w:szCs w:val="24"/>
              </w:rPr>
            </w:pPr>
          </w:p>
          <w:p w14:paraId="0BC34979" w14:textId="77777777" w:rsidR="00533627" w:rsidRPr="00692D8F" w:rsidRDefault="00533627" w:rsidP="005E271C">
            <w:pPr>
              <w:pStyle w:val="Prrafodelista"/>
              <w:numPr>
                <w:ilvl w:val="0"/>
                <w:numId w:val="69"/>
              </w:numPr>
              <w:jc w:val="both"/>
              <w:rPr>
                <w:rFonts w:ascii="Arial" w:hAnsi="Arial" w:cs="Arial"/>
                <w:sz w:val="24"/>
                <w:szCs w:val="24"/>
              </w:rPr>
            </w:pPr>
            <w:r w:rsidRPr="00692D8F">
              <w:rPr>
                <w:rFonts w:ascii="Arial" w:hAnsi="Arial" w:cs="Arial"/>
                <w:sz w:val="24"/>
                <w:szCs w:val="24"/>
              </w:rPr>
              <w:t xml:space="preserve">Orientar al trabajador para que descargue y se registre en la </w:t>
            </w:r>
            <w:r w:rsidRPr="00692D8F">
              <w:rPr>
                <w:rFonts w:ascii="Arial" w:hAnsi="Arial" w:cs="Arial"/>
                <w:b/>
                <w:sz w:val="24"/>
                <w:szCs w:val="24"/>
              </w:rPr>
              <w:t xml:space="preserve">APP </w:t>
            </w:r>
            <w:proofErr w:type="spellStart"/>
            <w:r w:rsidRPr="00692D8F">
              <w:rPr>
                <w:rFonts w:ascii="Arial" w:hAnsi="Arial" w:cs="Arial"/>
                <w:b/>
                <w:sz w:val="24"/>
                <w:szCs w:val="24"/>
              </w:rPr>
              <w:t>Coronaap</w:t>
            </w:r>
            <w:proofErr w:type="spellEnd"/>
            <w:r w:rsidRPr="00692D8F">
              <w:rPr>
                <w:rFonts w:ascii="Arial" w:hAnsi="Arial" w:cs="Arial"/>
                <w:sz w:val="24"/>
                <w:szCs w:val="24"/>
              </w:rPr>
              <w:t xml:space="preserve"> del Ministerio de Salud, allí encontrará otra vía para reporte de síntomas y seguimiento y obtendrá material de prevención y cuidados.</w:t>
            </w:r>
          </w:p>
          <w:p w14:paraId="5DE6532A" w14:textId="77777777" w:rsidR="00533627" w:rsidRPr="00692D8F" w:rsidRDefault="00533627" w:rsidP="005E271C">
            <w:pPr>
              <w:pStyle w:val="Prrafodelista"/>
              <w:numPr>
                <w:ilvl w:val="0"/>
                <w:numId w:val="69"/>
              </w:numPr>
              <w:jc w:val="both"/>
              <w:rPr>
                <w:rFonts w:ascii="Arial" w:hAnsi="Arial" w:cs="Arial"/>
                <w:sz w:val="24"/>
                <w:szCs w:val="24"/>
              </w:rPr>
            </w:pPr>
            <w:r w:rsidRPr="00692D8F">
              <w:rPr>
                <w:rFonts w:ascii="Arial" w:hAnsi="Arial" w:cs="Arial"/>
                <w:sz w:val="24"/>
                <w:szCs w:val="24"/>
              </w:rPr>
              <w:t xml:space="preserve">Con base a orientación de EPS o ARL se define indicaciones del paciente para manejo de caso. Para los casos asintomáticos o leves el manejo es en casa, por lo que se debe enviar a aislamiento social por 14 días. </w:t>
            </w:r>
          </w:p>
          <w:p w14:paraId="6811528A" w14:textId="77777777" w:rsidR="00533627" w:rsidRPr="00692D8F" w:rsidRDefault="00533627" w:rsidP="00533627">
            <w:pPr>
              <w:pStyle w:val="Prrafodelista"/>
              <w:ind w:left="360"/>
              <w:jc w:val="both"/>
              <w:rPr>
                <w:rFonts w:ascii="Arial" w:hAnsi="Arial" w:cs="Arial"/>
                <w:sz w:val="24"/>
                <w:szCs w:val="24"/>
              </w:rPr>
            </w:pPr>
          </w:p>
          <w:p w14:paraId="7B9861A1" w14:textId="77777777" w:rsidR="00533627" w:rsidRPr="00692D8F" w:rsidRDefault="00533627" w:rsidP="005E271C">
            <w:pPr>
              <w:pStyle w:val="Prrafodelista"/>
              <w:numPr>
                <w:ilvl w:val="0"/>
                <w:numId w:val="69"/>
              </w:numPr>
              <w:jc w:val="both"/>
              <w:rPr>
                <w:rFonts w:ascii="Arial" w:hAnsi="Arial" w:cs="Arial"/>
                <w:sz w:val="24"/>
                <w:szCs w:val="24"/>
              </w:rPr>
            </w:pPr>
            <w:r w:rsidRPr="00692D8F">
              <w:rPr>
                <w:rFonts w:ascii="Arial" w:hAnsi="Arial" w:cs="Arial"/>
                <w:sz w:val="24"/>
                <w:szCs w:val="24"/>
              </w:rPr>
              <w:t>Enviar recomendaciones para prevención y seguimiento al trabajador.</w:t>
            </w:r>
          </w:p>
          <w:p w14:paraId="1FE6541A" w14:textId="77777777" w:rsidR="00533627" w:rsidRPr="00692D8F" w:rsidRDefault="00533627" w:rsidP="00533627">
            <w:pPr>
              <w:pStyle w:val="Prrafodelista"/>
              <w:rPr>
                <w:rFonts w:ascii="Arial" w:hAnsi="Arial" w:cs="Arial"/>
                <w:sz w:val="24"/>
                <w:szCs w:val="24"/>
              </w:rPr>
            </w:pPr>
          </w:p>
          <w:p w14:paraId="62353199" w14:textId="4624C84A" w:rsidR="00533627" w:rsidRPr="00692D8F" w:rsidRDefault="00533627" w:rsidP="005E271C">
            <w:pPr>
              <w:pStyle w:val="Prrafodelista"/>
              <w:numPr>
                <w:ilvl w:val="0"/>
                <w:numId w:val="69"/>
              </w:numPr>
              <w:jc w:val="both"/>
              <w:rPr>
                <w:rFonts w:ascii="Arial" w:hAnsi="Arial" w:cs="Arial"/>
                <w:sz w:val="24"/>
                <w:szCs w:val="24"/>
              </w:rPr>
            </w:pPr>
            <w:r w:rsidRPr="00692D8F">
              <w:rPr>
                <w:rFonts w:ascii="Arial" w:hAnsi="Arial" w:cs="Arial"/>
                <w:sz w:val="24"/>
                <w:szCs w:val="24"/>
              </w:rPr>
              <w:t>Realizar seguimiento diario (medios virtuales) de estado de salud (formato “</w:t>
            </w:r>
            <w:r w:rsidR="00E411C2">
              <w:rPr>
                <w:rFonts w:ascii="Arial" w:hAnsi="Arial" w:cs="Arial"/>
                <w:sz w:val="24"/>
                <w:szCs w:val="24"/>
              </w:rPr>
              <w:t>Registro</w:t>
            </w:r>
            <w:r w:rsidRPr="00692D8F">
              <w:rPr>
                <w:rFonts w:ascii="Arial" w:hAnsi="Arial" w:cs="Arial"/>
                <w:sz w:val="24"/>
                <w:szCs w:val="24"/>
              </w:rPr>
              <w:t xml:space="preserve"> contactos </w:t>
            </w:r>
            <w:r w:rsidR="00E411C2">
              <w:rPr>
                <w:rFonts w:ascii="Arial" w:hAnsi="Arial" w:cs="Arial"/>
                <w:sz w:val="24"/>
                <w:szCs w:val="24"/>
              </w:rPr>
              <w:t>estrechos</w:t>
            </w:r>
            <w:r w:rsidRPr="00692D8F">
              <w:rPr>
                <w:rFonts w:ascii="Arial" w:hAnsi="Arial" w:cs="Arial"/>
                <w:sz w:val="24"/>
                <w:szCs w:val="24"/>
              </w:rPr>
              <w:t xml:space="preserve"> COVID-19”) por los 14 días de aislamiento.</w:t>
            </w:r>
          </w:p>
          <w:p w14:paraId="2DBCB7B7" w14:textId="77777777" w:rsidR="00533627" w:rsidRPr="00692D8F" w:rsidRDefault="00533627" w:rsidP="00533627">
            <w:pPr>
              <w:pStyle w:val="Prrafodelista"/>
              <w:rPr>
                <w:rFonts w:ascii="Arial" w:hAnsi="Arial" w:cs="Arial"/>
                <w:sz w:val="24"/>
                <w:szCs w:val="24"/>
              </w:rPr>
            </w:pPr>
          </w:p>
          <w:p w14:paraId="3BE0A7FF" w14:textId="77777777" w:rsidR="00533627" w:rsidRPr="00692D8F" w:rsidRDefault="00533627" w:rsidP="005E271C">
            <w:pPr>
              <w:pStyle w:val="Prrafodelista"/>
              <w:numPr>
                <w:ilvl w:val="0"/>
                <w:numId w:val="69"/>
              </w:numPr>
              <w:jc w:val="both"/>
              <w:rPr>
                <w:rFonts w:ascii="Arial" w:hAnsi="Arial" w:cs="Arial"/>
                <w:sz w:val="24"/>
                <w:szCs w:val="24"/>
              </w:rPr>
            </w:pPr>
            <w:r w:rsidRPr="00692D8F">
              <w:rPr>
                <w:rFonts w:ascii="Arial" w:hAnsi="Arial" w:cs="Arial"/>
                <w:sz w:val="24"/>
                <w:szCs w:val="24"/>
              </w:rPr>
              <w:t xml:space="preserve">Si se confirma COVID 19 positivo con laboratorio se convertiría en </w:t>
            </w:r>
            <w:r w:rsidRPr="00692D8F">
              <w:rPr>
                <w:rFonts w:ascii="Arial" w:hAnsi="Arial" w:cs="Arial"/>
                <w:bCs/>
                <w:sz w:val="24"/>
                <w:szCs w:val="24"/>
              </w:rPr>
              <w:t>caso confirmado.</w:t>
            </w:r>
            <w:r w:rsidRPr="00692D8F">
              <w:rPr>
                <w:rFonts w:ascii="Arial" w:hAnsi="Arial" w:cs="Arial"/>
                <w:sz w:val="24"/>
                <w:szCs w:val="24"/>
              </w:rPr>
              <w:t xml:space="preserve"> </w:t>
            </w:r>
          </w:p>
          <w:p w14:paraId="3499A42D" w14:textId="77777777" w:rsidR="00533627" w:rsidRPr="00692D8F" w:rsidRDefault="00533627" w:rsidP="00533627">
            <w:pPr>
              <w:pStyle w:val="Prrafodelista"/>
              <w:rPr>
                <w:rFonts w:ascii="Arial" w:hAnsi="Arial" w:cs="Arial"/>
                <w:sz w:val="24"/>
                <w:szCs w:val="24"/>
              </w:rPr>
            </w:pPr>
          </w:p>
          <w:p w14:paraId="053C1137" w14:textId="77777777" w:rsidR="00533627" w:rsidRPr="00692D8F" w:rsidRDefault="00533627" w:rsidP="005E271C">
            <w:pPr>
              <w:pStyle w:val="Prrafodelista"/>
              <w:numPr>
                <w:ilvl w:val="0"/>
                <w:numId w:val="69"/>
              </w:numPr>
              <w:jc w:val="both"/>
              <w:rPr>
                <w:rFonts w:ascii="Arial" w:hAnsi="Arial" w:cs="Arial"/>
                <w:sz w:val="24"/>
                <w:szCs w:val="24"/>
              </w:rPr>
            </w:pPr>
            <w:r w:rsidRPr="00692D8F">
              <w:rPr>
                <w:rFonts w:ascii="Arial" w:hAnsi="Arial" w:cs="Arial"/>
                <w:sz w:val="24"/>
                <w:szCs w:val="24"/>
              </w:rPr>
              <w:t xml:space="preserve">Si el caso es confirmado, se sigue aislamiento social y continúa recomendaciones médicas por EPS (o IPS Sura en caso de manejo a través de ARL). </w:t>
            </w:r>
          </w:p>
          <w:p w14:paraId="6C6D2DAA" w14:textId="77777777" w:rsidR="00533627" w:rsidRPr="00692D8F" w:rsidRDefault="00533627" w:rsidP="00533627">
            <w:pPr>
              <w:pStyle w:val="Prrafodelista"/>
              <w:rPr>
                <w:rFonts w:ascii="Arial" w:hAnsi="Arial" w:cs="Arial"/>
                <w:sz w:val="24"/>
                <w:szCs w:val="24"/>
              </w:rPr>
            </w:pPr>
          </w:p>
          <w:p w14:paraId="337DC5EC" w14:textId="77777777" w:rsidR="00533627" w:rsidRPr="00692D8F" w:rsidRDefault="00533627" w:rsidP="005E271C">
            <w:pPr>
              <w:pStyle w:val="Prrafodelista"/>
              <w:numPr>
                <w:ilvl w:val="0"/>
                <w:numId w:val="69"/>
              </w:numPr>
              <w:jc w:val="both"/>
              <w:rPr>
                <w:rFonts w:ascii="Arial" w:hAnsi="Arial" w:cs="Arial"/>
                <w:i/>
                <w:sz w:val="24"/>
                <w:szCs w:val="24"/>
              </w:rPr>
            </w:pPr>
            <w:r w:rsidRPr="00692D8F">
              <w:rPr>
                <w:rFonts w:ascii="Arial" w:hAnsi="Arial" w:cs="Arial"/>
                <w:sz w:val="24"/>
                <w:szCs w:val="24"/>
              </w:rPr>
              <w:t>En los casos con nexo epidemiológico laboral, la ARL realizará calificación de origen, para esto la Universidad de Córdoba aplicará el procedimiento de reporte de investigación de incidentes, accidentes de trabajo y enfermedad laboral (PGRH – 032).</w:t>
            </w:r>
          </w:p>
          <w:p w14:paraId="7B1ECF9D" w14:textId="77777777" w:rsidR="00533627" w:rsidRPr="00692D8F" w:rsidRDefault="00533627" w:rsidP="00533627">
            <w:pPr>
              <w:pStyle w:val="Prrafodelista"/>
              <w:rPr>
                <w:rFonts w:ascii="Arial" w:hAnsi="Arial" w:cs="Arial"/>
                <w:i/>
                <w:sz w:val="24"/>
                <w:szCs w:val="24"/>
              </w:rPr>
            </w:pPr>
          </w:p>
          <w:p w14:paraId="680FB4EA" w14:textId="77777777" w:rsidR="00533627" w:rsidRPr="00692D8F" w:rsidRDefault="00533627" w:rsidP="005E271C">
            <w:pPr>
              <w:pStyle w:val="Prrafodelista"/>
              <w:numPr>
                <w:ilvl w:val="0"/>
                <w:numId w:val="69"/>
              </w:numPr>
              <w:jc w:val="both"/>
              <w:rPr>
                <w:rFonts w:ascii="Arial" w:hAnsi="Arial" w:cs="Arial"/>
                <w:sz w:val="24"/>
                <w:szCs w:val="24"/>
              </w:rPr>
            </w:pPr>
            <w:r w:rsidRPr="00692D8F">
              <w:rPr>
                <w:rFonts w:ascii="Arial" w:hAnsi="Arial" w:cs="Arial"/>
                <w:sz w:val="24"/>
                <w:szCs w:val="24"/>
              </w:rPr>
              <w:t xml:space="preserve">Si la prueba es </w:t>
            </w:r>
            <w:r w:rsidRPr="00692D8F">
              <w:rPr>
                <w:rFonts w:ascii="Arial" w:hAnsi="Arial" w:cs="Arial"/>
                <w:bCs/>
                <w:sz w:val="24"/>
                <w:szCs w:val="24"/>
              </w:rPr>
              <w:t>negativa,</w:t>
            </w:r>
            <w:r w:rsidRPr="00692D8F">
              <w:rPr>
                <w:rFonts w:ascii="Arial" w:hAnsi="Arial" w:cs="Arial"/>
                <w:sz w:val="24"/>
                <w:szCs w:val="24"/>
              </w:rPr>
              <w:t xml:space="preserve"> se debe esperar orientación y recomendaciones de médicos tratantes en EPS/ARL. Se sugiere continuar aislamiento hasta los 14 días.</w:t>
            </w:r>
          </w:p>
          <w:p w14:paraId="3D9C7104" w14:textId="77777777" w:rsidR="00533627" w:rsidRPr="00692D8F" w:rsidRDefault="00533627" w:rsidP="00533627">
            <w:pPr>
              <w:pStyle w:val="Prrafodelista"/>
              <w:rPr>
                <w:rFonts w:ascii="Arial" w:hAnsi="Arial" w:cs="Arial"/>
                <w:sz w:val="24"/>
                <w:szCs w:val="24"/>
              </w:rPr>
            </w:pPr>
          </w:p>
          <w:p w14:paraId="35A87188" w14:textId="77777777" w:rsidR="00533627" w:rsidRPr="00692D8F" w:rsidRDefault="00533627" w:rsidP="005E271C">
            <w:pPr>
              <w:pStyle w:val="Prrafodelista"/>
              <w:numPr>
                <w:ilvl w:val="0"/>
                <w:numId w:val="69"/>
              </w:numPr>
              <w:jc w:val="both"/>
              <w:rPr>
                <w:rFonts w:ascii="Arial" w:hAnsi="Arial" w:cs="Arial"/>
                <w:sz w:val="24"/>
                <w:szCs w:val="24"/>
              </w:rPr>
            </w:pPr>
            <w:r w:rsidRPr="00692D8F">
              <w:rPr>
                <w:rFonts w:ascii="Arial" w:hAnsi="Arial" w:cs="Arial"/>
                <w:sz w:val="24"/>
                <w:szCs w:val="24"/>
              </w:rPr>
              <w:t>Se sugiere orientar al trabajador para consulta y acompañamiento en salud mental. En todo momento podrán consultar a las líneas de atención en salud mental de SURA y la Universidad para asesoría y manejo.</w:t>
            </w:r>
          </w:p>
          <w:p w14:paraId="1A184866" w14:textId="77777777" w:rsidR="00533627" w:rsidRPr="00692D8F" w:rsidRDefault="00533627" w:rsidP="00533627">
            <w:pPr>
              <w:pStyle w:val="Prrafodelista"/>
              <w:rPr>
                <w:rFonts w:ascii="Arial" w:hAnsi="Arial" w:cs="Arial"/>
                <w:sz w:val="24"/>
                <w:szCs w:val="24"/>
              </w:rPr>
            </w:pPr>
          </w:p>
          <w:p w14:paraId="309E2A4D" w14:textId="77777777" w:rsidR="00533627" w:rsidRPr="00692D8F" w:rsidRDefault="00533627" w:rsidP="005E271C">
            <w:pPr>
              <w:pStyle w:val="Prrafodelista"/>
              <w:numPr>
                <w:ilvl w:val="0"/>
                <w:numId w:val="69"/>
              </w:numPr>
              <w:jc w:val="both"/>
              <w:rPr>
                <w:rFonts w:ascii="Arial" w:hAnsi="Arial" w:cs="Arial"/>
                <w:sz w:val="24"/>
                <w:szCs w:val="24"/>
              </w:rPr>
            </w:pPr>
            <w:r w:rsidRPr="00692D8F">
              <w:rPr>
                <w:rFonts w:ascii="Arial" w:hAnsi="Arial" w:cs="Arial"/>
                <w:sz w:val="24"/>
                <w:szCs w:val="24"/>
              </w:rPr>
              <w:t>Abrir carpeta de seguimiento de casos y dejar registros de la ejecución del procedimiento.</w:t>
            </w:r>
          </w:p>
          <w:p w14:paraId="3EC99D1F" w14:textId="77777777" w:rsidR="00533627" w:rsidRPr="00692D8F" w:rsidRDefault="00533627" w:rsidP="00533627">
            <w:pPr>
              <w:pStyle w:val="Prrafodelista"/>
              <w:jc w:val="both"/>
              <w:rPr>
                <w:rFonts w:ascii="Arial" w:hAnsi="Arial" w:cs="Arial"/>
                <w:sz w:val="24"/>
                <w:szCs w:val="24"/>
              </w:rPr>
            </w:pPr>
          </w:p>
          <w:p w14:paraId="579D7D3C" w14:textId="5F9B52FF" w:rsidR="00533627" w:rsidRPr="00692D8F" w:rsidRDefault="008E203C" w:rsidP="00533627">
            <w:pPr>
              <w:jc w:val="both"/>
              <w:rPr>
                <w:rFonts w:ascii="Arial" w:hAnsi="Arial" w:cs="Arial"/>
                <w:b/>
                <w:sz w:val="24"/>
                <w:szCs w:val="24"/>
              </w:rPr>
            </w:pPr>
            <w:r>
              <w:rPr>
                <w:rFonts w:ascii="Arial" w:hAnsi="Arial" w:cs="Arial"/>
                <w:b/>
                <w:sz w:val="24"/>
                <w:szCs w:val="24"/>
              </w:rPr>
              <w:t>11.</w:t>
            </w:r>
            <w:r w:rsidR="00533627" w:rsidRPr="00692D8F">
              <w:rPr>
                <w:rFonts w:ascii="Arial" w:hAnsi="Arial" w:cs="Arial"/>
                <w:b/>
                <w:sz w:val="24"/>
                <w:szCs w:val="24"/>
              </w:rPr>
              <w:t>3.6 MANEJO DE CONTACTOS ESTRECHOS IDENTIFICADOS</w:t>
            </w:r>
          </w:p>
          <w:p w14:paraId="4FDA51DE" w14:textId="77777777" w:rsidR="00533627" w:rsidRPr="00692D8F" w:rsidRDefault="00533627" w:rsidP="005E271C">
            <w:pPr>
              <w:pStyle w:val="Prrafodelista"/>
              <w:numPr>
                <w:ilvl w:val="0"/>
                <w:numId w:val="65"/>
              </w:numPr>
              <w:jc w:val="both"/>
              <w:rPr>
                <w:rFonts w:ascii="Arial" w:hAnsi="Arial" w:cs="Arial"/>
                <w:sz w:val="24"/>
                <w:szCs w:val="24"/>
              </w:rPr>
            </w:pPr>
            <w:r w:rsidRPr="00692D8F">
              <w:rPr>
                <w:rFonts w:ascii="Arial" w:hAnsi="Arial" w:cs="Arial"/>
                <w:b/>
                <w:sz w:val="24"/>
                <w:szCs w:val="24"/>
              </w:rPr>
              <w:lastRenderedPageBreak/>
              <w:t xml:space="preserve">Si el caso base presenta prueba confirmatoria negativa: </w:t>
            </w:r>
            <w:r w:rsidRPr="00692D8F">
              <w:rPr>
                <w:rFonts w:ascii="Arial" w:hAnsi="Arial" w:cs="Arial"/>
                <w:sz w:val="24"/>
                <w:szCs w:val="24"/>
              </w:rPr>
              <w:t>Se cierra investigación y los contactos se reintegran a labores.</w:t>
            </w:r>
          </w:p>
          <w:p w14:paraId="0583A125" w14:textId="77777777" w:rsidR="00533627" w:rsidRPr="00692D8F" w:rsidRDefault="00533627" w:rsidP="005E271C">
            <w:pPr>
              <w:pStyle w:val="Prrafodelista"/>
              <w:numPr>
                <w:ilvl w:val="0"/>
                <w:numId w:val="65"/>
              </w:numPr>
              <w:jc w:val="both"/>
              <w:rPr>
                <w:rFonts w:ascii="Arial" w:hAnsi="Arial" w:cs="Arial"/>
                <w:sz w:val="24"/>
                <w:szCs w:val="24"/>
              </w:rPr>
            </w:pPr>
            <w:r w:rsidRPr="00692D8F">
              <w:rPr>
                <w:rFonts w:ascii="Arial" w:hAnsi="Arial" w:cs="Arial"/>
                <w:b/>
                <w:sz w:val="24"/>
                <w:szCs w:val="24"/>
              </w:rPr>
              <w:t xml:space="preserve">Si el caso base presenta prueba confirmatoria positiva: </w:t>
            </w:r>
            <w:r w:rsidRPr="00692D8F">
              <w:rPr>
                <w:rFonts w:ascii="Arial" w:hAnsi="Arial" w:cs="Arial"/>
                <w:sz w:val="24"/>
                <w:szCs w:val="24"/>
              </w:rPr>
              <w:t>inmediatamente los contactos estrechos se convierten en CASO PROBABLE/SOSPECHOSO, por tanto, se debe iniciar este procedimiento en cada uno de ellos (</w:t>
            </w:r>
            <w:r w:rsidRPr="00692D8F">
              <w:rPr>
                <w:rFonts w:ascii="Arial" w:hAnsi="Arial" w:cs="Arial"/>
                <w:i/>
                <w:sz w:val="24"/>
                <w:szCs w:val="24"/>
              </w:rPr>
              <w:t>individual</w:t>
            </w:r>
            <w:r w:rsidRPr="00692D8F">
              <w:rPr>
                <w:rFonts w:ascii="Arial" w:hAnsi="Arial" w:cs="Arial"/>
                <w:sz w:val="24"/>
                <w:szCs w:val="24"/>
              </w:rPr>
              <w:t>, incluyendo el Cerco epidemiológico para cada uno de ellos). Si son varios, el reporte se podría realizar masivo a través del profesional de SST y el médico laboral.</w:t>
            </w:r>
          </w:p>
          <w:p w14:paraId="48D8E56B" w14:textId="1BE45F50" w:rsidR="00533627" w:rsidRPr="00692D8F" w:rsidRDefault="008E203C" w:rsidP="00533627">
            <w:pPr>
              <w:jc w:val="both"/>
              <w:rPr>
                <w:rFonts w:ascii="Arial" w:hAnsi="Arial" w:cs="Arial"/>
                <w:b/>
                <w:sz w:val="24"/>
                <w:szCs w:val="24"/>
              </w:rPr>
            </w:pPr>
            <w:r>
              <w:rPr>
                <w:rFonts w:ascii="Arial" w:hAnsi="Arial" w:cs="Arial"/>
                <w:b/>
                <w:sz w:val="24"/>
                <w:szCs w:val="24"/>
              </w:rPr>
              <w:t>11.</w:t>
            </w:r>
            <w:r w:rsidR="00533627" w:rsidRPr="00692D8F">
              <w:rPr>
                <w:rFonts w:ascii="Arial" w:hAnsi="Arial" w:cs="Arial"/>
                <w:b/>
                <w:sz w:val="24"/>
                <w:szCs w:val="24"/>
              </w:rPr>
              <w:t>3.7 CASO NO COVID</w:t>
            </w:r>
          </w:p>
          <w:p w14:paraId="43E627A4"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t xml:space="preserve">Una vez se identifique un funcionario definido como </w:t>
            </w:r>
            <w:r w:rsidRPr="00692D8F">
              <w:rPr>
                <w:rFonts w:ascii="Arial" w:hAnsi="Arial" w:cs="Arial"/>
                <w:bCs/>
                <w:sz w:val="24"/>
                <w:szCs w:val="24"/>
              </w:rPr>
              <w:t xml:space="preserve">caso no </w:t>
            </w:r>
            <w:proofErr w:type="spellStart"/>
            <w:r w:rsidRPr="00692D8F">
              <w:rPr>
                <w:rFonts w:ascii="Arial" w:hAnsi="Arial" w:cs="Arial"/>
                <w:bCs/>
                <w:sz w:val="24"/>
                <w:szCs w:val="24"/>
              </w:rPr>
              <w:t>covid</w:t>
            </w:r>
            <w:proofErr w:type="spellEnd"/>
            <w:r w:rsidRPr="00692D8F">
              <w:rPr>
                <w:rFonts w:ascii="Arial" w:hAnsi="Arial" w:cs="Arial"/>
                <w:bCs/>
                <w:sz w:val="24"/>
                <w:szCs w:val="24"/>
              </w:rPr>
              <w:t xml:space="preserve">, </w:t>
            </w:r>
            <w:r w:rsidRPr="00692D8F">
              <w:rPr>
                <w:rFonts w:ascii="Arial" w:hAnsi="Arial" w:cs="Arial"/>
                <w:sz w:val="24"/>
                <w:szCs w:val="24"/>
              </w:rPr>
              <w:t xml:space="preserve">la División de talento humano deberá realizar las siguientes acciones: </w:t>
            </w:r>
          </w:p>
          <w:p w14:paraId="6F8B9C63" w14:textId="77777777" w:rsidR="00533627" w:rsidRPr="00692D8F" w:rsidRDefault="00533627" w:rsidP="005E271C">
            <w:pPr>
              <w:pStyle w:val="Prrafodelista"/>
              <w:numPr>
                <w:ilvl w:val="0"/>
                <w:numId w:val="70"/>
              </w:numPr>
              <w:jc w:val="both"/>
              <w:rPr>
                <w:rFonts w:ascii="Arial" w:hAnsi="Arial" w:cs="Arial"/>
                <w:sz w:val="24"/>
                <w:szCs w:val="24"/>
              </w:rPr>
            </w:pPr>
            <w:r w:rsidRPr="00692D8F">
              <w:rPr>
                <w:rFonts w:ascii="Arial" w:hAnsi="Arial" w:cs="Arial"/>
                <w:sz w:val="24"/>
                <w:szCs w:val="24"/>
              </w:rPr>
              <w:t xml:space="preserve">Si no ha consultado a la EPS, orientar a trabajador para comunicación telefónica con la EPS a la cual pertenece, para atención médica inmediata (lo define el operador de </w:t>
            </w:r>
            <w:proofErr w:type="spellStart"/>
            <w:r w:rsidRPr="00692D8F">
              <w:rPr>
                <w:rFonts w:ascii="Arial" w:hAnsi="Arial" w:cs="Arial"/>
                <w:sz w:val="24"/>
                <w:szCs w:val="24"/>
              </w:rPr>
              <w:t>triage</w:t>
            </w:r>
            <w:proofErr w:type="spellEnd"/>
            <w:r w:rsidRPr="00692D8F">
              <w:rPr>
                <w:rFonts w:ascii="Arial" w:hAnsi="Arial" w:cs="Arial"/>
                <w:sz w:val="24"/>
                <w:szCs w:val="24"/>
              </w:rPr>
              <w:t xml:space="preserve"> telefónico o presencial de la EPS). </w:t>
            </w:r>
          </w:p>
          <w:p w14:paraId="59FB6BB0" w14:textId="77777777" w:rsidR="00533627" w:rsidRPr="00692D8F" w:rsidRDefault="00533627" w:rsidP="005E271C">
            <w:pPr>
              <w:pStyle w:val="Prrafodelista"/>
              <w:numPr>
                <w:ilvl w:val="0"/>
                <w:numId w:val="70"/>
              </w:numPr>
              <w:jc w:val="both"/>
              <w:rPr>
                <w:rFonts w:ascii="Arial" w:hAnsi="Arial" w:cs="Arial"/>
                <w:sz w:val="24"/>
                <w:szCs w:val="24"/>
              </w:rPr>
            </w:pPr>
            <w:r w:rsidRPr="00692D8F">
              <w:rPr>
                <w:rFonts w:ascii="Arial" w:hAnsi="Arial" w:cs="Arial"/>
                <w:sz w:val="24"/>
                <w:szCs w:val="24"/>
              </w:rPr>
              <w:t>Indagar que el trabajador haya recibido atención médica e incapacidad. El número de días de aislamiento será con base en decisión médica (se recomienda aislamiento social hasta los 14 días con trabajo en casa si no se da por recomendación médica o por lo menos hasta que esté sin síntomas).</w:t>
            </w:r>
          </w:p>
          <w:p w14:paraId="1D5F242B" w14:textId="46B3E62C" w:rsidR="00533627" w:rsidRPr="00692D8F" w:rsidRDefault="00533627" w:rsidP="005E271C">
            <w:pPr>
              <w:pStyle w:val="Prrafodelista"/>
              <w:numPr>
                <w:ilvl w:val="0"/>
                <w:numId w:val="70"/>
              </w:numPr>
              <w:jc w:val="both"/>
              <w:rPr>
                <w:rFonts w:ascii="Arial" w:hAnsi="Arial" w:cs="Arial"/>
                <w:b/>
                <w:sz w:val="24"/>
                <w:szCs w:val="24"/>
              </w:rPr>
            </w:pPr>
            <w:r w:rsidRPr="00692D8F">
              <w:rPr>
                <w:rFonts w:ascii="Arial" w:hAnsi="Arial" w:cs="Arial"/>
                <w:sz w:val="24"/>
                <w:szCs w:val="24"/>
              </w:rPr>
              <w:t xml:space="preserve">Si el trabajador tiene algún factor de riesgo, o hace parte de una población de alto riesgo de exposición, se debe seguir las indicaciones descritas para el caso probable/sospechoso (ver ítem </w:t>
            </w:r>
            <w:r w:rsidR="008E203C">
              <w:rPr>
                <w:rFonts w:ascii="Arial" w:hAnsi="Arial" w:cs="Arial"/>
                <w:sz w:val="24"/>
                <w:szCs w:val="24"/>
              </w:rPr>
              <w:t>11.</w:t>
            </w:r>
            <w:r w:rsidRPr="00692D8F">
              <w:rPr>
                <w:rFonts w:ascii="Arial" w:hAnsi="Arial" w:cs="Arial"/>
                <w:sz w:val="24"/>
                <w:szCs w:val="24"/>
              </w:rPr>
              <w:t>3.5).</w:t>
            </w:r>
          </w:p>
          <w:p w14:paraId="65FB484E" w14:textId="77777777" w:rsidR="00533627" w:rsidRPr="00692D8F" w:rsidRDefault="00533627" w:rsidP="005E271C">
            <w:pPr>
              <w:pStyle w:val="Prrafodelista"/>
              <w:numPr>
                <w:ilvl w:val="0"/>
                <w:numId w:val="70"/>
              </w:numPr>
              <w:jc w:val="both"/>
              <w:rPr>
                <w:rFonts w:ascii="Arial" w:hAnsi="Arial" w:cs="Arial"/>
                <w:sz w:val="24"/>
                <w:szCs w:val="24"/>
              </w:rPr>
            </w:pPr>
            <w:r w:rsidRPr="00692D8F">
              <w:rPr>
                <w:rFonts w:ascii="Arial" w:hAnsi="Arial" w:cs="Arial"/>
                <w:sz w:val="24"/>
                <w:szCs w:val="24"/>
              </w:rPr>
              <w:t xml:space="preserve">Si la Universidad de Córdoba decide realizar prueba rápida de anticuerpos IgM/IgG para SARS-CoV2, se sugiere: </w:t>
            </w:r>
          </w:p>
          <w:p w14:paraId="7411CB7F" w14:textId="5EB8810A" w:rsidR="00533627" w:rsidRPr="00692D8F" w:rsidRDefault="00533627" w:rsidP="005E271C">
            <w:pPr>
              <w:pStyle w:val="Prrafodelista"/>
              <w:numPr>
                <w:ilvl w:val="0"/>
                <w:numId w:val="68"/>
              </w:numPr>
              <w:jc w:val="both"/>
              <w:rPr>
                <w:rFonts w:ascii="Arial" w:hAnsi="Arial" w:cs="Arial"/>
                <w:sz w:val="24"/>
                <w:szCs w:val="24"/>
              </w:rPr>
            </w:pPr>
            <w:r w:rsidRPr="00692D8F">
              <w:rPr>
                <w:rFonts w:ascii="Arial" w:hAnsi="Arial" w:cs="Arial"/>
                <w:sz w:val="24"/>
                <w:szCs w:val="24"/>
              </w:rPr>
              <w:t xml:space="preserve">Revisar todas las certificaciones técnicas requeridas (ver punto </w:t>
            </w:r>
            <w:r w:rsidR="00E411C2">
              <w:rPr>
                <w:rFonts w:ascii="Arial" w:hAnsi="Arial" w:cs="Arial"/>
                <w:sz w:val="24"/>
                <w:szCs w:val="24"/>
              </w:rPr>
              <w:t>11</w:t>
            </w:r>
            <w:r w:rsidRPr="00692D8F">
              <w:rPr>
                <w:rFonts w:ascii="Arial" w:hAnsi="Arial" w:cs="Arial"/>
                <w:sz w:val="24"/>
                <w:szCs w:val="24"/>
              </w:rPr>
              <w:t>.</w:t>
            </w:r>
            <w:r w:rsidR="00E411C2">
              <w:rPr>
                <w:rFonts w:ascii="Arial" w:hAnsi="Arial" w:cs="Arial"/>
                <w:sz w:val="24"/>
                <w:szCs w:val="24"/>
              </w:rPr>
              <w:t>2</w:t>
            </w:r>
            <w:r w:rsidRPr="00692D8F">
              <w:rPr>
                <w:rFonts w:ascii="Arial" w:hAnsi="Arial" w:cs="Arial"/>
                <w:sz w:val="24"/>
                <w:szCs w:val="24"/>
              </w:rPr>
              <w:t xml:space="preserve"> Tamizaje poblacional) y seguir todos los lineamientos del </w:t>
            </w:r>
            <w:proofErr w:type="spellStart"/>
            <w:r w:rsidRPr="00692D8F">
              <w:rPr>
                <w:rFonts w:ascii="Arial" w:hAnsi="Arial" w:cs="Arial"/>
                <w:sz w:val="24"/>
                <w:szCs w:val="24"/>
              </w:rPr>
              <w:t>MinSalud</w:t>
            </w:r>
            <w:proofErr w:type="spellEnd"/>
            <w:r w:rsidRPr="00692D8F">
              <w:rPr>
                <w:rFonts w:ascii="Arial" w:hAnsi="Arial" w:cs="Arial"/>
                <w:sz w:val="24"/>
                <w:szCs w:val="24"/>
              </w:rPr>
              <w:t xml:space="preserve"> (Lineamiento de pruebas v3).</w:t>
            </w:r>
          </w:p>
          <w:p w14:paraId="69B8CE4E" w14:textId="77777777" w:rsidR="00533627" w:rsidRPr="00692D8F" w:rsidRDefault="00533627" w:rsidP="005E271C">
            <w:pPr>
              <w:pStyle w:val="Prrafodelista"/>
              <w:numPr>
                <w:ilvl w:val="0"/>
                <w:numId w:val="68"/>
              </w:numPr>
              <w:jc w:val="both"/>
              <w:rPr>
                <w:rFonts w:ascii="Arial" w:hAnsi="Arial" w:cs="Arial"/>
                <w:sz w:val="24"/>
                <w:szCs w:val="24"/>
              </w:rPr>
            </w:pPr>
            <w:r w:rsidRPr="00692D8F">
              <w:rPr>
                <w:rFonts w:ascii="Arial" w:hAnsi="Arial" w:cs="Arial"/>
                <w:bCs/>
                <w:i/>
                <w:sz w:val="24"/>
                <w:szCs w:val="24"/>
              </w:rPr>
              <w:t>Si la prueba rápida de anticuerpos es positiva</w:t>
            </w:r>
            <w:r w:rsidRPr="00692D8F">
              <w:rPr>
                <w:rFonts w:ascii="Arial" w:hAnsi="Arial" w:cs="Arial"/>
                <w:bCs/>
                <w:sz w:val="24"/>
                <w:szCs w:val="24"/>
              </w:rPr>
              <w:t>,</w:t>
            </w:r>
            <w:r w:rsidRPr="00692D8F">
              <w:rPr>
                <w:rFonts w:ascii="Arial" w:hAnsi="Arial" w:cs="Arial"/>
                <w:sz w:val="24"/>
                <w:szCs w:val="24"/>
              </w:rPr>
              <w:t xml:space="preserve"> se sugiere realizar RT-PCR confirmatoria y Cerco epidemiológico. Si se identifican contactos estrechos se sugiere aumentar medidas de protección y esperar resultado de PCR. </w:t>
            </w:r>
          </w:p>
          <w:p w14:paraId="71CF7A3F" w14:textId="77BF4F64" w:rsidR="00533627" w:rsidRPr="00692D8F" w:rsidRDefault="00533627" w:rsidP="005E271C">
            <w:pPr>
              <w:pStyle w:val="Prrafodelista"/>
              <w:numPr>
                <w:ilvl w:val="0"/>
                <w:numId w:val="68"/>
              </w:numPr>
              <w:jc w:val="both"/>
              <w:rPr>
                <w:rFonts w:ascii="Arial" w:hAnsi="Arial" w:cs="Arial"/>
                <w:sz w:val="24"/>
                <w:szCs w:val="24"/>
              </w:rPr>
            </w:pPr>
            <w:r w:rsidRPr="00692D8F">
              <w:rPr>
                <w:rFonts w:ascii="Arial" w:hAnsi="Arial" w:cs="Arial"/>
                <w:sz w:val="24"/>
                <w:szCs w:val="24"/>
              </w:rPr>
              <w:t xml:space="preserve">Si la RT-PCR es positiva se confirma caso y se debe seguir indicaciones de casos PROBABLE/SOSPECHOSO (ver ítem </w:t>
            </w:r>
            <w:r w:rsidR="008E203C">
              <w:rPr>
                <w:rFonts w:ascii="Arial" w:hAnsi="Arial" w:cs="Arial"/>
                <w:sz w:val="24"/>
                <w:szCs w:val="24"/>
              </w:rPr>
              <w:t>11.</w:t>
            </w:r>
            <w:r w:rsidRPr="00692D8F">
              <w:rPr>
                <w:rFonts w:ascii="Arial" w:hAnsi="Arial" w:cs="Arial"/>
                <w:sz w:val="24"/>
                <w:szCs w:val="24"/>
              </w:rPr>
              <w:t xml:space="preserve">3.5), orientar a consulta en EPS, notificar caso a Secretaría de Salud, registro en </w:t>
            </w:r>
            <w:proofErr w:type="spellStart"/>
            <w:r w:rsidRPr="00692D8F">
              <w:rPr>
                <w:rFonts w:ascii="Arial" w:hAnsi="Arial" w:cs="Arial"/>
                <w:sz w:val="24"/>
                <w:szCs w:val="24"/>
              </w:rPr>
              <w:t>CoronaAap</w:t>
            </w:r>
            <w:proofErr w:type="spellEnd"/>
            <w:r w:rsidRPr="00692D8F">
              <w:rPr>
                <w:rFonts w:ascii="Arial" w:hAnsi="Arial" w:cs="Arial"/>
                <w:sz w:val="24"/>
                <w:szCs w:val="24"/>
              </w:rPr>
              <w:t xml:space="preserve"> y continuar aislamiento, queda en manejo y definición por EPS. Los contactos estrechos identificados </w:t>
            </w:r>
            <w:r w:rsidRPr="00692D8F">
              <w:rPr>
                <w:rFonts w:ascii="Arial" w:hAnsi="Arial" w:cs="Arial"/>
                <w:sz w:val="24"/>
                <w:szCs w:val="24"/>
              </w:rPr>
              <w:lastRenderedPageBreak/>
              <w:t xml:space="preserve">automáticamente se convierten en </w:t>
            </w:r>
            <w:r w:rsidRPr="00692D8F">
              <w:rPr>
                <w:rFonts w:ascii="Arial" w:hAnsi="Arial" w:cs="Arial"/>
                <w:bCs/>
                <w:i/>
                <w:sz w:val="24"/>
                <w:szCs w:val="24"/>
              </w:rPr>
              <w:t>Casos probables/sospechosos</w:t>
            </w:r>
            <w:r w:rsidRPr="00692D8F">
              <w:rPr>
                <w:rFonts w:ascii="Arial" w:hAnsi="Arial" w:cs="Arial"/>
                <w:bCs/>
                <w:sz w:val="24"/>
                <w:szCs w:val="24"/>
              </w:rPr>
              <w:t>, por tanto, se debe implementar paso a pa</w:t>
            </w:r>
            <w:r w:rsidRPr="00692D8F">
              <w:rPr>
                <w:rFonts w:ascii="Arial" w:hAnsi="Arial" w:cs="Arial"/>
                <w:sz w:val="24"/>
                <w:szCs w:val="24"/>
              </w:rPr>
              <w:t>so para caso probable.</w:t>
            </w:r>
          </w:p>
          <w:p w14:paraId="3F91C304" w14:textId="77777777" w:rsidR="00533627" w:rsidRPr="00692D8F" w:rsidRDefault="00533627" w:rsidP="005E271C">
            <w:pPr>
              <w:pStyle w:val="Prrafodelista"/>
              <w:numPr>
                <w:ilvl w:val="0"/>
                <w:numId w:val="71"/>
              </w:numPr>
              <w:jc w:val="both"/>
              <w:rPr>
                <w:rFonts w:ascii="Arial" w:hAnsi="Arial" w:cs="Arial"/>
                <w:sz w:val="24"/>
                <w:szCs w:val="24"/>
              </w:rPr>
            </w:pPr>
            <w:r w:rsidRPr="00692D8F">
              <w:rPr>
                <w:rFonts w:ascii="Arial" w:hAnsi="Arial" w:cs="Arial"/>
                <w:sz w:val="24"/>
                <w:szCs w:val="24"/>
              </w:rPr>
              <w:t xml:space="preserve">Si la IgM/IgG es negativa para las dos o la RT-PCR da resultado negativo, se continúan o reintegran a labores con mejoría de síntomas (se sugiere actuar bajo el criterio médico Se sugiere aislamiento hasta el día 14 con trabajo en casa) y se refuerzan recomendaciones de autocuidado y uso de los EPP. </w:t>
            </w:r>
          </w:p>
          <w:p w14:paraId="55F33B4E" w14:textId="77777777" w:rsidR="00533627" w:rsidRPr="00692D8F" w:rsidRDefault="00533627" w:rsidP="005E271C">
            <w:pPr>
              <w:pStyle w:val="Prrafodelista"/>
              <w:numPr>
                <w:ilvl w:val="0"/>
                <w:numId w:val="71"/>
              </w:numPr>
              <w:jc w:val="both"/>
              <w:rPr>
                <w:rFonts w:ascii="Arial" w:hAnsi="Arial" w:cs="Arial"/>
                <w:sz w:val="24"/>
                <w:szCs w:val="24"/>
              </w:rPr>
            </w:pPr>
            <w:r w:rsidRPr="00692D8F">
              <w:rPr>
                <w:rFonts w:ascii="Arial" w:hAnsi="Arial" w:cs="Arial"/>
                <w:sz w:val="24"/>
                <w:szCs w:val="24"/>
              </w:rPr>
              <w:t>Documentar y dejar registro de cada procedimiento implementado.</w:t>
            </w:r>
          </w:p>
          <w:p w14:paraId="6F370AC8" w14:textId="77777777" w:rsidR="00533627" w:rsidRPr="00692D8F" w:rsidRDefault="00533627" w:rsidP="00533627">
            <w:pPr>
              <w:pStyle w:val="Prrafodelista"/>
              <w:ind w:left="709"/>
              <w:jc w:val="both"/>
              <w:rPr>
                <w:rFonts w:ascii="Arial" w:hAnsi="Arial" w:cs="Arial"/>
                <w:b/>
                <w:sz w:val="24"/>
                <w:szCs w:val="24"/>
              </w:rPr>
            </w:pPr>
          </w:p>
          <w:p w14:paraId="2DA586A1" w14:textId="5AD30394" w:rsidR="00533627" w:rsidRPr="00692D8F" w:rsidRDefault="00533627" w:rsidP="00533627">
            <w:pPr>
              <w:jc w:val="both"/>
              <w:rPr>
                <w:rFonts w:ascii="Arial" w:hAnsi="Arial" w:cs="Arial"/>
                <w:b/>
                <w:sz w:val="24"/>
                <w:szCs w:val="24"/>
              </w:rPr>
            </w:pPr>
            <w:r w:rsidRPr="00692D8F">
              <w:rPr>
                <w:rFonts w:ascii="Arial" w:hAnsi="Arial" w:cs="Arial"/>
                <w:b/>
                <w:sz w:val="24"/>
                <w:szCs w:val="24"/>
              </w:rPr>
              <w:t xml:space="preserve"> </w:t>
            </w:r>
            <w:r w:rsidR="008E203C">
              <w:rPr>
                <w:rFonts w:ascii="Arial" w:hAnsi="Arial" w:cs="Arial"/>
                <w:b/>
                <w:sz w:val="24"/>
                <w:szCs w:val="24"/>
              </w:rPr>
              <w:t>11.</w:t>
            </w:r>
            <w:r w:rsidRPr="00692D8F">
              <w:rPr>
                <w:rFonts w:ascii="Arial" w:hAnsi="Arial" w:cs="Arial"/>
                <w:b/>
                <w:sz w:val="24"/>
                <w:szCs w:val="24"/>
              </w:rPr>
              <w:t>3.8 CASOS “CONGLOMERADO” (Varios casos en un área)</w:t>
            </w:r>
          </w:p>
          <w:p w14:paraId="422A9E96"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t xml:space="preserve">Una vez se identifiquen </w:t>
            </w:r>
            <w:r w:rsidRPr="00692D8F">
              <w:rPr>
                <w:rFonts w:ascii="Arial" w:hAnsi="Arial" w:cs="Arial"/>
                <w:bCs/>
                <w:sz w:val="24"/>
                <w:szCs w:val="24"/>
              </w:rPr>
              <w:t>casos conglomerados,</w:t>
            </w:r>
            <w:r w:rsidRPr="00692D8F">
              <w:rPr>
                <w:rFonts w:ascii="Arial" w:hAnsi="Arial" w:cs="Arial"/>
                <w:sz w:val="24"/>
                <w:szCs w:val="24"/>
              </w:rPr>
              <w:t xml:space="preserve"> la División de talento humano deberá realizar las siguientes acciones: </w:t>
            </w:r>
          </w:p>
          <w:p w14:paraId="7812C0FF" w14:textId="77777777" w:rsidR="00533627" w:rsidRPr="00692D8F" w:rsidRDefault="00533627" w:rsidP="005E271C">
            <w:pPr>
              <w:pStyle w:val="Prrafodelista"/>
              <w:numPr>
                <w:ilvl w:val="0"/>
                <w:numId w:val="72"/>
              </w:numPr>
              <w:jc w:val="both"/>
              <w:rPr>
                <w:rFonts w:ascii="Arial" w:hAnsi="Arial" w:cs="Arial"/>
                <w:sz w:val="24"/>
                <w:szCs w:val="24"/>
              </w:rPr>
            </w:pPr>
            <w:r w:rsidRPr="00692D8F">
              <w:rPr>
                <w:rFonts w:ascii="Arial" w:hAnsi="Arial" w:cs="Arial"/>
                <w:sz w:val="24"/>
                <w:szCs w:val="24"/>
              </w:rPr>
              <w:t xml:space="preserve">Tener a la mano el   plano de la institución, para identificar el área donde se identifican los casos. </w:t>
            </w:r>
          </w:p>
          <w:p w14:paraId="0282F50B" w14:textId="77777777" w:rsidR="00533627" w:rsidRPr="00692D8F" w:rsidRDefault="00533627" w:rsidP="005E271C">
            <w:pPr>
              <w:pStyle w:val="Prrafodelista"/>
              <w:numPr>
                <w:ilvl w:val="0"/>
                <w:numId w:val="72"/>
              </w:numPr>
              <w:jc w:val="both"/>
              <w:rPr>
                <w:rFonts w:ascii="Arial" w:hAnsi="Arial" w:cs="Arial"/>
                <w:sz w:val="24"/>
                <w:szCs w:val="24"/>
              </w:rPr>
            </w:pPr>
            <w:r w:rsidRPr="00692D8F">
              <w:rPr>
                <w:rFonts w:ascii="Arial" w:hAnsi="Arial" w:cs="Arial"/>
                <w:sz w:val="24"/>
                <w:szCs w:val="24"/>
              </w:rPr>
              <w:t>Realizar el censo de la población y su ubicación en la Universidad. Tener en cuenta turnos, rotación, división institucional, roles intra o extramurales. Si existen casos confirmados, localizarlos en el plano correspondiente.</w:t>
            </w:r>
          </w:p>
          <w:p w14:paraId="74FF6AF4" w14:textId="77777777" w:rsidR="00533627" w:rsidRPr="00692D8F" w:rsidRDefault="00533627" w:rsidP="005E271C">
            <w:pPr>
              <w:pStyle w:val="Prrafodelista"/>
              <w:numPr>
                <w:ilvl w:val="0"/>
                <w:numId w:val="72"/>
              </w:numPr>
              <w:jc w:val="both"/>
              <w:rPr>
                <w:rFonts w:ascii="Arial" w:hAnsi="Arial" w:cs="Arial"/>
                <w:sz w:val="24"/>
                <w:szCs w:val="24"/>
              </w:rPr>
            </w:pPr>
            <w:r w:rsidRPr="00692D8F">
              <w:rPr>
                <w:rFonts w:ascii="Arial" w:hAnsi="Arial" w:cs="Arial"/>
                <w:sz w:val="24"/>
                <w:szCs w:val="24"/>
              </w:rPr>
              <w:t>Evaluar ausentismo laboral y reconstruir las razones de dichas incapacidades.</w:t>
            </w:r>
          </w:p>
          <w:p w14:paraId="05B7092F" w14:textId="77777777" w:rsidR="00533627" w:rsidRPr="00692D8F" w:rsidRDefault="00533627" w:rsidP="005E271C">
            <w:pPr>
              <w:pStyle w:val="Prrafodelista"/>
              <w:numPr>
                <w:ilvl w:val="0"/>
                <w:numId w:val="72"/>
              </w:numPr>
              <w:jc w:val="both"/>
              <w:rPr>
                <w:rFonts w:ascii="Arial" w:hAnsi="Arial" w:cs="Arial"/>
                <w:sz w:val="24"/>
                <w:szCs w:val="24"/>
              </w:rPr>
            </w:pPr>
            <w:r w:rsidRPr="00692D8F">
              <w:rPr>
                <w:rFonts w:ascii="Arial" w:hAnsi="Arial" w:cs="Arial"/>
                <w:sz w:val="24"/>
                <w:szCs w:val="24"/>
              </w:rPr>
              <w:t>Establecer si hay algún grupo que pueda tener mayor riesgo de contagio o severidad de la enfermedad. trabajadores o estudiantes que tienen mayor contacto con la comunidad, presencia de subgrupos de sintomáticos, personas con enfermedades crónicas, adultos mayores, fumadores, etc. y ubicar en el plano o planos institucionales.</w:t>
            </w:r>
          </w:p>
          <w:p w14:paraId="59E801E6" w14:textId="77777777" w:rsidR="00533627" w:rsidRPr="00692D8F" w:rsidRDefault="00533627" w:rsidP="005E271C">
            <w:pPr>
              <w:pStyle w:val="Prrafodelista"/>
              <w:numPr>
                <w:ilvl w:val="0"/>
                <w:numId w:val="72"/>
              </w:numPr>
              <w:jc w:val="both"/>
              <w:rPr>
                <w:rFonts w:ascii="Arial" w:hAnsi="Arial" w:cs="Arial"/>
                <w:sz w:val="24"/>
                <w:szCs w:val="24"/>
              </w:rPr>
            </w:pPr>
            <w:r w:rsidRPr="00692D8F">
              <w:rPr>
                <w:rFonts w:ascii="Arial" w:hAnsi="Arial" w:cs="Arial"/>
                <w:sz w:val="24"/>
                <w:szCs w:val="24"/>
              </w:rPr>
              <w:t>Identificar sitios de transito común como cafeterías, salas de reunión, parques, entre otros.</w:t>
            </w:r>
          </w:p>
          <w:p w14:paraId="349DCCBE" w14:textId="77777777" w:rsidR="00533627" w:rsidRPr="00692D8F" w:rsidRDefault="00533627" w:rsidP="005E271C">
            <w:pPr>
              <w:pStyle w:val="Prrafodelista"/>
              <w:numPr>
                <w:ilvl w:val="0"/>
                <w:numId w:val="72"/>
              </w:numPr>
              <w:jc w:val="both"/>
              <w:rPr>
                <w:rFonts w:ascii="Arial" w:hAnsi="Arial" w:cs="Arial"/>
                <w:sz w:val="24"/>
                <w:szCs w:val="24"/>
              </w:rPr>
            </w:pPr>
            <w:r w:rsidRPr="00692D8F">
              <w:rPr>
                <w:rFonts w:ascii="Arial" w:hAnsi="Arial" w:cs="Arial"/>
                <w:sz w:val="24"/>
                <w:szCs w:val="24"/>
              </w:rPr>
              <w:t xml:space="preserve">La Secretaría de salud realizará ficha de investigación de campo, establecida en el siguiente link: </w:t>
            </w:r>
          </w:p>
          <w:p w14:paraId="24C455FD" w14:textId="77777777" w:rsidR="00533627" w:rsidRPr="00692D8F" w:rsidRDefault="008D78E5" w:rsidP="00533627">
            <w:pPr>
              <w:ind w:left="633"/>
              <w:jc w:val="both"/>
              <w:rPr>
                <w:rStyle w:val="Hipervnculo"/>
                <w:rFonts w:ascii="Arial" w:hAnsi="Arial" w:cs="Arial"/>
                <w:color w:val="auto"/>
                <w:sz w:val="24"/>
                <w:szCs w:val="24"/>
              </w:rPr>
            </w:pPr>
            <w:hyperlink r:id="rId25" w:history="1">
              <w:r w:rsidR="00533627" w:rsidRPr="00692D8F">
                <w:rPr>
                  <w:rStyle w:val="Hipervnculo"/>
                  <w:rFonts w:ascii="Arial" w:hAnsi="Arial" w:cs="Arial"/>
                  <w:color w:val="auto"/>
                  <w:sz w:val="24"/>
                  <w:szCs w:val="24"/>
                </w:rPr>
                <w:t>https://www.ins.gov.co/Noticias/Coronavirus/Apendice%201.%20Ficha_IEC_COVID-19%2006032020.pdf</w:t>
              </w:r>
            </w:hyperlink>
          </w:p>
          <w:p w14:paraId="1B2390E5" w14:textId="77777777" w:rsidR="00533627" w:rsidRPr="00692D8F" w:rsidRDefault="00533627" w:rsidP="00533627">
            <w:pPr>
              <w:ind w:left="633"/>
              <w:jc w:val="both"/>
              <w:rPr>
                <w:rFonts w:ascii="Arial" w:hAnsi="Arial" w:cs="Arial"/>
                <w:sz w:val="24"/>
                <w:szCs w:val="24"/>
              </w:rPr>
            </w:pPr>
          </w:p>
          <w:p w14:paraId="3E7A6DB2" w14:textId="0AB8390E" w:rsidR="00533627" w:rsidRPr="00692D8F" w:rsidRDefault="008E203C" w:rsidP="00533627">
            <w:pPr>
              <w:ind w:left="360"/>
              <w:jc w:val="both"/>
              <w:rPr>
                <w:rFonts w:ascii="Arial" w:hAnsi="Arial" w:cs="Arial"/>
                <w:b/>
                <w:bCs/>
                <w:sz w:val="24"/>
                <w:szCs w:val="24"/>
              </w:rPr>
            </w:pPr>
            <w:r>
              <w:rPr>
                <w:rFonts w:ascii="Arial" w:hAnsi="Arial" w:cs="Arial"/>
                <w:b/>
                <w:bCs/>
                <w:sz w:val="24"/>
                <w:szCs w:val="24"/>
              </w:rPr>
              <w:t>11.</w:t>
            </w:r>
            <w:r w:rsidR="00533627" w:rsidRPr="00692D8F">
              <w:rPr>
                <w:rFonts w:ascii="Arial" w:hAnsi="Arial" w:cs="Arial"/>
                <w:b/>
                <w:bCs/>
                <w:sz w:val="24"/>
                <w:szCs w:val="24"/>
              </w:rPr>
              <w:t>3.9 CANALES PARA HACER EL REPORTE DE LA ENFERMEDAD LABORAL POR COVID 19</w:t>
            </w:r>
          </w:p>
          <w:p w14:paraId="79CF0A98" w14:textId="77777777" w:rsidR="00533627" w:rsidRPr="00692D8F" w:rsidRDefault="00533627" w:rsidP="00533627">
            <w:pPr>
              <w:spacing w:after="0" w:line="240" w:lineRule="auto"/>
              <w:ind w:left="360"/>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Cuando el contacto estrecho es de origen laboral, se deben seguir por parte de la responsable del SG-SST o el trabajador alguna de las siguientes tres opciones de reporte:</w:t>
            </w:r>
          </w:p>
          <w:p w14:paraId="16D66D9F" w14:textId="5991326C" w:rsidR="00533627" w:rsidRPr="00692D8F" w:rsidRDefault="00533627" w:rsidP="00533627">
            <w:pPr>
              <w:jc w:val="both"/>
              <w:rPr>
                <w:rFonts w:ascii="Arial" w:hAnsi="Arial" w:cs="Arial"/>
                <w:b/>
                <w:bCs/>
                <w:sz w:val="24"/>
                <w:szCs w:val="24"/>
              </w:rPr>
            </w:pPr>
            <w:r w:rsidRPr="00692D8F">
              <w:rPr>
                <w:rFonts w:ascii="Arial" w:eastAsia="Times New Roman" w:hAnsi="Arial" w:cs="Arial"/>
                <w:sz w:val="24"/>
                <w:szCs w:val="24"/>
                <w:lang w:eastAsia="es-CO"/>
              </w:rPr>
              <w:lastRenderedPageBreak/>
              <w:t xml:space="preserve">                                                                                                                                                                                                                                       </w:t>
            </w:r>
          </w:p>
          <w:p w14:paraId="3B381EBD" w14:textId="77777777" w:rsidR="00533627" w:rsidRPr="00692D8F" w:rsidRDefault="00533627" w:rsidP="005E271C">
            <w:pPr>
              <w:pStyle w:val="Prrafodelista"/>
              <w:numPr>
                <w:ilvl w:val="0"/>
                <w:numId w:val="52"/>
              </w:numPr>
              <w:spacing w:after="0" w:line="240" w:lineRule="auto"/>
              <w:jc w:val="both"/>
              <w:rPr>
                <w:rFonts w:ascii="Arial" w:eastAsia="Times New Roman" w:hAnsi="Arial" w:cs="Arial"/>
                <w:sz w:val="24"/>
                <w:szCs w:val="24"/>
                <w:lang w:eastAsia="es-CO"/>
              </w:rPr>
            </w:pPr>
            <w:r w:rsidRPr="00692D8F">
              <w:rPr>
                <w:rFonts w:ascii="Arial" w:eastAsia="Times New Roman" w:hAnsi="Arial" w:cs="Arial"/>
                <w:b/>
                <w:sz w:val="24"/>
                <w:szCs w:val="24"/>
                <w:lang w:eastAsia="es-CO"/>
              </w:rPr>
              <w:t>Opción 1:</w:t>
            </w:r>
            <w:r w:rsidRPr="00692D8F">
              <w:rPr>
                <w:rFonts w:ascii="Arial" w:eastAsia="Times New Roman" w:hAnsi="Arial" w:cs="Arial"/>
                <w:sz w:val="24"/>
                <w:szCs w:val="24"/>
                <w:lang w:eastAsia="es-CO"/>
              </w:rPr>
              <w:t xml:space="preserve"> Notificar el caso a la línea 018000511414 opción 0 para orientación y seguimiento epidemiológico. </w:t>
            </w:r>
          </w:p>
          <w:p w14:paraId="7300186A" w14:textId="77777777" w:rsidR="00533627" w:rsidRPr="00692D8F" w:rsidRDefault="00533627" w:rsidP="00533627">
            <w:pPr>
              <w:pStyle w:val="Prrafodelista"/>
              <w:spacing w:after="0" w:line="240" w:lineRule="auto"/>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    </w:t>
            </w:r>
          </w:p>
          <w:p w14:paraId="65B59FF4" w14:textId="77777777" w:rsidR="00533627" w:rsidRPr="00692D8F" w:rsidRDefault="00533627" w:rsidP="005E271C">
            <w:pPr>
              <w:pStyle w:val="Prrafodelista"/>
              <w:numPr>
                <w:ilvl w:val="0"/>
                <w:numId w:val="52"/>
              </w:numPr>
              <w:spacing w:after="0" w:line="240" w:lineRule="auto"/>
              <w:jc w:val="both"/>
              <w:rPr>
                <w:rFonts w:ascii="Arial" w:eastAsia="Times New Roman" w:hAnsi="Arial" w:cs="Arial"/>
                <w:sz w:val="24"/>
                <w:szCs w:val="24"/>
                <w:lang w:eastAsia="es-CO"/>
              </w:rPr>
            </w:pPr>
            <w:r w:rsidRPr="00692D8F">
              <w:rPr>
                <w:rFonts w:ascii="Arial" w:eastAsia="Times New Roman" w:hAnsi="Arial" w:cs="Arial"/>
                <w:b/>
                <w:sz w:val="24"/>
                <w:szCs w:val="24"/>
                <w:lang w:eastAsia="es-CO"/>
              </w:rPr>
              <w:t>Opción 2:</w:t>
            </w:r>
            <w:r w:rsidRPr="00692D8F">
              <w:rPr>
                <w:rFonts w:ascii="Arial" w:eastAsia="Times New Roman" w:hAnsi="Arial" w:cs="Arial"/>
                <w:sz w:val="24"/>
                <w:szCs w:val="24"/>
                <w:lang w:eastAsia="es-CO"/>
              </w:rPr>
              <w:t xml:space="preserve"> Realizar el reporte a través de la App Seguros SURA, lo debe realizar el trabajador con posible caso por Covid-19, importante aclarar que el reporte lo van a realizar a la ARL SURA por lo cual lo pueden realizar cualquier trabajador independiente si tiene EPS SURA o cualquier otra EPS.</w:t>
            </w:r>
          </w:p>
          <w:p w14:paraId="03C640D1" w14:textId="77777777" w:rsidR="00533627" w:rsidRPr="00692D8F" w:rsidRDefault="00533627" w:rsidP="00533627">
            <w:pPr>
              <w:spacing w:after="0" w:line="240" w:lineRule="auto"/>
              <w:ind w:left="708"/>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1. Descarga e ingresa a la App Seguros SURA</w:t>
            </w:r>
          </w:p>
          <w:p w14:paraId="67B137FD" w14:textId="77777777" w:rsidR="00533627" w:rsidRPr="00692D8F" w:rsidRDefault="00533627" w:rsidP="00533627">
            <w:pPr>
              <w:spacing w:after="0" w:line="240" w:lineRule="auto"/>
              <w:ind w:left="708"/>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2. Regístrate con tus datos personales.</w:t>
            </w:r>
          </w:p>
          <w:p w14:paraId="14BDC93E" w14:textId="77777777" w:rsidR="00533627" w:rsidRPr="00692D8F" w:rsidRDefault="00533627" w:rsidP="00533627">
            <w:pPr>
              <w:spacing w:after="0" w:line="240" w:lineRule="auto"/>
              <w:ind w:left="708"/>
              <w:jc w:val="both"/>
              <w:rPr>
                <w:rFonts w:ascii="Arial" w:eastAsia="Times New Roman" w:hAnsi="Arial" w:cs="Arial"/>
                <w:b/>
                <w:bCs/>
                <w:sz w:val="24"/>
                <w:szCs w:val="24"/>
                <w:lang w:eastAsia="es-CO"/>
              </w:rPr>
            </w:pPr>
            <w:r w:rsidRPr="00692D8F">
              <w:rPr>
                <w:rFonts w:ascii="Arial" w:eastAsia="Times New Roman" w:hAnsi="Arial" w:cs="Arial"/>
                <w:sz w:val="24"/>
                <w:szCs w:val="24"/>
                <w:lang w:eastAsia="es-CO"/>
              </w:rPr>
              <w:t xml:space="preserve">3. Selecciona </w:t>
            </w:r>
            <w:r w:rsidRPr="00692D8F">
              <w:rPr>
                <w:rFonts w:ascii="Arial" w:eastAsia="Times New Roman" w:hAnsi="Arial" w:cs="Arial"/>
                <w:b/>
                <w:bCs/>
                <w:sz w:val="24"/>
                <w:szCs w:val="24"/>
                <w:lang w:eastAsia="es-CO"/>
              </w:rPr>
              <w:t xml:space="preserve">Atención Virtual en Salud. </w:t>
            </w:r>
          </w:p>
          <w:p w14:paraId="4FDE0B51" w14:textId="77777777" w:rsidR="00533627" w:rsidRPr="00692D8F" w:rsidRDefault="00533627" w:rsidP="00533627">
            <w:pPr>
              <w:spacing w:after="0" w:line="240" w:lineRule="auto"/>
              <w:jc w:val="both"/>
              <w:rPr>
                <w:rFonts w:ascii="Arial" w:eastAsia="Times New Roman" w:hAnsi="Arial" w:cs="Arial"/>
                <w:b/>
                <w:bCs/>
                <w:sz w:val="24"/>
                <w:szCs w:val="24"/>
                <w:lang w:eastAsia="es-CO"/>
              </w:rPr>
            </w:pPr>
          </w:p>
          <w:p w14:paraId="1464FA52" w14:textId="77777777" w:rsidR="00533627" w:rsidRPr="00692D8F" w:rsidRDefault="00533627" w:rsidP="005E271C">
            <w:pPr>
              <w:pStyle w:val="Prrafodelista"/>
              <w:numPr>
                <w:ilvl w:val="0"/>
                <w:numId w:val="74"/>
              </w:numPr>
              <w:spacing w:after="0" w:line="240" w:lineRule="auto"/>
              <w:jc w:val="both"/>
              <w:rPr>
                <w:rFonts w:ascii="Arial" w:eastAsia="Times New Roman" w:hAnsi="Arial" w:cs="Arial"/>
                <w:sz w:val="24"/>
                <w:szCs w:val="24"/>
                <w:lang w:eastAsia="es-CO"/>
              </w:rPr>
            </w:pPr>
            <w:r w:rsidRPr="00692D8F">
              <w:rPr>
                <w:rFonts w:ascii="Arial" w:eastAsia="Times New Roman" w:hAnsi="Arial" w:cs="Arial"/>
                <w:b/>
                <w:sz w:val="24"/>
                <w:szCs w:val="24"/>
                <w:lang w:eastAsia="es-CO"/>
              </w:rPr>
              <w:t>Opción 3:</w:t>
            </w:r>
            <w:r w:rsidRPr="00692D8F">
              <w:rPr>
                <w:rFonts w:ascii="Arial" w:eastAsia="Times New Roman" w:hAnsi="Arial" w:cs="Arial"/>
                <w:sz w:val="24"/>
                <w:szCs w:val="24"/>
                <w:lang w:eastAsia="es-CO"/>
              </w:rPr>
              <w:t xml:space="preserve"> a través de WhatsApp de atención médica exclusiva COVID-19 al número 3024546329.               </w:t>
            </w:r>
          </w:p>
          <w:p w14:paraId="00E3D1BE" w14:textId="77777777" w:rsidR="00533627" w:rsidRPr="00692D8F" w:rsidRDefault="00533627" w:rsidP="00533627">
            <w:pPr>
              <w:spacing w:after="0" w:line="240" w:lineRule="auto"/>
              <w:ind w:left="360"/>
              <w:jc w:val="both"/>
              <w:rPr>
                <w:rFonts w:ascii="Arial" w:eastAsia="Times New Roman" w:hAnsi="Arial" w:cs="Arial"/>
                <w:sz w:val="24"/>
                <w:szCs w:val="24"/>
                <w:lang w:eastAsia="es-CO"/>
              </w:rPr>
            </w:pPr>
          </w:p>
          <w:p w14:paraId="3EF2111C" w14:textId="77777777" w:rsidR="00533627" w:rsidRPr="00692D8F" w:rsidRDefault="00533627" w:rsidP="00533627">
            <w:pPr>
              <w:spacing w:after="0" w:line="240" w:lineRule="auto"/>
              <w:ind w:left="360"/>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En las tres opciones el trabajador recibe orientación por profesionales de la salud, el seguimiento epidemiológico será realizado por vía telefónica o a través de la aplicación.</w:t>
            </w:r>
            <w:r w:rsidRPr="00692D8F">
              <w:rPr>
                <w:rFonts w:ascii="Arial" w:eastAsia="Times New Roman" w:hAnsi="Arial" w:cs="Arial"/>
                <w:sz w:val="24"/>
                <w:szCs w:val="24"/>
                <w:lang w:eastAsia="es-CO"/>
              </w:rPr>
              <w:br/>
            </w:r>
          </w:p>
          <w:p w14:paraId="678723A8" w14:textId="77777777" w:rsidR="00533627" w:rsidRPr="00692D8F" w:rsidRDefault="00533627" w:rsidP="00533627">
            <w:pPr>
              <w:spacing w:after="0" w:line="240" w:lineRule="auto"/>
              <w:ind w:left="360"/>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En caso de inconvenientes y no efectividad en las tres opciones, se puede contactar al médico laboral asignado por la ARL a la Universidad. </w:t>
            </w:r>
          </w:p>
          <w:p w14:paraId="466FCA15" w14:textId="77777777" w:rsidR="00533627" w:rsidRPr="00692D8F" w:rsidRDefault="00533627" w:rsidP="00533627">
            <w:pPr>
              <w:spacing w:after="0" w:line="240" w:lineRule="auto"/>
              <w:ind w:left="360"/>
              <w:jc w:val="both"/>
              <w:rPr>
                <w:rFonts w:ascii="Arial" w:eastAsia="Times New Roman" w:hAnsi="Arial" w:cs="Arial"/>
                <w:sz w:val="24"/>
                <w:szCs w:val="24"/>
                <w:lang w:eastAsia="es-CO"/>
              </w:rPr>
            </w:pPr>
            <w:r w:rsidRPr="00692D8F">
              <w:rPr>
                <w:rFonts w:ascii="Arial" w:eastAsia="Times New Roman" w:hAnsi="Arial" w:cs="Arial"/>
                <w:sz w:val="24"/>
                <w:szCs w:val="24"/>
                <w:lang w:eastAsia="es-CO"/>
              </w:rPr>
              <w:t xml:space="preserve">  </w:t>
            </w:r>
            <w:r w:rsidRPr="00692D8F">
              <w:rPr>
                <w:rFonts w:ascii="Arial" w:eastAsia="Times New Roman" w:hAnsi="Arial" w:cs="Arial"/>
                <w:sz w:val="24"/>
                <w:szCs w:val="24"/>
                <w:lang w:eastAsia="es-CO"/>
              </w:rPr>
              <w:br/>
              <w:t>En cuanto el caso se haya reportado, se abrirá expediente y se dará curso a la orientación en salud (si no se ha realizado por la EPS) y seguimiento.</w:t>
            </w:r>
          </w:p>
          <w:p w14:paraId="49A8709A" w14:textId="77777777" w:rsidR="00533627" w:rsidRPr="00692D8F" w:rsidRDefault="00533627" w:rsidP="00533627">
            <w:pPr>
              <w:jc w:val="both"/>
              <w:rPr>
                <w:rFonts w:ascii="Arial" w:hAnsi="Arial" w:cs="Arial"/>
                <w:b/>
                <w:bCs/>
                <w:sz w:val="24"/>
                <w:szCs w:val="24"/>
              </w:rPr>
            </w:pPr>
          </w:p>
          <w:p w14:paraId="5DF4B024" w14:textId="6D4F0AFB" w:rsidR="00533627" w:rsidRPr="008E203C" w:rsidRDefault="00533627" w:rsidP="005E271C">
            <w:pPr>
              <w:pStyle w:val="Prrafodelista"/>
              <w:numPr>
                <w:ilvl w:val="1"/>
                <w:numId w:val="84"/>
              </w:numPr>
              <w:jc w:val="both"/>
              <w:rPr>
                <w:rFonts w:ascii="Arial" w:hAnsi="Arial" w:cs="Arial"/>
                <w:b/>
                <w:bCs/>
                <w:sz w:val="24"/>
                <w:szCs w:val="24"/>
              </w:rPr>
            </w:pPr>
            <w:r w:rsidRPr="008E203C">
              <w:rPr>
                <w:rFonts w:ascii="Arial" w:hAnsi="Arial" w:cs="Arial"/>
                <w:b/>
                <w:bCs/>
                <w:sz w:val="24"/>
                <w:szCs w:val="24"/>
              </w:rPr>
              <w:t>TIPOS DE PRUEBA SEGÚN CONDICIÓN DE SALUD</w:t>
            </w:r>
          </w:p>
          <w:p w14:paraId="0F163A03" w14:textId="78D10004" w:rsidR="00533627" w:rsidRPr="00692D8F" w:rsidRDefault="008E203C" w:rsidP="00533627">
            <w:pPr>
              <w:ind w:left="360"/>
              <w:jc w:val="both"/>
              <w:rPr>
                <w:rFonts w:ascii="Arial" w:hAnsi="Arial" w:cs="Arial"/>
                <w:sz w:val="24"/>
                <w:szCs w:val="24"/>
              </w:rPr>
            </w:pPr>
            <w:r>
              <w:rPr>
                <w:rFonts w:ascii="Arial" w:hAnsi="Arial" w:cs="Arial"/>
                <w:b/>
                <w:sz w:val="24"/>
                <w:szCs w:val="24"/>
              </w:rPr>
              <w:t>11.</w:t>
            </w:r>
            <w:r w:rsidR="00533627" w:rsidRPr="00692D8F">
              <w:rPr>
                <w:rFonts w:ascii="Arial" w:hAnsi="Arial" w:cs="Arial"/>
                <w:b/>
                <w:sz w:val="24"/>
                <w:szCs w:val="24"/>
              </w:rPr>
              <w:t>4.1 Las pruebas serológicas no se deben usar como prueba en el diagnóstico:</w:t>
            </w:r>
            <w:r w:rsidR="00533627" w:rsidRPr="00692D8F">
              <w:rPr>
                <w:rFonts w:ascii="Arial" w:hAnsi="Arial" w:cs="Arial"/>
                <w:sz w:val="24"/>
                <w:szCs w:val="24"/>
              </w:rPr>
              <w:t xml:space="preserve"> Las pruebas hablan de exposición y probable infección por SARS CoV2 / COVID-19. Su uso individual debe ser efectuado cuando se sospecha de un caso positivo, basado en antecedentes epidemiológicos o de forma racional junto con datos clínicos, bajo condiciones de bioseguridad al momento de tomar la muestra y la necesidad de acompañamiento de pruebas moleculares que permitan determinar de forma general el curso de la enfermedad de acuerdo con la cinética de anticuerpos y el estado de infectividad del individuo. Muy importante tener en cuenta que se deben utilizar solo si la persona ha presentado síntomas y aplicar por encima del día 11 luego del inicio de estos </w:t>
            </w:r>
            <w:r w:rsidR="00533627" w:rsidRPr="00692D8F">
              <w:rPr>
                <w:rFonts w:ascii="Arial" w:hAnsi="Arial" w:cs="Arial"/>
                <w:sz w:val="24"/>
                <w:szCs w:val="24"/>
              </w:rPr>
              <w:lastRenderedPageBreak/>
              <w:t xml:space="preserve">(Documento generalidades de pruebas serológicas para detección de anticuerpos contra SARS - </w:t>
            </w:r>
            <w:proofErr w:type="spellStart"/>
            <w:r w:rsidR="00533627" w:rsidRPr="00692D8F">
              <w:rPr>
                <w:rFonts w:ascii="Arial" w:hAnsi="Arial" w:cs="Arial"/>
                <w:sz w:val="24"/>
                <w:szCs w:val="24"/>
              </w:rPr>
              <w:t>CoV</w:t>
            </w:r>
            <w:proofErr w:type="spellEnd"/>
            <w:r w:rsidR="00533627" w:rsidRPr="00692D8F">
              <w:rPr>
                <w:rFonts w:ascii="Arial" w:hAnsi="Arial" w:cs="Arial"/>
                <w:sz w:val="24"/>
                <w:szCs w:val="24"/>
              </w:rPr>
              <w:t xml:space="preserve"> - 2 – INS. 2020).  </w:t>
            </w:r>
          </w:p>
          <w:p w14:paraId="62BC2BE7" w14:textId="77777777" w:rsidR="00533627" w:rsidRPr="00692D8F" w:rsidRDefault="00533627" w:rsidP="00533627">
            <w:pPr>
              <w:ind w:left="360"/>
              <w:jc w:val="both"/>
              <w:rPr>
                <w:rFonts w:ascii="Arial" w:hAnsi="Arial" w:cs="Arial"/>
                <w:sz w:val="24"/>
                <w:szCs w:val="24"/>
              </w:rPr>
            </w:pPr>
            <w:r w:rsidRPr="00692D8F">
              <w:rPr>
                <w:rFonts w:ascii="Arial" w:hAnsi="Arial" w:cs="Arial"/>
                <w:sz w:val="24"/>
                <w:szCs w:val="24"/>
              </w:rPr>
              <w:t xml:space="preserve">En el momento que se determine que una prueba serológica tiene la capacidad de medir anticuerpos neutralizantes contra SARS-CoV-2 que pueden conferir protección, adicionalmente de alta sensibilidad y especificidad, dichas pruebas podrían ser útiles en los siguientes escenarios:  </w:t>
            </w:r>
          </w:p>
          <w:p w14:paraId="67ED1A34" w14:textId="77777777" w:rsidR="00533627" w:rsidRPr="00692D8F" w:rsidRDefault="00533627" w:rsidP="005E271C">
            <w:pPr>
              <w:pStyle w:val="Prrafodelista"/>
              <w:numPr>
                <w:ilvl w:val="0"/>
                <w:numId w:val="74"/>
              </w:numPr>
              <w:spacing w:line="276" w:lineRule="auto"/>
              <w:jc w:val="both"/>
              <w:rPr>
                <w:rFonts w:ascii="Arial" w:hAnsi="Arial" w:cs="Arial"/>
                <w:sz w:val="24"/>
                <w:szCs w:val="24"/>
              </w:rPr>
            </w:pPr>
            <w:r w:rsidRPr="00692D8F">
              <w:rPr>
                <w:rFonts w:ascii="Arial" w:hAnsi="Arial" w:cs="Arial"/>
                <w:sz w:val="24"/>
                <w:szCs w:val="24"/>
              </w:rPr>
              <w:t xml:space="preserve">Para estudios de seroprevalencia y determinar el porcentaje de personas expuestas al virus.     </w:t>
            </w:r>
          </w:p>
          <w:p w14:paraId="0E131C34" w14:textId="77777777" w:rsidR="00533627" w:rsidRPr="00692D8F" w:rsidRDefault="00533627" w:rsidP="005E271C">
            <w:pPr>
              <w:pStyle w:val="Prrafodelista"/>
              <w:numPr>
                <w:ilvl w:val="0"/>
                <w:numId w:val="74"/>
              </w:numPr>
              <w:spacing w:line="276" w:lineRule="auto"/>
              <w:jc w:val="both"/>
              <w:rPr>
                <w:rFonts w:ascii="Arial" w:hAnsi="Arial" w:cs="Arial"/>
                <w:sz w:val="24"/>
                <w:szCs w:val="24"/>
              </w:rPr>
            </w:pPr>
            <w:r w:rsidRPr="00692D8F">
              <w:rPr>
                <w:rFonts w:ascii="Arial" w:hAnsi="Arial" w:cs="Arial"/>
                <w:sz w:val="24"/>
                <w:szCs w:val="24"/>
              </w:rPr>
              <w:t xml:space="preserve">Para determinar si el plasma de una persona tiene anticuerpos específicos contra el virus que potencialmente se pueda emplear para tratamiento terapéutico contra COVID-19, de esta forma determinar quiénes pueden ser posibles donantes de plasma. </w:t>
            </w:r>
          </w:p>
          <w:p w14:paraId="0E2DAC2B" w14:textId="77777777" w:rsidR="00533627" w:rsidRPr="00692D8F" w:rsidRDefault="00533627" w:rsidP="005E271C">
            <w:pPr>
              <w:pStyle w:val="Prrafodelista"/>
              <w:numPr>
                <w:ilvl w:val="0"/>
                <w:numId w:val="74"/>
              </w:numPr>
              <w:spacing w:line="276" w:lineRule="auto"/>
              <w:jc w:val="both"/>
              <w:rPr>
                <w:rFonts w:ascii="Arial" w:hAnsi="Arial" w:cs="Arial"/>
                <w:sz w:val="24"/>
                <w:szCs w:val="24"/>
              </w:rPr>
            </w:pPr>
            <w:r w:rsidRPr="00692D8F">
              <w:rPr>
                <w:rFonts w:ascii="Arial" w:hAnsi="Arial" w:cs="Arial"/>
                <w:sz w:val="24"/>
                <w:szCs w:val="24"/>
              </w:rPr>
              <w:t xml:space="preserve">A futuro cuando se vaya a implementar una vacuna, estas pruebas pueden ser usadas en la evaluación individual del estado serológico de la persona indicando la necesidad de dosificar o no la vacuna, optimizando recursos al establecer la verdadera población no inmune, de igual forma para evaluar si la vacuna es eficaz o si tiene efectividad en su entorno.  </w:t>
            </w:r>
          </w:p>
          <w:p w14:paraId="0932A6B8" w14:textId="5252BA4C" w:rsidR="00533627" w:rsidRPr="00692D8F" w:rsidRDefault="008E203C" w:rsidP="00533627">
            <w:pPr>
              <w:ind w:left="360"/>
              <w:jc w:val="both"/>
              <w:rPr>
                <w:rFonts w:ascii="Arial" w:hAnsi="Arial" w:cs="Arial"/>
                <w:b/>
                <w:sz w:val="24"/>
                <w:szCs w:val="24"/>
              </w:rPr>
            </w:pPr>
            <w:r>
              <w:rPr>
                <w:rFonts w:ascii="Arial" w:hAnsi="Arial" w:cs="Arial"/>
                <w:b/>
                <w:sz w:val="24"/>
                <w:szCs w:val="24"/>
              </w:rPr>
              <w:t>11.</w:t>
            </w:r>
            <w:r w:rsidR="00533627" w:rsidRPr="00692D8F">
              <w:rPr>
                <w:rFonts w:ascii="Arial" w:hAnsi="Arial" w:cs="Arial"/>
                <w:b/>
                <w:sz w:val="24"/>
                <w:szCs w:val="24"/>
              </w:rPr>
              <w:t xml:space="preserve">4.2 Procedimiento diagnóstico  </w:t>
            </w:r>
          </w:p>
          <w:p w14:paraId="7732A40D" w14:textId="085BF36C" w:rsidR="00533627" w:rsidRPr="00692D8F" w:rsidRDefault="008E203C" w:rsidP="00533627">
            <w:pPr>
              <w:ind w:left="360"/>
              <w:jc w:val="both"/>
              <w:rPr>
                <w:rFonts w:ascii="Arial" w:hAnsi="Arial" w:cs="Arial"/>
                <w:sz w:val="24"/>
                <w:szCs w:val="24"/>
              </w:rPr>
            </w:pPr>
            <w:r>
              <w:rPr>
                <w:rFonts w:ascii="Arial" w:hAnsi="Arial" w:cs="Arial"/>
                <w:b/>
                <w:bCs/>
                <w:sz w:val="24"/>
                <w:szCs w:val="24"/>
              </w:rPr>
              <w:t>11.</w:t>
            </w:r>
            <w:r w:rsidR="00533627" w:rsidRPr="00692D8F">
              <w:rPr>
                <w:rFonts w:ascii="Arial" w:hAnsi="Arial" w:cs="Arial"/>
                <w:b/>
                <w:bCs/>
                <w:sz w:val="24"/>
                <w:szCs w:val="24"/>
              </w:rPr>
              <w:t>4.2.1 Prueba RT-PCR SARS-CoV-2:</w:t>
            </w:r>
            <w:r w:rsidR="00533627" w:rsidRPr="00692D8F">
              <w:rPr>
                <w:rFonts w:ascii="Arial" w:hAnsi="Arial" w:cs="Arial"/>
                <w:sz w:val="24"/>
                <w:szCs w:val="24"/>
              </w:rPr>
              <w:t xml:space="preserve"> La prueba RT- PCR es la prueba diagnóstica confirmatoria para la infección por SARS-CoV-2 (COVID-19). Se realizará prueba molecular RT-PCR SARS-CoV-2 a las siguientes personas:  </w:t>
            </w:r>
          </w:p>
          <w:p w14:paraId="6CCC844D" w14:textId="77777777" w:rsidR="00533627" w:rsidRPr="00692D8F" w:rsidRDefault="00533627" w:rsidP="00533627">
            <w:pPr>
              <w:ind w:left="360"/>
              <w:jc w:val="both"/>
              <w:rPr>
                <w:rFonts w:ascii="Arial" w:hAnsi="Arial" w:cs="Arial"/>
                <w:sz w:val="24"/>
                <w:szCs w:val="24"/>
              </w:rPr>
            </w:pPr>
            <w:r w:rsidRPr="00692D8F">
              <w:rPr>
                <w:rFonts w:ascii="Arial" w:hAnsi="Arial" w:cs="Arial"/>
                <w:sz w:val="24"/>
                <w:szCs w:val="24"/>
              </w:rPr>
              <w:t xml:space="preserve">a. Persona con probable COVID-19 atendida en el servicio de urgencias.  </w:t>
            </w:r>
          </w:p>
          <w:p w14:paraId="7CFC684B" w14:textId="77777777" w:rsidR="00533627" w:rsidRPr="00692D8F" w:rsidRDefault="00533627" w:rsidP="00533627">
            <w:pPr>
              <w:ind w:left="360"/>
              <w:jc w:val="both"/>
              <w:rPr>
                <w:rFonts w:ascii="Arial" w:hAnsi="Arial" w:cs="Arial"/>
                <w:sz w:val="24"/>
                <w:szCs w:val="24"/>
              </w:rPr>
            </w:pPr>
            <w:r w:rsidRPr="00692D8F">
              <w:rPr>
                <w:rFonts w:ascii="Arial" w:hAnsi="Arial" w:cs="Arial"/>
                <w:sz w:val="24"/>
                <w:szCs w:val="24"/>
              </w:rPr>
              <w:t xml:space="preserve">b. Persona con probable COVID-19 que se encuentre hospitalizada. </w:t>
            </w:r>
          </w:p>
          <w:p w14:paraId="7A39FBDB" w14:textId="77777777" w:rsidR="00533627" w:rsidRPr="00692D8F" w:rsidRDefault="00533627" w:rsidP="00533627">
            <w:pPr>
              <w:ind w:left="360"/>
              <w:jc w:val="both"/>
              <w:rPr>
                <w:rFonts w:ascii="Arial" w:hAnsi="Arial" w:cs="Arial"/>
                <w:sz w:val="24"/>
                <w:szCs w:val="24"/>
              </w:rPr>
            </w:pPr>
            <w:r w:rsidRPr="00692D8F">
              <w:rPr>
                <w:rFonts w:ascii="Arial" w:hAnsi="Arial" w:cs="Arial"/>
                <w:sz w:val="24"/>
                <w:szCs w:val="24"/>
              </w:rPr>
              <w:t xml:space="preserve">c. Persona que fallece por probable COVID-19, en las primeras 6 horas p o s t mortem </w:t>
            </w:r>
          </w:p>
          <w:p w14:paraId="1D7FEF15" w14:textId="77777777" w:rsidR="00533627" w:rsidRPr="00692D8F" w:rsidRDefault="00533627" w:rsidP="00533627">
            <w:pPr>
              <w:ind w:left="360"/>
              <w:jc w:val="both"/>
              <w:rPr>
                <w:rFonts w:ascii="Arial" w:hAnsi="Arial" w:cs="Arial"/>
                <w:sz w:val="24"/>
                <w:szCs w:val="24"/>
              </w:rPr>
            </w:pPr>
            <w:r w:rsidRPr="00692D8F">
              <w:rPr>
                <w:rFonts w:ascii="Arial" w:hAnsi="Arial" w:cs="Arial"/>
                <w:sz w:val="24"/>
                <w:szCs w:val="24"/>
              </w:rPr>
              <w:t xml:space="preserve">d. Persona atendida en ámbito domiciliario o ambulatorio que presente los siguientes factores de riesgo: ser trabajador de la salud que tuvo contacto con un caso probable o confirmado de COVID-19, persona adulta mayor de 70 años o persona de cualquier edad con comorbilidades (diabetes, enfermedades cardiovasculares, hipertensión arterial, </w:t>
            </w:r>
            <w:r w:rsidRPr="00692D8F">
              <w:rPr>
                <w:rFonts w:ascii="Arial" w:hAnsi="Arial" w:cs="Arial"/>
                <w:sz w:val="24"/>
                <w:szCs w:val="24"/>
              </w:rPr>
              <w:lastRenderedPageBreak/>
              <w:t xml:space="preserve">enfermedad cerebrovascular, enfermedad respiratoria crónica, VIH u otra inmunodeficiencia, cáncer, enfermedades autoinmunes, uso prolongado de esteroides, insuficiencia renal, obesidad,  desnutrición) y tabaquismo y que presente sintomatología de COVID-19.  </w:t>
            </w:r>
          </w:p>
          <w:p w14:paraId="5003A91B" w14:textId="77777777" w:rsidR="00533627" w:rsidRPr="00692D8F" w:rsidRDefault="00533627" w:rsidP="00533627">
            <w:pPr>
              <w:ind w:left="360"/>
              <w:jc w:val="both"/>
              <w:rPr>
                <w:rFonts w:ascii="Arial" w:hAnsi="Arial" w:cs="Arial"/>
                <w:sz w:val="24"/>
                <w:szCs w:val="24"/>
              </w:rPr>
            </w:pPr>
            <w:r w:rsidRPr="00692D8F">
              <w:rPr>
                <w:rFonts w:ascii="Arial" w:hAnsi="Arial" w:cs="Arial"/>
                <w:sz w:val="24"/>
                <w:szCs w:val="24"/>
              </w:rPr>
              <w:t xml:space="preserve">e. Persona asintomática con o sin factores de riesgo contacto estrecho de un caso confirmado con COVID-19. </w:t>
            </w:r>
          </w:p>
          <w:p w14:paraId="377B5EA8" w14:textId="77777777" w:rsidR="00533627" w:rsidRPr="00692D8F" w:rsidRDefault="00533627" w:rsidP="00533627">
            <w:pPr>
              <w:ind w:left="360"/>
              <w:jc w:val="both"/>
              <w:rPr>
                <w:rFonts w:ascii="Arial" w:hAnsi="Arial" w:cs="Arial"/>
                <w:sz w:val="24"/>
                <w:szCs w:val="24"/>
              </w:rPr>
            </w:pPr>
            <w:r w:rsidRPr="00692D8F">
              <w:rPr>
                <w:rFonts w:ascii="Arial" w:hAnsi="Arial" w:cs="Arial"/>
                <w:sz w:val="24"/>
                <w:szCs w:val="24"/>
              </w:rPr>
              <w:t xml:space="preserve">f. Contacto estrecho de persona fallecida por COVID-19 confirmado. </w:t>
            </w:r>
          </w:p>
          <w:p w14:paraId="12EB1173" w14:textId="77777777" w:rsidR="00533627" w:rsidRPr="00692D8F" w:rsidRDefault="00533627" w:rsidP="00533627">
            <w:pPr>
              <w:ind w:left="360"/>
              <w:jc w:val="both"/>
              <w:rPr>
                <w:rFonts w:ascii="Arial" w:hAnsi="Arial" w:cs="Arial"/>
                <w:sz w:val="24"/>
                <w:szCs w:val="24"/>
              </w:rPr>
            </w:pPr>
            <w:r w:rsidRPr="00692D8F">
              <w:rPr>
                <w:rFonts w:ascii="Arial" w:hAnsi="Arial" w:cs="Arial"/>
                <w:sz w:val="24"/>
                <w:szCs w:val="24"/>
              </w:rPr>
              <w:t xml:space="preserve">h. Otras personas que a criterio médico o epidemiológico deberían hacerse la prueba.  </w:t>
            </w:r>
          </w:p>
          <w:p w14:paraId="5F092804" w14:textId="20AFA4FA" w:rsidR="00533627" w:rsidRPr="00692D8F" w:rsidRDefault="008E203C" w:rsidP="00533627">
            <w:pPr>
              <w:ind w:left="360"/>
              <w:jc w:val="both"/>
              <w:rPr>
                <w:rFonts w:ascii="Arial" w:hAnsi="Arial" w:cs="Arial"/>
                <w:bCs/>
                <w:sz w:val="24"/>
                <w:szCs w:val="24"/>
              </w:rPr>
            </w:pPr>
            <w:r>
              <w:rPr>
                <w:rFonts w:ascii="Arial" w:hAnsi="Arial" w:cs="Arial"/>
                <w:b/>
                <w:sz w:val="24"/>
                <w:szCs w:val="24"/>
              </w:rPr>
              <w:t>11.</w:t>
            </w:r>
            <w:r w:rsidR="00533627" w:rsidRPr="00692D8F">
              <w:rPr>
                <w:rFonts w:ascii="Arial" w:hAnsi="Arial" w:cs="Arial"/>
                <w:b/>
                <w:sz w:val="24"/>
                <w:szCs w:val="24"/>
              </w:rPr>
              <w:t xml:space="preserve">4.2.2 Prueba de detección de Antígenos: </w:t>
            </w:r>
            <w:r w:rsidR="00533627" w:rsidRPr="00692D8F">
              <w:rPr>
                <w:rFonts w:ascii="Arial" w:hAnsi="Arial" w:cs="Arial"/>
                <w:bCs/>
                <w:sz w:val="24"/>
                <w:szCs w:val="24"/>
              </w:rPr>
              <w:t xml:space="preserve">La prueba de detección de antígenos es una prueba diagnóstica para la infección por SARS-CoV-2 (COVID-19). Se recomendará en los siguientes casos:  </w:t>
            </w:r>
          </w:p>
          <w:p w14:paraId="7D5106FA" w14:textId="77777777" w:rsidR="00533627" w:rsidRPr="00692D8F" w:rsidRDefault="00533627" w:rsidP="005E271C">
            <w:pPr>
              <w:pStyle w:val="Prrafodelista"/>
              <w:numPr>
                <w:ilvl w:val="0"/>
                <w:numId w:val="75"/>
              </w:numPr>
              <w:spacing w:line="276" w:lineRule="auto"/>
              <w:jc w:val="both"/>
              <w:rPr>
                <w:rFonts w:ascii="Arial" w:hAnsi="Arial" w:cs="Arial"/>
                <w:sz w:val="24"/>
                <w:szCs w:val="24"/>
              </w:rPr>
            </w:pPr>
            <w:r w:rsidRPr="00692D8F">
              <w:rPr>
                <w:rFonts w:ascii="Arial" w:hAnsi="Arial" w:cs="Arial"/>
                <w:sz w:val="24"/>
                <w:szCs w:val="24"/>
              </w:rPr>
              <w:t xml:space="preserve">Persona con síntomas de menos de 11 días, atendida en ámbito de urgencias u hospitalización y grupos poblacionales priorizados con o sin factor de riesgo.  </w:t>
            </w:r>
          </w:p>
          <w:p w14:paraId="2885A9BF" w14:textId="77777777" w:rsidR="00533627" w:rsidRPr="00692D8F" w:rsidRDefault="00533627" w:rsidP="005E271C">
            <w:pPr>
              <w:pStyle w:val="Prrafodelista"/>
              <w:numPr>
                <w:ilvl w:val="0"/>
                <w:numId w:val="75"/>
              </w:numPr>
              <w:spacing w:line="276" w:lineRule="auto"/>
              <w:jc w:val="both"/>
              <w:rPr>
                <w:rFonts w:ascii="Arial" w:hAnsi="Arial" w:cs="Arial"/>
                <w:sz w:val="24"/>
                <w:szCs w:val="24"/>
              </w:rPr>
            </w:pPr>
            <w:r w:rsidRPr="00692D8F">
              <w:rPr>
                <w:rFonts w:ascii="Arial" w:hAnsi="Arial" w:cs="Arial"/>
                <w:sz w:val="24"/>
                <w:szCs w:val="24"/>
              </w:rPr>
              <w:t xml:space="preserve">En los servicios ambulatorios o domiciliarios donde por las condiciones territoriales no se puedan realizar pruebas moleculares RT-PCR o tengan limitación en la capacidad de procesamiento. </w:t>
            </w:r>
          </w:p>
          <w:p w14:paraId="2ACDC0DB" w14:textId="77777777" w:rsidR="00533627" w:rsidRPr="00692D8F" w:rsidRDefault="00533627" w:rsidP="005E271C">
            <w:pPr>
              <w:pStyle w:val="Prrafodelista"/>
              <w:numPr>
                <w:ilvl w:val="0"/>
                <w:numId w:val="75"/>
              </w:numPr>
              <w:spacing w:line="276" w:lineRule="auto"/>
              <w:jc w:val="both"/>
              <w:rPr>
                <w:rFonts w:ascii="Arial" w:hAnsi="Arial" w:cs="Arial"/>
                <w:sz w:val="24"/>
                <w:szCs w:val="24"/>
              </w:rPr>
            </w:pPr>
            <w:r w:rsidRPr="00692D8F">
              <w:rPr>
                <w:rFonts w:ascii="Arial" w:hAnsi="Arial" w:cs="Arial"/>
                <w:sz w:val="24"/>
                <w:szCs w:val="24"/>
              </w:rPr>
              <w:t xml:space="preserve">Persona asintomática con o sin factor de riesgo, con menos de 11 días de exposición con un contacto estrecho de un caso confirmado con COVID-19. </w:t>
            </w:r>
          </w:p>
          <w:p w14:paraId="326C5B70" w14:textId="77777777" w:rsidR="00533627" w:rsidRPr="00692D8F" w:rsidRDefault="00533627" w:rsidP="005E271C">
            <w:pPr>
              <w:pStyle w:val="Prrafodelista"/>
              <w:numPr>
                <w:ilvl w:val="0"/>
                <w:numId w:val="75"/>
              </w:numPr>
              <w:spacing w:line="276" w:lineRule="auto"/>
              <w:jc w:val="both"/>
              <w:rPr>
                <w:rFonts w:ascii="Arial" w:hAnsi="Arial" w:cs="Arial"/>
                <w:sz w:val="24"/>
                <w:szCs w:val="24"/>
              </w:rPr>
            </w:pPr>
            <w:r w:rsidRPr="00692D8F">
              <w:rPr>
                <w:rFonts w:ascii="Arial" w:hAnsi="Arial" w:cs="Arial"/>
                <w:sz w:val="24"/>
                <w:szCs w:val="24"/>
              </w:rPr>
              <w:t>Personas que vivan en zonas rurales dispersas.</w:t>
            </w:r>
          </w:p>
          <w:p w14:paraId="01FCB547" w14:textId="674D744B" w:rsidR="00533627" w:rsidRPr="00692D8F" w:rsidRDefault="008E203C" w:rsidP="00533627">
            <w:pPr>
              <w:ind w:left="360"/>
              <w:jc w:val="both"/>
              <w:rPr>
                <w:rFonts w:ascii="Arial" w:hAnsi="Arial" w:cs="Arial"/>
                <w:sz w:val="24"/>
                <w:szCs w:val="24"/>
              </w:rPr>
            </w:pPr>
            <w:r>
              <w:rPr>
                <w:rFonts w:ascii="Arial" w:hAnsi="Arial" w:cs="Arial"/>
                <w:b/>
                <w:bCs/>
                <w:sz w:val="24"/>
                <w:szCs w:val="24"/>
              </w:rPr>
              <w:t>11.</w:t>
            </w:r>
            <w:r w:rsidR="00533627" w:rsidRPr="00692D8F">
              <w:rPr>
                <w:rFonts w:ascii="Arial" w:hAnsi="Arial" w:cs="Arial"/>
                <w:b/>
                <w:bCs/>
                <w:sz w:val="24"/>
                <w:szCs w:val="24"/>
              </w:rPr>
              <w:t>4.2.3 Pruebas serológicas IgG/IgM (Inmunocromatográficas, ELISA y Quimioluminiscencia):</w:t>
            </w:r>
            <w:r w:rsidR="00533627" w:rsidRPr="00692D8F">
              <w:rPr>
                <w:rFonts w:ascii="Arial" w:hAnsi="Arial" w:cs="Arial"/>
                <w:sz w:val="24"/>
                <w:szCs w:val="24"/>
              </w:rPr>
              <w:t xml:space="preserve"> Las pruebas serológicas IgG/IgM, de acuerdo con desempeño que han demostrado en las validaciones, se realizarán en las siguientes personas:  </w:t>
            </w:r>
          </w:p>
          <w:p w14:paraId="56C3133F" w14:textId="77777777" w:rsidR="00533627" w:rsidRPr="00692D8F" w:rsidRDefault="00533627" w:rsidP="00533627">
            <w:pPr>
              <w:ind w:left="360"/>
              <w:jc w:val="both"/>
              <w:rPr>
                <w:rFonts w:ascii="Arial" w:hAnsi="Arial" w:cs="Arial"/>
                <w:sz w:val="24"/>
                <w:szCs w:val="24"/>
              </w:rPr>
            </w:pPr>
            <w:r w:rsidRPr="00692D8F">
              <w:rPr>
                <w:rFonts w:ascii="Arial" w:hAnsi="Arial" w:cs="Arial"/>
                <w:sz w:val="24"/>
                <w:szCs w:val="24"/>
              </w:rPr>
              <w:t xml:space="preserve">a. Persona con 14 días o más de síntomas en ámbito domiciliario o ambulatorio. </w:t>
            </w:r>
          </w:p>
          <w:p w14:paraId="14C64969" w14:textId="77777777" w:rsidR="00533627" w:rsidRPr="00692D8F" w:rsidRDefault="00533627" w:rsidP="00533627">
            <w:pPr>
              <w:ind w:left="360"/>
              <w:jc w:val="both"/>
              <w:rPr>
                <w:rFonts w:ascii="Arial" w:hAnsi="Arial" w:cs="Arial"/>
                <w:sz w:val="24"/>
                <w:szCs w:val="24"/>
              </w:rPr>
            </w:pPr>
            <w:r w:rsidRPr="00692D8F">
              <w:rPr>
                <w:rFonts w:ascii="Arial" w:hAnsi="Arial" w:cs="Arial"/>
                <w:sz w:val="24"/>
                <w:szCs w:val="24"/>
              </w:rPr>
              <w:t xml:space="preserve">b. Persona con 14 días o más de síntomas en grupos poblacionales priorizados.  </w:t>
            </w:r>
          </w:p>
          <w:p w14:paraId="15FAEC62" w14:textId="77777777" w:rsidR="00533627" w:rsidRPr="00692D8F" w:rsidRDefault="00533627" w:rsidP="00533627">
            <w:pPr>
              <w:ind w:left="360"/>
              <w:jc w:val="both"/>
              <w:rPr>
                <w:rFonts w:ascii="Arial" w:hAnsi="Arial" w:cs="Arial"/>
                <w:sz w:val="24"/>
                <w:szCs w:val="24"/>
              </w:rPr>
            </w:pPr>
            <w:r w:rsidRPr="00692D8F">
              <w:rPr>
                <w:rFonts w:ascii="Arial" w:hAnsi="Arial" w:cs="Arial"/>
                <w:sz w:val="24"/>
                <w:szCs w:val="24"/>
              </w:rPr>
              <w:t xml:space="preserve">c. No usar en asintomáticos.  d. No usar para tamizaje.   </w:t>
            </w:r>
          </w:p>
          <w:p w14:paraId="564B17A9" w14:textId="77777777" w:rsidR="00533627" w:rsidRPr="00692D8F" w:rsidRDefault="00533627" w:rsidP="00533627">
            <w:pPr>
              <w:ind w:left="360"/>
              <w:jc w:val="both"/>
              <w:rPr>
                <w:rFonts w:ascii="Arial" w:hAnsi="Arial" w:cs="Arial"/>
                <w:sz w:val="24"/>
                <w:szCs w:val="24"/>
              </w:rPr>
            </w:pPr>
            <w:r w:rsidRPr="00692D8F">
              <w:rPr>
                <w:rFonts w:ascii="Arial" w:hAnsi="Arial" w:cs="Arial"/>
                <w:sz w:val="24"/>
                <w:szCs w:val="24"/>
              </w:rPr>
              <w:lastRenderedPageBreak/>
              <w:t xml:space="preserve">Nota: Las pruebas serológicas rápidas de </w:t>
            </w:r>
            <w:proofErr w:type="spellStart"/>
            <w:r w:rsidRPr="00692D8F">
              <w:rPr>
                <w:rFonts w:ascii="Arial" w:hAnsi="Arial" w:cs="Arial"/>
                <w:sz w:val="24"/>
                <w:szCs w:val="24"/>
              </w:rPr>
              <w:t>inmunocromatografía</w:t>
            </w:r>
            <w:proofErr w:type="spellEnd"/>
            <w:r w:rsidRPr="00692D8F">
              <w:rPr>
                <w:rFonts w:ascii="Arial" w:hAnsi="Arial" w:cs="Arial"/>
                <w:sz w:val="24"/>
                <w:szCs w:val="24"/>
              </w:rPr>
              <w:t xml:space="preserve"> se usan a partir del día 11 de síntomas, mientras que la indicación de las pruebas de ELISA y Quimioluminiscencia se usan a partir del día 14 de síntomas.</w:t>
            </w:r>
          </w:p>
          <w:p w14:paraId="19D780BE" w14:textId="77777777" w:rsidR="00533627" w:rsidRPr="00692D8F" w:rsidRDefault="00533627" w:rsidP="00533627">
            <w:pPr>
              <w:ind w:left="360"/>
              <w:jc w:val="both"/>
              <w:rPr>
                <w:rFonts w:ascii="Arial" w:hAnsi="Arial" w:cs="Arial"/>
                <w:b/>
                <w:sz w:val="24"/>
                <w:szCs w:val="24"/>
              </w:rPr>
            </w:pPr>
          </w:p>
          <w:p w14:paraId="7B72C466" w14:textId="0187C2DD" w:rsidR="00533627" w:rsidRPr="00692D8F" w:rsidRDefault="008E203C" w:rsidP="00533627">
            <w:pPr>
              <w:ind w:left="360"/>
              <w:jc w:val="both"/>
              <w:rPr>
                <w:rFonts w:ascii="Arial" w:hAnsi="Arial" w:cs="Arial"/>
                <w:b/>
                <w:sz w:val="24"/>
                <w:szCs w:val="24"/>
              </w:rPr>
            </w:pPr>
            <w:r>
              <w:rPr>
                <w:rFonts w:ascii="Arial" w:hAnsi="Arial" w:cs="Arial"/>
                <w:b/>
                <w:sz w:val="24"/>
                <w:szCs w:val="24"/>
              </w:rPr>
              <w:t>11.</w:t>
            </w:r>
            <w:r w:rsidR="00533627" w:rsidRPr="00692D8F">
              <w:rPr>
                <w:rFonts w:ascii="Arial" w:hAnsi="Arial" w:cs="Arial"/>
                <w:b/>
                <w:sz w:val="24"/>
                <w:szCs w:val="24"/>
              </w:rPr>
              <w:t xml:space="preserve">4.3 Conducta a seguir según ámbito y resultado de la prueba </w:t>
            </w:r>
          </w:p>
          <w:p w14:paraId="7CE572EA" w14:textId="0A0840EC" w:rsidR="00533627" w:rsidRPr="00692D8F" w:rsidRDefault="00533627" w:rsidP="00533627">
            <w:pPr>
              <w:jc w:val="both"/>
              <w:rPr>
                <w:rFonts w:ascii="Arial" w:hAnsi="Arial" w:cs="Arial"/>
                <w:b/>
                <w:bCs/>
                <w:sz w:val="24"/>
                <w:szCs w:val="24"/>
              </w:rPr>
            </w:pPr>
            <w:r w:rsidRPr="00692D8F">
              <w:rPr>
                <w:rFonts w:ascii="Arial" w:hAnsi="Arial" w:cs="Arial"/>
                <w:sz w:val="24"/>
                <w:szCs w:val="24"/>
              </w:rPr>
              <w:t xml:space="preserve">   </w:t>
            </w:r>
            <w:r w:rsidRPr="008E203C">
              <w:rPr>
                <w:rFonts w:ascii="Arial" w:hAnsi="Arial" w:cs="Arial"/>
                <w:b/>
                <w:bCs/>
                <w:sz w:val="24"/>
                <w:szCs w:val="24"/>
              </w:rPr>
              <w:t xml:space="preserve"> </w:t>
            </w:r>
            <w:r w:rsidR="008E203C" w:rsidRPr="008E203C">
              <w:rPr>
                <w:rFonts w:ascii="Arial" w:hAnsi="Arial" w:cs="Arial"/>
                <w:b/>
                <w:bCs/>
                <w:sz w:val="24"/>
                <w:szCs w:val="24"/>
              </w:rPr>
              <w:t>11.</w:t>
            </w:r>
            <w:r w:rsidRPr="00692D8F">
              <w:rPr>
                <w:rFonts w:ascii="Arial" w:hAnsi="Arial" w:cs="Arial"/>
                <w:b/>
                <w:bCs/>
                <w:sz w:val="24"/>
                <w:szCs w:val="24"/>
              </w:rPr>
              <w:t xml:space="preserve">4.3.1 Personas atendidas en servicio de urgencias y hospitalización </w:t>
            </w:r>
          </w:p>
          <w:p w14:paraId="09767093" w14:textId="77777777" w:rsidR="00533627" w:rsidRPr="00692D8F" w:rsidRDefault="00533627" w:rsidP="005E271C">
            <w:pPr>
              <w:pStyle w:val="Prrafodelista"/>
              <w:numPr>
                <w:ilvl w:val="0"/>
                <w:numId w:val="76"/>
              </w:numPr>
              <w:spacing w:line="276" w:lineRule="auto"/>
              <w:jc w:val="both"/>
              <w:rPr>
                <w:rFonts w:ascii="Arial" w:hAnsi="Arial" w:cs="Arial"/>
                <w:sz w:val="24"/>
                <w:szCs w:val="24"/>
              </w:rPr>
            </w:pPr>
            <w:r w:rsidRPr="00692D8F">
              <w:rPr>
                <w:rFonts w:ascii="Arial" w:hAnsi="Arial" w:cs="Arial"/>
                <w:sz w:val="24"/>
                <w:szCs w:val="24"/>
              </w:rPr>
              <w:t xml:space="preserve">Si la RT-PCR inicial o prueba de antígeno es positiva, se confirma el diagnóstico y se recomienda estudio de contactos y continuar las medidas de aislamiento obligatorio por gotas y contacto por 10 días desde la fecha de inicio de síntomas y tenerse en cuenta que debe estar al menos 72 horas (3 últimos días del aislamiento), sin fiebre, sin el uso de antipiréticos y con mejoría de los síntomas respiratorios (tos y disnea) y se considera caso recuperado.  </w:t>
            </w:r>
          </w:p>
          <w:p w14:paraId="1FC96ABB" w14:textId="77777777" w:rsidR="00533627" w:rsidRPr="00692D8F" w:rsidRDefault="00533627" w:rsidP="005E271C">
            <w:pPr>
              <w:pStyle w:val="Prrafodelista"/>
              <w:numPr>
                <w:ilvl w:val="0"/>
                <w:numId w:val="76"/>
              </w:numPr>
              <w:spacing w:line="276" w:lineRule="auto"/>
              <w:jc w:val="both"/>
              <w:rPr>
                <w:rFonts w:ascii="Arial" w:hAnsi="Arial" w:cs="Arial"/>
                <w:sz w:val="24"/>
                <w:szCs w:val="24"/>
              </w:rPr>
            </w:pPr>
            <w:r w:rsidRPr="00692D8F">
              <w:rPr>
                <w:rFonts w:ascii="Arial" w:hAnsi="Arial" w:cs="Arial"/>
                <w:sz w:val="24"/>
                <w:szCs w:val="24"/>
              </w:rPr>
              <w:t xml:space="preserve">El núcleo familiar que es contacto estrecho debe permanecer en aislamiento estricto.  </w:t>
            </w:r>
          </w:p>
          <w:p w14:paraId="0D104BAC" w14:textId="77777777" w:rsidR="00533627" w:rsidRPr="00692D8F" w:rsidRDefault="00533627" w:rsidP="005E271C">
            <w:pPr>
              <w:pStyle w:val="Prrafodelista"/>
              <w:numPr>
                <w:ilvl w:val="0"/>
                <w:numId w:val="76"/>
              </w:numPr>
              <w:spacing w:line="276" w:lineRule="auto"/>
              <w:jc w:val="both"/>
              <w:rPr>
                <w:rFonts w:ascii="Arial" w:hAnsi="Arial" w:cs="Arial"/>
                <w:sz w:val="24"/>
                <w:szCs w:val="24"/>
              </w:rPr>
            </w:pPr>
            <w:r w:rsidRPr="00692D8F">
              <w:rPr>
                <w:rFonts w:ascii="Arial" w:hAnsi="Arial" w:cs="Arial"/>
                <w:sz w:val="24"/>
                <w:szCs w:val="24"/>
              </w:rPr>
              <w:t xml:space="preserve">Si a los 10 días del aislamiento continúa con síntomas realizar valoración médica en búsqueda de complicaciones asociadas.   </w:t>
            </w:r>
          </w:p>
          <w:p w14:paraId="4533C0C1" w14:textId="77777777" w:rsidR="00533627" w:rsidRPr="00692D8F" w:rsidRDefault="00533627" w:rsidP="005E271C">
            <w:pPr>
              <w:pStyle w:val="Prrafodelista"/>
              <w:numPr>
                <w:ilvl w:val="0"/>
                <w:numId w:val="76"/>
              </w:numPr>
              <w:spacing w:line="276" w:lineRule="auto"/>
              <w:jc w:val="both"/>
              <w:rPr>
                <w:rFonts w:ascii="Arial" w:hAnsi="Arial" w:cs="Arial"/>
                <w:sz w:val="24"/>
                <w:szCs w:val="24"/>
              </w:rPr>
            </w:pPr>
            <w:r w:rsidRPr="00692D8F">
              <w:rPr>
                <w:rFonts w:ascii="Arial" w:hAnsi="Arial" w:cs="Arial"/>
                <w:sz w:val="24"/>
                <w:szCs w:val="24"/>
              </w:rPr>
              <w:t xml:space="preserve">Si la prueba RT-PCR inicial o prueba de detección de antígeno es negativa y hay alta sospecha de COVID19, se ordena aislamiento obligatorio y se realiza nueva prueba de RT-PCR o prueba de detección de antígeno entre las 48 a 72 horas de la primera.  Si esta segunda prueba es positiva, se confirma el caso de COVID-19, se ordena aislamiento obligatorio por 10 días y el aislamiento de su todo su núcleo familiar y debe tenerse en cuenta que debe estar al menos 72 horas (3 últimos días del aislamiento) sin fiebre, sin el uso de antipiréticos y con mejoría de los síntomas respiratorios (tos y disnea) y se realiza estudio de contactos. Si es negativa esta segunda prueba, se considera caso descartado y se deben investigar otras causas del cuadro clínico del paciente.  </w:t>
            </w:r>
          </w:p>
          <w:p w14:paraId="6D767996" w14:textId="77777777" w:rsidR="00533627" w:rsidRPr="00692D8F" w:rsidRDefault="00533627" w:rsidP="00533627">
            <w:pPr>
              <w:ind w:left="360"/>
              <w:jc w:val="both"/>
              <w:rPr>
                <w:rFonts w:ascii="Arial" w:hAnsi="Arial" w:cs="Arial"/>
                <w:sz w:val="24"/>
                <w:szCs w:val="24"/>
              </w:rPr>
            </w:pPr>
            <w:r w:rsidRPr="00692D8F">
              <w:rPr>
                <w:rFonts w:ascii="Arial" w:hAnsi="Arial" w:cs="Arial"/>
                <w:sz w:val="24"/>
                <w:szCs w:val="24"/>
              </w:rPr>
              <w:t xml:space="preserve">Nota: Considerar aislamiento por 10 días después del alta hospitalaria.  </w:t>
            </w:r>
          </w:p>
          <w:p w14:paraId="752368A6" w14:textId="3B24126F" w:rsidR="00533627" w:rsidRPr="00692D8F" w:rsidRDefault="008E203C" w:rsidP="00533627">
            <w:pPr>
              <w:ind w:left="360"/>
              <w:jc w:val="both"/>
              <w:rPr>
                <w:rFonts w:ascii="Arial" w:hAnsi="Arial" w:cs="Arial"/>
                <w:b/>
                <w:sz w:val="24"/>
                <w:szCs w:val="24"/>
              </w:rPr>
            </w:pPr>
            <w:r>
              <w:rPr>
                <w:rFonts w:ascii="Arial" w:hAnsi="Arial" w:cs="Arial"/>
                <w:b/>
                <w:sz w:val="24"/>
                <w:szCs w:val="24"/>
              </w:rPr>
              <w:t>11.</w:t>
            </w:r>
            <w:r w:rsidR="00533627" w:rsidRPr="00692D8F">
              <w:rPr>
                <w:rFonts w:ascii="Arial" w:hAnsi="Arial" w:cs="Arial"/>
                <w:b/>
                <w:sz w:val="24"/>
                <w:szCs w:val="24"/>
              </w:rPr>
              <w:t xml:space="preserve">4.3.2 Persona atendida en el ámbito domiciliario o ambulatorio  </w:t>
            </w:r>
          </w:p>
          <w:p w14:paraId="6A729D91" w14:textId="77777777" w:rsidR="00533627" w:rsidRPr="00692D8F" w:rsidRDefault="00533627" w:rsidP="00533627">
            <w:pPr>
              <w:ind w:left="360"/>
              <w:jc w:val="both"/>
              <w:rPr>
                <w:rFonts w:ascii="Arial" w:hAnsi="Arial" w:cs="Arial"/>
                <w:sz w:val="24"/>
                <w:szCs w:val="24"/>
              </w:rPr>
            </w:pPr>
            <w:r w:rsidRPr="00692D8F">
              <w:rPr>
                <w:rFonts w:ascii="Arial" w:hAnsi="Arial" w:cs="Arial"/>
                <w:sz w:val="24"/>
                <w:szCs w:val="24"/>
              </w:rPr>
              <w:t xml:space="preserve">En personas que presenten los siguientes factores de riesgo: </w:t>
            </w:r>
          </w:p>
          <w:p w14:paraId="4A13A7DB" w14:textId="77777777" w:rsidR="00533627" w:rsidRPr="00692D8F" w:rsidRDefault="00533627" w:rsidP="005E271C">
            <w:pPr>
              <w:pStyle w:val="Prrafodelista"/>
              <w:numPr>
                <w:ilvl w:val="0"/>
                <w:numId w:val="77"/>
              </w:numPr>
              <w:spacing w:line="276" w:lineRule="auto"/>
              <w:jc w:val="both"/>
              <w:rPr>
                <w:rFonts w:ascii="Arial" w:hAnsi="Arial" w:cs="Arial"/>
                <w:sz w:val="24"/>
                <w:szCs w:val="24"/>
              </w:rPr>
            </w:pPr>
            <w:r w:rsidRPr="00692D8F">
              <w:rPr>
                <w:rFonts w:ascii="Arial" w:hAnsi="Arial" w:cs="Arial"/>
                <w:sz w:val="24"/>
                <w:szCs w:val="24"/>
              </w:rPr>
              <w:lastRenderedPageBreak/>
              <w:t>Ser trabajador de la salud que tiene contacto con caso probable o confirmado de COVID-19;</w:t>
            </w:r>
          </w:p>
          <w:p w14:paraId="6F1B50C7" w14:textId="77777777" w:rsidR="00533627" w:rsidRPr="00692D8F" w:rsidRDefault="00533627" w:rsidP="005E271C">
            <w:pPr>
              <w:pStyle w:val="Prrafodelista"/>
              <w:numPr>
                <w:ilvl w:val="0"/>
                <w:numId w:val="77"/>
              </w:numPr>
              <w:spacing w:line="276" w:lineRule="auto"/>
              <w:jc w:val="both"/>
              <w:rPr>
                <w:rFonts w:ascii="Arial" w:hAnsi="Arial" w:cs="Arial"/>
                <w:sz w:val="24"/>
                <w:szCs w:val="24"/>
              </w:rPr>
            </w:pPr>
            <w:r w:rsidRPr="00692D8F">
              <w:rPr>
                <w:rFonts w:ascii="Arial" w:hAnsi="Arial" w:cs="Arial"/>
                <w:sz w:val="24"/>
                <w:szCs w:val="24"/>
              </w:rPr>
              <w:t xml:space="preserve">Persona adulta mayor de 70 años o persona de cualquier edad con comorbilidades (diabetes, enfermedad cardiovascular, hipertensión arterial, enfermedad cerebrovascular, enfermedad respiratoria crónica, VIH, cáncer, enfermedades autoinmunes, uso prolongado de esteroides, insuficiencia renal, obesidad, desnutrición) y tabaquismo con sintomatología de COVID-19; </w:t>
            </w:r>
          </w:p>
          <w:p w14:paraId="05F6C26E" w14:textId="77777777" w:rsidR="00533627" w:rsidRPr="00692D8F" w:rsidRDefault="00533627" w:rsidP="005E271C">
            <w:pPr>
              <w:pStyle w:val="Prrafodelista"/>
              <w:numPr>
                <w:ilvl w:val="0"/>
                <w:numId w:val="77"/>
              </w:numPr>
              <w:spacing w:line="276" w:lineRule="auto"/>
              <w:jc w:val="both"/>
              <w:rPr>
                <w:rFonts w:ascii="Arial" w:hAnsi="Arial" w:cs="Arial"/>
                <w:sz w:val="24"/>
                <w:szCs w:val="24"/>
              </w:rPr>
            </w:pPr>
            <w:r w:rsidRPr="00692D8F">
              <w:rPr>
                <w:rFonts w:ascii="Arial" w:hAnsi="Arial" w:cs="Arial"/>
                <w:sz w:val="24"/>
                <w:szCs w:val="24"/>
              </w:rPr>
              <w:t>Persona asintomática con o sin factores de riesgo con contacto estrecho de un caso o fallecido confirmados con COVID-19.</w:t>
            </w:r>
          </w:p>
          <w:p w14:paraId="668DAB3C" w14:textId="77777777" w:rsidR="00533627" w:rsidRPr="00692D8F" w:rsidRDefault="00533627" w:rsidP="00533627">
            <w:pPr>
              <w:ind w:left="360"/>
              <w:jc w:val="both"/>
              <w:rPr>
                <w:rFonts w:ascii="Arial" w:hAnsi="Arial" w:cs="Arial"/>
                <w:sz w:val="24"/>
                <w:szCs w:val="24"/>
              </w:rPr>
            </w:pPr>
            <w:r w:rsidRPr="00692D8F">
              <w:rPr>
                <w:rFonts w:ascii="Arial" w:hAnsi="Arial" w:cs="Arial"/>
                <w:sz w:val="24"/>
                <w:szCs w:val="24"/>
              </w:rPr>
              <w:t xml:space="preserve">Se procederá de acuerdo con los resultados de RT-PCR o prueba de detección de antígeno de la siguiente manera:  </w:t>
            </w:r>
          </w:p>
          <w:p w14:paraId="63EEFC41" w14:textId="77777777" w:rsidR="00533627" w:rsidRPr="00692D8F" w:rsidRDefault="00533627" w:rsidP="005E271C">
            <w:pPr>
              <w:pStyle w:val="Prrafodelista"/>
              <w:numPr>
                <w:ilvl w:val="0"/>
                <w:numId w:val="78"/>
              </w:numPr>
              <w:spacing w:line="276" w:lineRule="auto"/>
              <w:jc w:val="both"/>
              <w:rPr>
                <w:rFonts w:ascii="Arial" w:hAnsi="Arial" w:cs="Arial"/>
                <w:sz w:val="24"/>
                <w:szCs w:val="24"/>
              </w:rPr>
            </w:pPr>
            <w:r w:rsidRPr="00692D8F">
              <w:rPr>
                <w:rFonts w:ascii="Arial" w:hAnsi="Arial" w:cs="Arial"/>
                <w:sz w:val="24"/>
                <w:szCs w:val="24"/>
              </w:rPr>
              <w:t xml:space="preserve">Si la RT-PCR inicial o prueba de antígeno es positiva, se confirma el diagnóstico y se recomienda continuar las medidas de aislamiento obligatorio por gotas y contacto por 10 días desde la fecha de inicio de síntomas y tenerse en cuenta que debe estar al menos 72 horas (3 últimos días del aislamiento), sin fiebre, sin el uso de antipiréticos y con mejoría de los síntomas respiratorios (tos y disnea) y se considera caso recuperado. Si continúa sintomático, valoración médica en búsqueda de complicaciones asociadas.   </w:t>
            </w:r>
          </w:p>
          <w:p w14:paraId="6250332F" w14:textId="77777777" w:rsidR="00533627" w:rsidRPr="00692D8F" w:rsidRDefault="00533627" w:rsidP="005E271C">
            <w:pPr>
              <w:pStyle w:val="Prrafodelista"/>
              <w:numPr>
                <w:ilvl w:val="0"/>
                <w:numId w:val="78"/>
              </w:numPr>
              <w:spacing w:line="276" w:lineRule="auto"/>
              <w:jc w:val="both"/>
              <w:rPr>
                <w:rFonts w:ascii="Arial" w:hAnsi="Arial" w:cs="Arial"/>
                <w:sz w:val="24"/>
                <w:szCs w:val="24"/>
              </w:rPr>
            </w:pPr>
            <w:r w:rsidRPr="00692D8F">
              <w:rPr>
                <w:rFonts w:ascii="Arial" w:hAnsi="Arial" w:cs="Arial"/>
                <w:sz w:val="24"/>
                <w:szCs w:val="24"/>
              </w:rPr>
              <w:t xml:space="preserve">El núcleo familiar que es contacto estrecho debe permanecer en aislamiento estricto.   </w:t>
            </w:r>
          </w:p>
          <w:p w14:paraId="39C88FA8" w14:textId="77777777" w:rsidR="00533627" w:rsidRPr="00692D8F" w:rsidRDefault="00533627" w:rsidP="005E271C">
            <w:pPr>
              <w:pStyle w:val="Prrafodelista"/>
              <w:numPr>
                <w:ilvl w:val="0"/>
                <w:numId w:val="78"/>
              </w:numPr>
              <w:spacing w:line="276" w:lineRule="auto"/>
              <w:jc w:val="both"/>
              <w:rPr>
                <w:rFonts w:ascii="Arial" w:hAnsi="Arial" w:cs="Arial"/>
                <w:sz w:val="24"/>
                <w:szCs w:val="24"/>
              </w:rPr>
            </w:pPr>
            <w:r w:rsidRPr="00692D8F">
              <w:rPr>
                <w:rFonts w:ascii="Arial" w:hAnsi="Arial" w:cs="Arial"/>
                <w:sz w:val="24"/>
                <w:szCs w:val="24"/>
              </w:rPr>
              <w:t xml:space="preserve">Si la prueba RT-PCR inicial o prueba de antígeno es negativa, y hay alta sospecha de COVID-19, se ordena aislamiento obligatorio y se realiza nueva prueba de RT-PCR o de detección de antígeno entre las 48 a 72 horas de la primera. Si esta segunda prueba es positiva, se confirma el caso de COVID-19, se ordena aislamiento obligatorio por 10 días desde el inicio de síntomas y se realiza estudio de contactos y aislamiento de su núcleo familiar.   </w:t>
            </w:r>
          </w:p>
          <w:p w14:paraId="5E3BE3FD" w14:textId="77777777" w:rsidR="00533627" w:rsidRPr="00692D8F" w:rsidRDefault="00533627" w:rsidP="005E271C">
            <w:pPr>
              <w:pStyle w:val="Prrafodelista"/>
              <w:numPr>
                <w:ilvl w:val="0"/>
                <w:numId w:val="78"/>
              </w:numPr>
              <w:spacing w:line="276" w:lineRule="auto"/>
              <w:jc w:val="both"/>
              <w:rPr>
                <w:rFonts w:ascii="Arial" w:hAnsi="Arial" w:cs="Arial"/>
                <w:sz w:val="24"/>
                <w:szCs w:val="24"/>
              </w:rPr>
            </w:pPr>
            <w:r w:rsidRPr="00692D8F">
              <w:rPr>
                <w:rFonts w:ascii="Arial" w:hAnsi="Arial" w:cs="Arial"/>
                <w:sz w:val="24"/>
                <w:szCs w:val="24"/>
              </w:rPr>
              <w:t xml:space="preserve">Si continúa sintomático los últimos 3 días del aislamiento se realiza valoración médica en búsqueda de complicaciones asociadas. Si es negativa esta segunda prueba, se considera caso descartado y se deben investigar otras causas del cuadro clínico del paciente.  </w:t>
            </w:r>
          </w:p>
          <w:p w14:paraId="3AA65773" w14:textId="19DD5487" w:rsidR="00533627" w:rsidRPr="00692D8F" w:rsidRDefault="008E203C" w:rsidP="00533627">
            <w:pPr>
              <w:jc w:val="both"/>
              <w:rPr>
                <w:rFonts w:ascii="Arial" w:hAnsi="Arial" w:cs="Arial"/>
                <w:b/>
                <w:sz w:val="24"/>
                <w:szCs w:val="24"/>
              </w:rPr>
            </w:pPr>
            <w:r>
              <w:rPr>
                <w:rFonts w:ascii="Arial" w:hAnsi="Arial" w:cs="Arial"/>
                <w:b/>
                <w:bCs/>
                <w:sz w:val="24"/>
                <w:szCs w:val="24"/>
              </w:rPr>
              <w:t>11.</w:t>
            </w:r>
            <w:r w:rsidR="00533627" w:rsidRPr="00692D8F">
              <w:rPr>
                <w:rFonts w:ascii="Arial" w:hAnsi="Arial" w:cs="Arial"/>
                <w:b/>
                <w:bCs/>
                <w:sz w:val="24"/>
                <w:szCs w:val="24"/>
              </w:rPr>
              <w:t xml:space="preserve">4.3.3 </w:t>
            </w:r>
            <w:r w:rsidR="00533627" w:rsidRPr="00692D8F">
              <w:rPr>
                <w:rFonts w:ascii="Arial" w:hAnsi="Arial" w:cs="Arial"/>
                <w:b/>
                <w:sz w:val="24"/>
                <w:szCs w:val="24"/>
              </w:rPr>
              <w:t xml:space="preserve">Conducta ámbito ambulatorio o domiciliario, sintomático mayor o igual a 14 días  </w:t>
            </w:r>
          </w:p>
          <w:p w14:paraId="1A7597E5" w14:textId="77777777" w:rsidR="00533627" w:rsidRPr="00692D8F" w:rsidRDefault="00533627" w:rsidP="005E271C">
            <w:pPr>
              <w:pStyle w:val="Prrafodelista"/>
              <w:numPr>
                <w:ilvl w:val="0"/>
                <w:numId w:val="79"/>
              </w:numPr>
              <w:spacing w:line="276" w:lineRule="auto"/>
              <w:jc w:val="both"/>
              <w:rPr>
                <w:rFonts w:ascii="Arial" w:hAnsi="Arial" w:cs="Arial"/>
                <w:sz w:val="24"/>
                <w:szCs w:val="24"/>
              </w:rPr>
            </w:pPr>
            <w:r w:rsidRPr="00692D8F">
              <w:rPr>
                <w:rFonts w:ascii="Arial" w:hAnsi="Arial" w:cs="Arial"/>
                <w:sz w:val="24"/>
                <w:szCs w:val="24"/>
              </w:rPr>
              <w:lastRenderedPageBreak/>
              <w:t xml:space="preserve">Realizar prueba serológica IgM/IgG, siempre a partir del día 14 del inicio de los síntomas.  </w:t>
            </w:r>
          </w:p>
          <w:p w14:paraId="2C50D9C0" w14:textId="77777777" w:rsidR="00533627" w:rsidRPr="00692D8F" w:rsidRDefault="00533627" w:rsidP="005E271C">
            <w:pPr>
              <w:pStyle w:val="Prrafodelista"/>
              <w:numPr>
                <w:ilvl w:val="0"/>
                <w:numId w:val="79"/>
              </w:numPr>
              <w:spacing w:line="276" w:lineRule="auto"/>
              <w:jc w:val="both"/>
              <w:rPr>
                <w:rFonts w:ascii="Arial" w:hAnsi="Arial" w:cs="Arial"/>
                <w:sz w:val="24"/>
                <w:szCs w:val="24"/>
              </w:rPr>
            </w:pPr>
            <w:r w:rsidRPr="00692D8F">
              <w:rPr>
                <w:rFonts w:ascii="Arial" w:hAnsi="Arial" w:cs="Arial"/>
                <w:sz w:val="24"/>
                <w:szCs w:val="24"/>
              </w:rPr>
              <w:t xml:space="preserve">Si la prueba serológica IgM/IgG es positiva o IgG positivo/IgM negativo: Se trata de un caso probable, se requiere realizar estudio de contactos y seguimiento cercano de su evolución clínica, autocuidado y uso de elementos de protección personal. Paciente con fiebre, con uso de antipiréticos y con síntomas respiratorios (tos y disnea) en los últimos 3 días del aislamiento realizar valoración médica en búsqueda de complicaciones asociadas.  </w:t>
            </w:r>
          </w:p>
          <w:p w14:paraId="34BE5F03" w14:textId="77777777" w:rsidR="00533627" w:rsidRPr="00692D8F" w:rsidRDefault="00533627" w:rsidP="005E271C">
            <w:pPr>
              <w:pStyle w:val="Prrafodelista"/>
              <w:numPr>
                <w:ilvl w:val="0"/>
                <w:numId w:val="79"/>
              </w:numPr>
              <w:spacing w:line="276" w:lineRule="auto"/>
              <w:jc w:val="both"/>
              <w:rPr>
                <w:rFonts w:ascii="Arial" w:hAnsi="Arial" w:cs="Arial"/>
                <w:sz w:val="24"/>
                <w:szCs w:val="24"/>
              </w:rPr>
            </w:pPr>
            <w:r w:rsidRPr="00692D8F">
              <w:rPr>
                <w:rFonts w:ascii="Arial" w:hAnsi="Arial" w:cs="Arial"/>
                <w:sz w:val="24"/>
                <w:szCs w:val="24"/>
              </w:rPr>
              <w:t xml:space="preserve">Si el paciente en los últimos 3 días de aislamiento está sin fiebre, sin el uso de antipiréticos y con mejoría de los síntomas respiratorios (no tos y no disnea): se considera caso recuperado.   </w:t>
            </w:r>
          </w:p>
          <w:p w14:paraId="064FBBC7" w14:textId="77777777" w:rsidR="00533627" w:rsidRPr="00692D8F" w:rsidRDefault="00533627" w:rsidP="005E271C">
            <w:pPr>
              <w:pStyle w:val="Prrafodelista"/>
              <w:numPr>
                <w:ilvl w:val="0"/>
                <w:numId w:val="79"/>
              </w:numPr>
              <w:spacing w:line="276" w:lineRule="auto"/>
              <w:jc w:val="both"/>
              <w:rPr>
                <w:rFonts w:ascii="Arial" w:hAnsi="Arial" w:cs="Arial"/>
                <w:sz w:val="24"/>
                <w:szCs w:val="24"/>
              </w:rPr>
            </w:pPr>
            <w:r w:rsidRPr="00692D8F">
              <w:rPr>
                <w:rFonts w:ascii="Arial" w:hAnsi="Arial" w:cs="Arial"/>
                <w:sz w:val="24"/>
                <w:szCs w:val="24"/>
              </w:rPr>
              <w:t xml:space="preserve">Si la prueba serológica IgM /IgG es negativa, seguir con el autocuidado, uso de elementos de protección personal y reincorporación laboral.  </w:t>
            </w:r>
          </w:p>
          <w:p w14:paraId="3BE371EC" w14:textId="77777777" w:rsidR="00533627" w:rsidRPr="00692D8F" w:rsidRDefault="00533627" w:rsidP="005E271C">
            <w:pPr>
              <w:pStyle w:val="Prrafodelista"/>
              <w:numPr>
                <w:ilvl w:val="0"/>
                <w:numId w:val="79"/>
              </w:numPr>
              <w:spacing w:line="276" w:lineRule="auto"/>
              <w:jc w:val="both"/>
              <w:rPr>
                <w:rFonts w:ascii="Arial" w:hAnsi="Arial" w:cs="Arial"/>
                <w:sz w:val="24"/>
                <w:szCs w:val="24"/>
              </w:rPr>
            </w:pPr>
            <w:r w:rsidRPr="00692D8F">
              <w:rPr>
                <w:rFonts w:ascii="Arial" w:hAnsi="Arial" w:cs="Arial"/>
                <w:sz w:val="24"/>
                <w:szCs w:val="24"/>
              </w:rPr>
              <w:t xml:space="preserve">Si la prueba serológica IgM positiva /IgG negativa es No interpretable.   </w:t>
            </w:r>
          </w:p>
          <w:p w14:paraId="1F964028" w14:textId="7DF40423" w:rsidR="00533627" w:rsidRPr="00692D8F" w:rsidRDefault="008E203C" w:rsidP="00533627">
            <w:pPr>
              <w:ind w:left="360"/>
              <w:jc w:val="both"/>
              <w:rPr>
                <w:rFonts w:ascii="Arial" w:hAnsi="Arial" w:cs="Arial"/>
                <w:sz w:val="24"/>
                <w:szCs w:val="24"/>
              </w:rPr>
            </w:pPr>
            <w:r>
              <w:rPr>
                <w:rFonts w:ascii="Arial" w:hAnsi="Arial" w:cs="Arial"/>
                <w:b/>
                <w:sz w:val="24"/>
                <w:szCs w:val="24"/>
              </w:rPr>
              <w:t>11.</w:t>
            </w:r>
            <w:r w:rsidR="00533627" w:rsidRPr="00692D8F">
              <w:rPr>
                <w:rFonts w:ascii="Arial" w:hAnsi="Arial" w:cs="Arial"/>
                <w:b/>
                <w:sz w:val="24"/>
                <w:szCs w:val="24"/>
              </w:rPr>
              <w:t>4.3.4 Persona asintomática con o sin factores de riesgo que es contacto estrecho de un caso o fallecido confirmados con COVID-19:</w:t>
            </w:r>
            <w:r w:rsidR="00533627" w:rsidRPr="00692D8F">
              <w:rPr>
                <w:rFonts w:ascii="Arial" w:hAnsi="Arial" w:cs="Arial"/>
                <w:sz w:val="24"/>
                <w:szCs w:val="24"/>
              </w:rPr>
              <w:t xml:space="preserve">  </w:t>
            </w:r>
          </w:p>
          <w:p w14:paraId="6227F4B4" w14:textId="77777777" w:rsidR="00533627" w:rsidRPr="00692D8F" w:rsidRDefault="00533627" w:rsidP="005E271C">
            <w:pPr>
              <w:pStyle w:val="Prrafodelista"/>
              <w:numPr>
                <w:ilvl w:val="0"/>
                <w:numId w:val="80"/>
              </w:numPr>
              <w:spacing w:line="276" w:lineRule="auto"/>
              <w:jc w:val="both"/>
              <w:rPr>
                <w:rFonts w:ascii="Arial" w:hAnsi="Arial" w:cs="Arial"/>
                <w:sz w:val="24"/>
                <w:szCs w:val="24"/>
              </w:rPr>
            </w:pPr>
            <w:r w:rsidRPr="00692D8F">
              <w:rPr>
                <w:rFonts w:ascii="Arial" w:hAnsi="Arial" w:cs="Arial"/>
                <w:sz w:val="24"/>
                <w:szCs w:val="24"/>
              </w:rPr>
              <w:t xml:space="preserve">Dejar en aislamiento por 14 días a partir de la exposición.  </w:t>
            </w:r>
          </w:p>
          <w:p w14:paraId="31E383BE" w14:textId="77777777" w:rsidR="00533627" w:rsidRPr="00692D8F" w:rsidRDefault="00533627" w:rsidP="005E271C">
            <w:pPr>
              <w:pStyle w:val="Prrafodelista"/>
              <w:numPr>
                <w:ilvl w:val="0"/>
                <w:numId w:val="80"/>
              </w:numPr>
              <w:spacing w:line="276" w:lineRule="auto"/>
              <w:jc w:val="both"/>
              <w:rPr>
                <w:rFonts w:ascii="Arial" w:hAnsi="Arial" w:cs="Arial"/>
                <w:sz w:val="24"/>
                <w:szCs w:val="24"/>
              </w:rPr>
            </w:pPr>
            <w:r w:rsidRPr="00692D8F">
              <w:rPr>
                <w:rFonts w:ascii="Arial" w:hAnsi="Arial" w:cs="Arial"/>
                <w:sz w:val="24"/>
                <w:szCs w:val="24"/>
              </w:rPr>
              <w:t xml:space="preserve">El núcleo familiar que es contacto estrecho debe permanecer en aislamiento estricto.  </w:t>
            </w:r>
          </w:p>
          <w:p w14:paraId="0041EE83" w14:textId="77777777" w:rsidR="00533627" w:rsidRPr="00692D8F" w:rsidRDefault="00533627" w:rsidP="005E271C">
            <w:pPr>
              <w:pStyle w:val="Prrafodelista"/>
              <w:numPr>
                <w:ilvl w:val="0"/>
                <w:numId w:val="80"/>
              </w:numPr>
              <w:spacing w:line="276" w:lineRule="auto"/>
              <w:jc w:val="both"/>
              <w:rPr>
                <w:rFonts w:ascii="Arial" w:hAnsi="Arial" w:cs="Arial"/>
                <w:sz w:val="24"/>
                <w:szCs w:val="24"/>
              </w:rPr>
            </w:pPr>
            <w:r w:rsidRPr="00692D8F">
              <w:rPr>
                <w:rFonts w:ascii="Arial" w:hAnsi="Arial" w:cs="Arial"/>
                <w:sz w:val="24"/>
                <w:szCs w:val="24"/>
              </w:rPr>
              <w:t xml:space="preserve">Tomar RT- PCR o prueba de detección de antígeno al día séptimo del contacto estrecho no protegido o fallecido confirmados. Si el resultado es positivo se confirma el caso, aislamiento estricto de 10 días desde la toma de la muestra. Si es negativa, completar los 14 días de aislamiento, autocuidado, uso de EPP y medidas de prevención y notificación temprana en caso de aparecer síntomas.   </w:t>
            </w:r>
          </w:p>
          <w:p w14:paraId="7C67CCEF" w14:textId="3FB1BC5A" w:rsidR="00533627" w:rsidRPr="00692D8F" w:rsidRDefault="008E203C" w:rsidP="00533627">
            <w:pPr>
              <w:ind w:left="360"/>
              <w:jc w:val="both"/>
              <w:rPr>
                <w:rFonts w:ascii="Arial" w:hAnsi="Arial" w:cs="Arial"/>
                <w:b/>
                <w:sz w:val="24"/>
                <w:szCs w:val="24"/>
              </w:rPr>
            </w:pPr>
            <w:r>
              <w:rPr>
                <w:rFonts w:ascii="Arial" w:hAnsi="Arial" w:cs="Arial"/>
                <w:b/>
                <w:sz w:val="24"/>
                <w:szCs w:val="24"/>
              </w:rPr>
              <w:t>11.</w:t>
            </w:r>
            <w:r w:rsidR="00533627" w:rsidRPr="00692D8F">
              <w:rPr>
                <w:rFonts w:ascii="Arial" w:hAnsi="Arial" w:cs="Arial"/>
                <w:b/>
                <w:sz w:val="24"/>
                <w:szCs w:val="24"/>
              </w:rPr>
              <w:t xml:space="preserve">4.3.5 Trabajador de la salud (incluido personal de vigilancia epidemiológica y protección familiar)  </w:t>
            </w:r>
          </w:p>
          <w:p w14:paraId="352DF99E" w14:textId="77777777" w:rsidR="00533627" w:rsidRPr="00692D8F" w:rsidRDefault="00533627" w:rsidP="005E271C">
            <w:pPr>
              <w:pStyle w:val="Prrafodelista"/>
              <w:numPr>
                <w:ilvl w:val="0"/>
                <w:numId w:val="81"/>
              </w:numPr>
              <w:spacing w:line="276" w:lineRule="auto"/>
              <w:jc w:val="both"/>
              <w:rPr>
                <w:rFonts w:ascii="Arial" w:hAnsi="Arial" w:cs="Arial"/>
                <w:b/>
                <w:sz w:val="24"/>
                <w:szCs w:val="24"/>
              </w:rPr>
            </w:pPr>
            <w:r w:rsidRPr="00692D8F">
              <w:rPr>
                <w:rFonts w:ascii="Arial" w:hAnsi="Arial" w:cs="Arial"/>
                <w:b/>
                <w:sz w:val="24"/>
                <w:szCs w:val="24"/>
              </w:rPr>
              <w:t xml:space="preserve">Sintomático </w:t>
            </w:r>
          </w:p>
          <w:p w14:paraId="3FCDEFF3" w14:textId="77777777" w:rsidR="00533627" w:rsidRPr="00692D8F" w:rsidRDefault="00533627" w:rsidP="00533627">
            <w:pPr>
              <w:ind w:left="360"/>
              <w:jc w:val="both"/>
              <w:rPr>
                <w:rFonts w:ascii="Arial" w:hAnsi="Arial" w:cs="Arial"/>
                <w:sz w:val="24"/>
                <w:szCs w:val="24"/>
              </w:rPr>
            </w:pPr>
            <w:r w:rsidRPr="00692D8F">
              <w:rPr>
                <w:rFonts w:ascii="Arial" w:hAnsi="Arial" w:cs="Arial"/>
                <w:sz w:val="24"/>
                <w:szCs w:val="24"/>
              </w:rPr>
              <w:t xml:space="preserve">Para el estudio del trabajador de la salud sintomático con cualquier grado de severidad según protocolo Infección Respiratoria Aguda (IRA) o que sea contacto estrecho de caso </w:t>
            </w:r>
            <w:r w:rsidRPr="00692D8F">
              <w:rPr>
                <w:rFonts w:ascii="Arial" w:hAnsi="Arial" w:cs="Arial"/>
                <w:sz w:val="24"/>
                <w:szCs w:val="24"/>
              </w:rPr>
              <w:lastRenderedPageBreak/>
              <w:t xml:space="preserve">confirmado o caso fallecido confirmado, se debe realizar la prueba RT- PCR de SARS CoV-2 de hisopado naso u orofaríngeo.                       </w:t>
            </w:r>
          </w:p>
          <w:p w14:paraId="5A7B170A" w14:textId="77777777" w:rsidR="00533627" w:rsidRPr="00692D8F" w:rsidRDefault="00533627" w:rsidP="00533627">
            <w:pPr>
              <w:ind w:left="360"/>
              <w:jc w:val="both"/>
              <w:rPr>
                <w:rFonts w:ascii="Arial" w:hAnsi="Arial" w:cs="Arial"/>
                <w:sz w:val="24"/>
                <w:szCs w:val="24"/>
              </w:rPr>
            </w:pPr>
            <w:r w:rsidRPr="00692D8F">
              <w:rPr>
                <w:rFonts w:ascii="Arial" w:hAnsi="Arial" w:cs="Arial"/>
                <w:sz w:val="24"/>
                <w:szCs w:val="24"/>
              </w:rPr>
              <w:t xml:space="preserve">La estrategia basada en síntomas establece al menos 10 días de aislamiento desde el inicio de síntomas y los últimos tres días sin fiebre y mejoría de síntomas respiratorios (tos y disnea).  </w:t>
            </w:r>
          </w:p>
          <w:p w14:paraId="3F2FCBB3" w14:textId="77777777" w:rsidR="00533627" w:rsidRPr="00692D8F" w:rsidRDefault="00533627" w:rsidP="005E271C">
            <w:pPr>
              <w:pStyle w:val="Prrafodelista"/>
              <w:numPr>
                <w:ilvl w:val="0"/>
                <w:numId w:val="82"/>
              </w:numPr>
              <w:spacing w:line="276" w:lineRule="auto"/>
              <w:jc w:val="both"/>
              <w:rPr>
                <w:rFonts w:ascii="Arial" w:hAnsi="Arial" w:cs="Arial"/>
                <w:sz w:val="24"/>
                <w:szCs w:val="24"/>
              </w:rPr>
            </w:pPr>
            <w:r w:rsidRPr="00692D8F">
              <w:rPr>
                <w:rFonts w:ascii="Arial" w:hAnsi="Arial" w:cs="Arial"/>
                <w:sz w:val="24"/>
                <w:szCs w:val="24"/>
              </w:rPr>
              <w:t xml:space="preserve">Si RT-PCR es positiva, se confirma el diagnóstico, realizar estudio de sus contactos, seguimiento clínico cercano, aislamiento obligatorio por gotas y contacto por 10 días desde la fecha de inicio de síntomas y debe estar al menos 72 horas (3 últimos días del aislamiento), sin fiebre, sin el uso de antipiréticos y con mejoría de los síntomas respiratorios (tos y disnea) para considerar caso recuperado y poder reincorporarse al trabajo.   </w:t>
            </w:r>
          </w:p>
          <w:p w14:paraId="27A66F8A" w14:textId="77777777" w:rsidR="00533627" w:rsidRPr="00692D8F" w:rsidRDefault="00533627" w:rsidP="005E271C">
            <w:pPr>
              <w:pStyle w:val="Prrafodelista"/>
              <w:numPr>
                <w:ilvl w:val="0"/>
                <w:numId w:val="82"/>
              </w:numPr>
              <w:spacing w:line="276" w:lineRule="auto"/>
              <w:jc w:val="both"/>
              <w:rPr>
                <w:rFonts w:ascii="Arial" w:hAnsi="Arial" w:cs="Arial"/>
                <w:sz w:val="24"/>
                <w:szCs w:val="24"/>
              </w:rPr>
            </w:pPr>
            <w:r w:rsidRPr="00692D8F">
              <w:rPr>
                <w:rFonts w:ascii="Arial" w:hAnsi="Arial" w:cs="Arial"/>
                <w:sz w:val="24"/>
                <w:szCs w:val="24"/>
              </w:rPr>
              <w:t xml:space="preserve">El núcleo familiar del trabajador de la salud que es contacto estrecho debe permanecer en aislamiento estricto.   </w:t>
            </w:r>
          </w:p>
          <w:p w14:paraId="3711CEFC" w14:textId="77777777" w:rsidR="00533627" w:rsidRPr="00692D8F" w:rsidRDefault="00533627" w:rsidP="005E271C">
            <w:pPr>
              <w:pStyle w:val="Prrafodelista"/>
              <w:numPr>
                <w:ilvl w:val="0"/>
                <w:numId w:val="82"/>
              </w:numPr>
              <w:spacing w:line="276" w:lineRule="auto"/>
              <w:jc w:val="both"/>
              <w:rPr>
                <w:rFonts w:ascii="Arial" w:hAnsi="Arial" w:cs="Arial"/>
                <w:sz w:val="24"/>
                <w:szCs w:val="24"/>
              </w:rPr>
            </w:pPr>
            <w:r w:rsidRPr="00692D8F">
              <w:rPr>
                <w:rFonts w:ascii="Arial" w:hAnsi="Arial" w:cs="Arial"/>
                <w:sz w:val="24"/>
                <w:szCs w:val="24"/>
              </w:rPr>
              <w:t xml:space="preserve">Si la RT-PCR inicial es negativa, aislamiento obligatorio. Si hay alta sospecha de SARS-CoV-2, continuar aislamiento y considerar repetir la prueba a las 48 o 72 horas. Si ésta es positiva se confirma el caso, aislamiento de 10 días a partir del inicio de síntomas, seguimiento a contactos. Si es negativa se descarta el caso e investigar otras causas para el cuadro clínico.  </w:t>
            </w:r>
          </w:p>
          <w:p w14:paraId="413E68D2" w14:textId="77777777" w:rsidR="00533627" w:rsidRPr="00692D8F" w:rsidRDefault="00533627" w:rsidP="00533627">
            <w:pPr>
              <w:pStyle w:val="Prrafodelista"/>
              <w:spacing w:line="276" w:lineRule="auto"/>
              <w:jc w:val="both"/>
              <w:rPr>
                <w:rFonts w:ascii="Arial" w:hAnsi="Arial" w:cs="Arial"/>
                <w:sz w:val="24"/>
                <w:szCs w:val="24"/>
              </w:rPr>
            </w:pPr>
            <w:r w:rsidRPr="00692D8F">
              <w:rPr>
                <w:rFonts w:ascii="Arial" w:hAnsi="Arial" w:cs="Arial"/>
                <w:sz w:val="24"/>
                <w:szCs w:val="24"/>
              </w:rPr>
              <w:t xml:space="preserve"> </w:t>
            </w:r>
          </w:p>
          <w:p w14:paraId="124820E0" w14:textId="77777777" w:rsidR="00533627" w:rsidRPr="00692D8F" w:rsidRDefault="00533627" w:rsidP="005E271C">
            <w:pPr>
              <w:pStyle w:val="Prrafodelista"/>
              <w:numPr>
                <w:ilvl w:val="0"/>
                <w:numId w:val="81"/>
              </w:numPr>
              <w:spacing w:line="276" w:lineRule="auto"/>
              <w:jc w:val="both"/>
              <w:rPr>
                <w:rFonts w:ascii="Arial" w:hAnsi="Arial" w:cs="Arial"/>
                <w:b/>
                <w:sz w:val="24"/>
                <w:szCs w:val="24"/>
              </w:rPr>
            </w:pPr>
            <w:r w:rsidRPr="00692D8F">
              <w:rPr>
                <w:rFonts w:ascii="Arial" w:hAnsi="Arial" w:cs="Arial"/>
                <w:b/>
                <w:sz w:val="24"/>
                <w:szCs w:val="24"/>
              </w:rPr>
              <w:t>Asintomático</w:t>
            </w:r>
          </w:p>
          <w:p w14:paraId="7421EA05" w14:textId="77777777" w:rsidR="00533627" w:rsidRPr="00692D8F" w:rsidRDefault="00533627" w:rsidP="00533627">
            <w:pPr>
              <w:ind w:left="360"/>
              <w:jc w:val="both"/>
              <w:rPr>
                <w:rFonts w:ascii="Arial" w:hAnsi="Arial" w:cs="Arial"/>
                <w:sz w:val="24"/>
                <w:szCs w:val="24"/>
              </w:rPr>
            </w:pPr>
            <w:r w:rsidRPr="00692D8F">
              <w:rPr>
                <w:rFonts w:ascii="Arial" w:hAnsi="Arial" w:cs="Arial"/>
                <w:sz w:val="24"/>
                <w:szCs w:val="24"/>
              </w:rPr>
              <w:t xml:space="preserve">Si es un trabajador de la salud asintomático, realizar al día 7 del contacto estrecho con caso o fallecido confirmados, prueba RT-PCR. Si esta es positiva, se confirma el caso, estudio de sus contactos, seguimiento clínico y aislamiento estricto por 10 días (se debe contar 10 días de aislamiento a partir de la toma de la muestra).  </w:t>
            </w:r>
          </w:p>
          <w:p w14:paraId="541BA7F1" w14:textId="77777777" w:rsidR="00533627" w:rsidRPr="00692D8F" w:rsidRDefault="00533627" w:rsidP="005E271C">
            <w:pPr>
              <w:pStyle w:val="Prrafodelista"/>
              <w:numPr>
                <w:ilvl w:val="0"/>
                <w:numId w:val="83"/>
              </w:numPr>
              <w:spacing w:line="276" w:lineRule="auto"/>
              <w:jc w:val="both"/>
              <w:rPr>
                <w:rFonts w:ascii="Arial" w:hAnsi="Arial" w:cs="Arial"/>
                <w:sz w:val="24"/>
                <w:szCs w:val="24"/>
              </w:rPr>
            </w:pPr>
            <w:r w:rsidRPr="00692D8F">
              <w:rPr>
                <w:rFonts w:ascii="Arial" w:hAnsi="Arial" w:cs="Arial"/>
                <w:sz w:val="24"/>
                <w:szCs w:val="24"/>
              </w:rPr>
              <w:t xml:space="preserve">Si esta prueba de RT-PCR es negativa el aislamiento debe ir hasta completar 14 días desde la exposición, recomendaciones generales, uso de EPP y se reincorporará al trabajo al completar el aislamiento sin síntomas.  </w:t>
            </w:r>
          </w:p>
          <w:p w14:paraId="4406B892" w14:textId="77777777" w:rsidR="00533627" w:rsidRPr="00692D8F" w:rsidRDefault="00533627" w:rsidP="005E271C">
            <w:pPr>
              <w:pStyle w:val="Prrafodelista"/>
              <w:numPr>
                <w:ilvl w:val="0"/>
                <w:numId w:val="83"/>
              </w:numPr>
              <w:jc w:val="both"/>
              <w:rPr>
                <w:rFonts w:ascii="Arial" w:hAnsi="Arial" w:cs="Arial"/>
                <w:sz w:val="24"/>
                <w:szCs w:val="24"/>
              </w:rPr>
            </w:pPr>
            <w:r w:rsidRPr="00692D8F">
              <w:rPr>
                <w:rFonts w:ascii="Arial" w:hAnsi="Arial" w:cs="Arial"/>
                <w:sz w:val="24"/>
                <w:szCs w:val="24"/>
              </w:rPr>
              <w:t xml:space="preserve">Si el trabajador de la salud presenta síntomas durante el periodo de aislamiento, se debe solicitar nueva prueba RT-PCR. Si esta sale positiva, se confirma el caso, se hace seguimiento y aislamiento por lo menos 10 días. Si esta segunda prueba sale negativa, se repite a las 72 horas. Si esta vuelve a salir negativa se descarta caso y se </w:t>
            </w:r>
            <w:r w:rsidRPr="00692D8F">
              <w:rPr>
                <w:rFonts w:ascii="Arial" w:hAnsi="Arial" w:cs="Arial"/>
                <w:sz w:val="24"/>
                <w:szCs w:val="24"/>
              </w:rPr>
              <w:lastRenderedPageBreak/>
              <w:t>reincorpora al trabajo con instrucciones de consulta ante signos de alarma, recomendaciones generales y uso de EPP</w:t>
            </w:r>
          </w:p>
          <w:p w14:paraId="36B2DA22" w14:textId="06672385" w:rsidR="006847C5" w:rsidRDefault="006847C5" w:rsidP="00533627">
            <w:pPr>
              <w:jc w:val="both"/>
              <w:rPr>
                <w:rFonts w:ascii="Arial" w:hAnsi="Arial" w:cs="Arial"/>
                <w:sz w:val="24"/>
                <w:szCs w:val="24"/>
              </w:rPr>
            </w:pPr>
          </w:p>
          <w:p w14:paraId="07959BE3" w14:textId="748B6375" w:rsidR="006847C5" w:rsidRPr="00DF49DA" w:rsidRDefault="006847C5" w:rsidP="006847C5">
            <w:pPr>
              <w:pStyle w:val="Ttulo3"/>
              <w:shd w:val="clear" w:color="auto" w:fill="FFFFFF"/>
              <w:spacing w:before="0" w:after="150"/>
              <w:jc w:val="both"/>
              <w:rPr>
                <w:rFonts w:ascii="Arial" w:hAnsi="Arial" w:cs="Arial"/>
                <w:sz w:val="24"/>
                <w:szCs w:val="24"/>
              </w:rPr>
            </w:pPr>
            <w:r w:rsidRPr="00DF49DA">
              <w:rPr>
                <w:rFonts w:ascii="Arial" w:hAnsi="Arial" w:cs="Arial"/>
                <w:sz w:val="24"/>
                <w:szCs w:val="24"/>
              </w:rPr>
              <w:t>11.5. Manejo de situaciones de riesgo por parte del empleador</w:t>
            </w:r>
          </w:p>
          <w:p w14:paraId="1189FDE1" w14:textId="4DA5DE32" w:rsidR="006847C5" w:rsidRPr="00DF49DA" w:rsidRDefault="006847C5"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Para el tratamiento de las personas con síntomas, o que hayan sido diagnosticadas con COVID-19, en línea con lo establecido por el Ministerio de Salud y Protección Social, se debe tener en cuenta las siguientes medidas:</w:t>
            </w:r>
          </w:p>
          <w:p w14:paraId="45DAE054" w14:textId="56FAD6EB" w:rsidR="006847C5" w:rsidRPr="00DF49DA" w:rsidRDefault="00123916"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1</w:t>
            </w:r>
            <w:r w:rsidR="006847C5" w:rsidRPr="00DF49DA">
              <w:rPr>
                <w:rFonts w:ascii="Arial" w:hAnsi="Arial" w:cs="Arial"/>
                <w:bCs/>
              </w:rPr>
              <w:t>. La universidad desarrollara proceso de vigilancia para detectar trabajadores con síntomas respiratorios o fiebre evidenciado en la encuesta de condiciones de salud</w:t>
            </w:r>
            <w:r w:rsidRPr="00DF49DA">
              <w:rPr>
                <w:rFonts w:ascii="Arial" w:hAnsi="Arial" w:cs="Arial"/>
                <w:bCs/>
              </w:rPr>
              <w:t xml:space="preserve"> y se hace la retroalimentación con el trabajador por medio de correo electrónico y llamadas, cuando reportan algún tipo de síntoma</w:t>
            </w:r>
            <w:r w:rsidR="006847C5" w:rsidRPr="00DF49DA">
              <w:rPr>
                <w:rFonts w:ascii="Arial" w:hAnsi="Arial" w:cs="Arial"/>
                <w:bCs/>
              </w:rPr>
              <w:t>.</w:t>
            </w:r>
          </w:p>
          <w:p w14:paraId="78DCBDC5" w14:textId="2362E634" w:rsidR="006847C5" w:rsidRPr="00DF49DA" w:rsidRDefault="00123916"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 xml:space="preserve">2. </w:t>
            </w:r>
            <w:r w:rsidR="006847C5" w:rsidRPr="00DF49DA">
              <w:rPr>
                <w:rFonts w:ascii="Arial" w:hAnsi="Arial" w:cs="Arial"/>
                <w:bCs/>
              </w:rPr>
              <w:t xml:space="preserve">La universidad proveerá las facilidades para que una persona que tenga síntomas compatibles con COVID-19, o que haya sido contacto estrecho de un caso sospechoso o confirmado, que pudiera infectarse dentro o fuera de la </w:t>
            </w:r>
            <w:r w:rsidR="00150D34" w:rsidRPr="00DF49DA">
              <w:rPr>
                <w:rFonts w:ascii="Arial" w:hAnsi="Arial" w:cs="Arial"/>
                <w:bCs/>
              </w:rPr>
              <w:t>institución</w:t>
            </w:r>
            <w:r w:rsidR="006847C5" w:rsidRPr="00DF49DA">
              <w:rPr>
                <w:rFonts w:ascii="Arial" w:hAnsi="Arial" w:cs="Arial"/>
                <w:bCs/>
              </w:rPr>
              <w:t>, e incluso si es asintomático, pueda aislarse tempranamente en casa, desde el momento en que se identifica como tal, y no esperar a tener el resultado de la prueba, para minimizar así el potencial contagio que se sabe es mayor antes y en los primeros días del comienzo de síntomas..</w:t>
            </w:r>
          </w:p>
          <w:p w14:paraId="476924CE" w14:textId="22F07CD4" w:rsidR="006847C5" w:rsidRPr="00DF49DA" w:rsidRDefault="00123916"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3</w:t>
            </w:r>
            <w:r w:rsidR="006847C5" w:rsidRPr="00DF49DA">
              <w:rPr>
                <w:rFonts w:ascii="Arial" w:hAnsi="Arial" w:cs="Arial"/>
                <w:bCs/>
              </w:rPr>
              <w:t xml:space="preserve">. Los contactos estrechos de casos identificados dentro o fuera de la </w:t>
            </w:r>
            <w:r w:rsidR="004A753B" w:rsidRPr="00DF49DA">
              <w:rPr>
                <w:rFonts w:ascii="Arial" w:hAnsi="Arial" w:cs="Arial"/>
                <w:bCs/>
              </w:rPr>
              <w:t>universidad</w:t>
            </w:r>
            <w:r w:rsidR="006847C5" w:rsidRPr="00DF49DA">
              <w:rPr>
                <w:rFonts w:ascii="Arial" w:hAnsi="Arial" w:cs="Arial"/>
                <w:bCs/>
              </w:rPr>
              <w:t>, deberán tener todas las facilidades para poder aislarse tempranamente en casa.</w:t>
            </w:r>
          </w:p>
          <w:p w14:paraId="27B5BE97" w14:textId="763EC9C1" w:rsidR="006847C5" w:rsidRPr="00DF49DA" w:rsidRDefault="00123916"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4</w:t>
            </w:r>
            <w:r w:rsidR="006847C5" w:rsidRPr="00DF49DA">
              <w:rPr>
                <w:rFonts w:ascii="Arial" w:hAnsi="Arial" w:cs="Arial"/>
                <w:bCs/>
              </w:rPr>
              <w:t>. En caso de que no haya una incapacidad laboral, los médicos pueden certificar la necesidad de cumplir con la medida de aislamiento preventivo para los casos confirmados, probables y sospechosos y contactos asintomáticos a quienes les aplique por razón del riesgo epidemiológico, los empleadores deben ser garantes de que la persona tenga las facilidades de cumplir el aislamiento desde el momento mismo que se identifica como sospechosa por síntomas o contacto estrecho, incluyendo los asintomáticos.</w:t>
            </w:r>
          </w:p>
          <w:p w14:paraId="025D72D6" w14:textId="5843A23F" w:rsidR="006847C5" w:rsidRPr="00DF49DA" w:rsidRDefault="00123916"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5</w:t>
            </w:r>
            <w:r w:rsidR="006847C5" w:rsidRPr="00DF49DA">
              <w:rPr>
                <w:rFonts w:ascii="Arial" w:hAnsi="Arial" w:cs="Arial"/>
                <w:bCs/>
              </w:rPr>
              <w:t>. El aislamiento de los empleados que sean sospechosos se hará desde el comienzo de síntomas, o desde que sean identificados como contactos estrechos hasta tener una prueba negativa, a menos que por criterio médico o de la autoridad sanitaria se considere necesario prolongar el aislamiento.</w:t>
            </w:r>
          </w:p>
          <w:p w14:paraId="560B3643" w14:textId="1423D40D" w:rsidR="006847C5" w:rsidRPr="00DF49DA" w:rsidRDefault="00123916"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lastRenderedPageBreak/>
              <w:t>6</w:t>
            </w:r>
            <w:r w:rsidR="006847C5" w:rsidRPr="00DF49DA">
              <w:rPr>
                <w:rFonts w:ascii="Arial" w:hAnsi="Arial" w:cs="Arial"/>
                <w:bCs/>
              </w:rPr>
              <w:t>. El aislamiento de los casos confirmados será por 1</w:t>
            </w:r>
            <w:r w:rsidR="004A753B" w:rsidRPr="00DF49DA">
              <w:rPr>
                <w:rFonts w:ascii="Arial" w:hAnsi="Arial" w:cs="Arial"/>
                <w:bCs/>
              </w:rPr>
              <w:t>4</w:t>
            </w:r>
            <w:r w:rsidR="006847C5" w:rsidRPr="00DF49DA">
              <w:rPr>
                <w:rFonts w:ascii="Arial" w:hAnsi="Arial" w:cs="Arial"/>
                <w:bCs/>
              </w:rPr>
              <w:t xml:space="preserve"> días, a menos que por criterio médico o de la autoridad sanitaria se considere necesario prolongar más el aislamiento.</w:t>
            </w:r>
          </w:p>
          <w:p w14:paraId="072D7CDD" w14:textId="5CC6DF90" w:rsidR="006847C5" w:rsidRPr="00DF49DA" w:rsidRDefault="00123916"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7</w:t>
            </w:r>
            <w:r w:rsidR="006847C5" w:rsidRPr="00DF49DA">
              <w:rPr>
                <w:rFonts w:ascii="Arial" w:hAnsi="Arial" w:cs="Arial"/>
                <w:bCs/>
              </w:rPr>
              <w:t xml:space="preserve">. </w:t>
            </w:r>
            <w:r w:rsidR="00150D34" w:rsidRPr="00DF49DA">
              <w:rPr>
                <w:rFonts w:ascii="Arial" w:hAnsi="Arial" w:cs="Arial"/>
                <w:bCs/>
              </w:rPr>
              <w:t>Se</w:t>
            </w:r>
            <w:r w:rsidR="006847C5" w:rsidRPr="00DF49DA">
              <w:rPr>
                <w:rFonts w:ascii="Arial" w:hAnsi="Arial" w:cs="Arial"/>
                <w:bCs/>
              </w:rPr>
              <w:t xml:space="preserve"> debe notificar a la ARL sobre los casos sospechosos y confirmados identificados a su empresa, así corno exhortar a los empleados a hacerlo con su respectiva EAPB.</w:t>
            </w:r>
          </w:p>
          <w:p w14:paraId="05E8D30E" w14:textId="0AF8407B" w:rsidR="006847C5" w:rsidRPr="00DF49DA" w:rsidRDefault="004A753B"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8</w:t>
            </w:r>
            <w:r w:rsidR="006847C5" w:rsidRPr="00DF49DA">
              <w:rPr>
                <w:rFonts w:ascii="Arial" w:hAnsi="Arial" w:cs="Arial"/>
                <w:bCs/>
              </w:rPr>
              <w:t>.La universidad debe prever un manejo de situaciones de detección de algún trabajador enfermo y cruce con la información de personal con quienes ha estado en contacto (cerco epidemiológico), información que debe ser provista a la ARL o la EAPB en caso de detectar brotes.</w:t>
            </w:r>
          </w:p>
          <w:p w14:paraId="4FF5749C" w14:textId="28ADEFB8" w:rsidR="006847C5" w:rsidRPr="00DF49DA" w:rsidRDefault="004A753B"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9</w:t>
            </w:r>
            <w:r w:rsidR="006847C5" w:rsidRPr="00DF49DA">
              <w:rPr>
                <w:rFonts w:ascii="Arial" w:hAnsi="Arial" w:cs="Arial"/>
                <w:bCs/>
              </w:rPr>
              <w:t>.La universidad procurar</w:t>
            </w:r>
            <w:r w:rsidR="00150D34" w:rsidRPr="00DF49DA">
              <w:rPr>
                <w:rFonts w:ascii="Arial" w:hAnsi="Arial" w:cs="Arial"/>
                <w:bCs/>
              </w:rPr>
              <w:t>á</w:t>
            </w:r>
            <w:r w:rsidR="006847C5" w:rsidRPr="00DF49DA">
              <w:rPr>
                <w:rFonts w:ascii="Arial" w:hAnsi="Arial" w:cs="Arial"/>
                <w:bCs/>
              </w:rPr>
              <w:t xml:space="preserve"> la rápida identificación y aislamiento de individuos potencialmente afectados y revisar y acatar las directrices establecidas por el Ministerio de Salud y Protección Social para tal fin. Cuando alguno de los trabajadores experimente síntomas respiratorios, fiebre o sospecha de contagio del coronavirus COVID-19, se realizará aislamiento preventivo en casa y avisará a la EAPB, para que establezcan los pasos a seguir. Además, se deberá bloquear de la programación de turnos de trabajo hasta tanto no sea dado de alta por el servicio médico.</w:t>
            </w:r>
          </w:p>
          <w:p w14:paraId="64276367" w14:textId="7F27F23A" w:rsidR="006847C5" w:rsidRPr="00DF49DA" w:rsidRDefault="006847C5"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1</w:t>
            </w:r>
            <w:r w:rsidR="004A753B" w:rsidRPr="00DF49DA">
              <w:rPr>
                <w:rFonts w:ascii="Arial" w:hAnsi="Arial" w:cs="Arial"/>
                <w:bCs/>
              </w:rPr>
              <w:t>0</w:t>
            </w:r>
            <w:r w:rsidRPr="00DF49DA">
              <w:rPr>
                <w:rFonts w:ascii="Arial" w:hAnsi="Arial" w:cs="Arial"/>
                <w:bCs/>
              </w:rPr>
              <w:t>. La universidad coordinar</w:t>
            </w:r>
            <w:r w:rsidR="00150D34" w:rsidRPr="00DF49DA">
              <w:rPr>
                <w:rFonts w:ascii="Arial" w:hAnsi="Arial" w:cs="Arial"/>
                <w:bCs/>
              </w:rPr>
              <w:t>á</w:t>
            </w:r>
            <w:r w:rsidRPr="00DF49DA">
              <w:rPr>
                <w:rFonts w:ascii="Arial" w:hAnsi="Arial" w:cs="Arial"/>
                <w:bCs/>
              </w:rPr>
              <w:t xml:space="preserve"> con las EAPB para que realicen apoyo al seguimiento en la prevención, detección y seguimiento al estado de salud de los trabajadores, incluyendo estrategias de testeo aleatorio de COVID – 19, si es el caso.</w:t>
            </w:r>
          </w:p>
          <w:p w14:paraId="561D6040" w14:textId="08E744FA" w:rsidR="006847C5" w:rsidRPr="00DF49DA" w:rsidRDefault="006847C5"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1</w:t>
            </w:r>
            <w:r w:rsidR="004A753B" w:rsidRPr="00DF49DA">
              <w:rPr>
                <w:rFonts w:ascii="Arial" w:hAnsi="Arial" w:cs="Arial"/>
                <w:bCs/>
              </w:rPr>
              <w:t>1</w:t>
            </w:r>
            <w:r w:rsidRPr="00DF49DA">
              <w:rPr>
                <w:rFonts w:ascii="Arial" w:hAnsi="Arial" w:cs="Arial"/>
                <w:bCs/>
              </w:rPr>
              <w:t>. El trabajador debe informar a la EAPB en las líneas de atención que ésta disponga para que inicie el protocolo estipulado por el Ministerio de Salud y Protección Social.</w:t>
            </w:r>
          </w:p>
          <w:p w14:paraId="40025E6D" w14:textId="53AD8867" w:rsidR="006847C5" w:rsidRPr="00DF49DA" w:rsidRDefault="006847C5"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1</w:t>
            </w:r>
            <w:r w:rsidR="004A753B" w:rsidRPr="00DF49DA">
              <w:rPr>
                <w:rFonts w:ascii="Arial" w:hAnsi="Arial" w:cs="Arial"/>
                <w:bCs/>
              </w:rPr>
              <w:t>2</w:t>
            </w:r>
            <w:r w:rsidRPr="00DF49DA">
              <w:rPr>
                <w:rFonts w:ascii="Arial" w:hAnsi="Arial" w:cs="Arial"/>
                <w:bCs/>
              </w:rPr>
              <w:t xml:space="preserve">. Cuando algún trabajador experimente síntomas respiratorios en casa, debe informar a </w:t>
            </w:r>
            <w:r w:rsidR="00150D34" w:rsidRPr="00DF49DA">
              <w:rPr>
                <w:rFonts w:ascii="Arial" w:hAnsi="Arial" w:cs="Arial"/>
                <w:bCs/>
              </w:rPr>
              <w:t>la División de talento humano</w:t>
            </w:r>
            <w:r w:rsidR="00FB465A" w:rsidRPr="00DF49DA">
              <w:rPr>
                <w:rFonts w:ascii="Arial" w:hAnsi="Arial" w:cs="Arial"/>
                <w:bCs/>
              </w:rPr>
              <w:t xml:space="preserve"> (</w:t>
            </w:r>
            <w:proofErr w:type="spellStart"/>
            <w:r w:rsidR="00FB465A" w:rsidRPr="00DF49DA">
              <w:rPr>
                <w:rFonts w:ascii="Arial" w:hAnsi="Arial" w:cs="Arial"/>
                <w:bCs/>
              </w:rPr>
              <w:t>autorreporte</w:t>
            </w:r>
            <w:proofErr w:type="spellEnd"/>
            <w:r w:rsidR="00FB465A" w:rsidRPr="00DF49DA">
              <w:rPr>
                <w:rFonts w:ascii="Arial" w:hAnsi="Arial" w:cs="Arial"/>
                <w:bCs/>
              </w:rPr>
              <w:t xml:space="preserve"> de condiciones de salud)</w:t>
            </w:r>
            <w:r w:rsidR="00150D34" w:rsidRPr="00DF49DA">
              <w:rPr>
                <w:rFonts w:ascii="Arial" w:hAnsi="Arial" w:cs="Arial"/>
                <w:bCs/>
              </w:rPr>
              <w:t xml:space="preserve"> </w:t>
            </w:r>
            <w:r w:rsidRPr="00DF49DA">
              <w:rPr>
                <w:rFonts w:ascii="Arial" w:hAnsi="Arial" w:cs="Arial"/>
                <w:bCs/>
              </w:rPr>
              <w:t>para que se pueda realizar el aislamiento preventivo en casa. El trabajador debe informar a la EAPB en las líneas de atención que esta disponga para que inicie el protocolo estipulado por el Ministerio de Salud y Protección Social, incluyendo la activación de PRASS.</w:t>
            </w:r>
          </w:p>
          <w:p w14:paraId="35ED5A02" w14:textId="618C4969" w:rsidR="006847C5" w:rsidRPr="00DF49DA" w:rsidRDefault="006847C5" w:rsidP="006847C5">
            <w:pPr>
              <w:pStyle w:val="Ttulo2"/>
              <w:shd w:val="clear" w:color="auto" w:fill="FFFFFF"/>
              <w:spacing w:before="450" w:after="150"/>
              <w:jc w:val="both"/>
              <w:rPr>
                <w:rFonts w:ascii="Arial" w:hAnsi="Arial" w:cs="Arial"/>
                <w:sz w:val="24"/>
                <w:szCs w:val="24"/>
              </w:rPr>
            </w:pPr>
            <w:bookmarkStart w:id="7" w:name="at5"/>
            <w:bookmarkEnd w:id="7"/>
            <w:r w:rsidRPr="00DF49DA">
              <w:rPr>
                <w:rFonts w:ascii="Arial" w:hAnsi="Arial" w:cs="Arial"/>
                <w:sz w:val="24"/>
                <w:szCs w:val="24"/>
              </w:rPr>
              <w:t>11.</w:t>
            </w:r>
            <w:r w:rsidR="006E2302" w:rsidRPr="00DF49DA">
              <w:rPr>
                <w:rFonts w:ascii="Arial" w:hAnsi="Arial" w:cs="Arial"/>
                <w:sz w:val="24"/>
                <w:szCs w:val="24"/>
              </w:rPr>
              <w:t>5</w:t>
            </w:r>
            <w:r w:rsidRPr="00DF49DA">
              <w:rPr>
                <w:rFonts w:ascii="Arial" w:hAnsi="Arial" w:cs="Arial"/>
                <w:sz w:val="24"/>
                <w:szCs w:val="24"/>
              </w:rPr>
              <w:t xml:space="preserve">.1 Cómo realizar el monitoreo de síntomas de COVID-19 en la </w:t>
            </w:r>
            <w:r w:rsidR="006E2302" w:rsidRPr="00DF49DA">
              <w:rPr>
                <w:rFonts w:ascii="Arial" w:hAnsi="Arial" w:cs="Arial"/>
                <w:sz w:val="24"/>
                <w:szCs w:val="24"/>
              </w:rPr>
              <w:t>uni</w:t>
            </w:r>
            <w:r w:rsidR="00150D34" w:rsidRPr="00DF49DA">
              <w:rPr>
                <w:rFonts w:ascii="Arial" w:hAnsi="Arial" w:cs="Arial"/>
                <w:sz w:val="24"/>
                <w:szCs w:val="24"/>
              </w:rPr>
              <w:t>v</w:t>
            </w:r>
            <w:r w:rsidR="006E2302" w:rsidRPr="00DF49DA">
              <w:rPr>
                <w:rFonts w:ascii="Arial" w:hAnsi="Arial" w:cs="Arial"/>
                <w:sz w:val="24"/>
                <w:szCs w:val="24"/>
              </w:rPr>
              <w:t>ersidad</w:t>
            </w:r>
            <w:r w:rsidRPr="00DF49DA">
              <w:rPr>
                <w:rFonts w:ascii="Arial" w:hAnsi="Arial" w:cs="Arial"/>
                <w:sz w:val="24"/>
                <w:szCs w:val="24"/>
              </w:rPr>
              <w:t xml:space="preserve">: </w:t>
            </w:r>
          </w:p>
          <w:p w14:paraId="6DA2D378" w14:textId="0ACF9966" w:rsidR="006847C5" w:rsidRPr="00DF49DA" w:rsidRDefault="006847C5"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 xml:space="preserve">Difundir información periódica a los trabajadores y al personal respecto de la implementación de medidas de prevención (distancia física, correcto lavado de manos, cubrimiento de nariz y </w:t>
            </w:r>
            <w:r w:rsidRPr="00DF49DA">
              <w:rPr>
                <w:rFonts w:ascii="Arial" w:hAnsi="Arial" w:cs="Arial"/>
                <w:bCs/>
              </w:rPr>
              <w:lastRenderedPageBreak/>
              <w:t xml:space="preserve">boca con el codo al toser), uso adecuado de elementos de protección personal e identificación de síntomas (fiebre, tos seca y dificultad para respirar). </w:t>
            </w:r>
          </w:p>
          <w:p w14:paraId="1A978D25" w14:textId="77777777" w:rsidR="006847C5" w:rsidRPr="00DF49DA" w:rsidRDefault="006847C5"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La prevención y el manejo-de situaciones de riesgo de contagio implica lo siguiente:</w:t>
            </w:r>
          </w:p>
          <w:p w14:paraId="430E834E" w14:textId="77777777" w:rsidR="006847C5" w:rsidRPr="00DF49DA" w:rsidRDefault="006847C5"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1. Asegurar que se cumplan las disposiciones y recomendaciones de las autoridades de salud en relación con la prevención del contagio por COVID-19.</w:t>
            </w:r>
          </w:p>
          <w:p w14:paraId="33DD12C4" w14:textId="53761634" w:rsidR="006847C5" w:rsidRPr="00DF49DA" w:rsidRDefault="006847C5"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br/>
            </w:r>
            <w:r w:rsidR="00FB465A" w:rsidRPr="00DF49DA">
              <w:rPr>
                <w:rFonts w:ascii="Arial" w:hAnsi="Arial" w:cs="Arial"/>
                <w:bCs/>
              </w:rPr>
              <w:t>2</w:t>
            </w:r>
            <w:r w:rsidRPr="00DF49DA">
              <w:rPr>
                <w:rFonts w:ascii="Arial" w:hAnsi="Arial" w:cs="Arial"/>
                <w:bCs/>
              </w:rPr>
              <w:t>.Garantizar buena ventilación de las instalaciones de manera permanente.</w:t>
            </w:r>
          </w:p>
          <w:p w14:paraId="4325CA03" w14:textId="22C1C86D" w:rsidR="006847C5" w:rsidRPr="00DF49DA" w:rsidRDefault="00FB465A"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3</w:t>
            </w:r>
            <w:r w:rsidR="006847C5" w:rsidRPr="00DF49DA">
              <w:rPr>
                <w:rFonts w:ascii="Arial" w:hAnsi="Arial" w:cs="Arial"/>
                <w:bCs/>
              </w:rPr>
              <w:t>. Garantizar el uso del tapabocas por parte de los trabajadores al ingreso a las instalaciones o sitios de trabajo.</w:t>
            </w:r>
          </w:p>
          <w:p w14:paraId="1BC3A2A5" w14:textId="58D69F85" w:rsidR="006847C5" w:rsidRPr="00DF49DA" w:rsidRDefault="00FB465A"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4</w:t>
            </w:r>
            <w:r w:rsidR="006847C5" w:rsidRPr="00DF49DA">
              <w:rPr>
                <w:rFonts w:ascii="Arial" w:hAnsi="Arial" w:cs="Arial"/>
                <w:bCs/>
              </w:rPr>
              <w:t>. Restringir el acceso de acompañantes de los trabajadores en las instalaciones de las empresas o lugares de trabajo</w:t>
            </w:r>
          </w:p>
          <w:p w14:paraId="3B434758" w14:textId="289CCEB0" w:rsidR="006847C5" w:rsidRPr="00DF49DA" w:rsidRDefault="00FB465A"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5</w:t>
            </w:r>
            <w:r w:rsidR="006847C5" w:rsidRPr="00DF49DA">
              <w:rPr>
                <w:rFonts w:ascii="Arial" w:hAnsi="Arial" w:cs="Arial"/>
                <w:bCs/>
              </w:rPr>
              <w:t>. Restringir el ingreso a las instalaciones de personas que presenten síntomas de gripa, afección respiratoria o cuadros de fiebre igual o mayor a 38°C.</w:t>
            </w:r>
          </w:p>
          <w:p w14:paraId="1F14C5AD" w14:textId="218A7432" w:rsidR="006847C5" w:rsidRPr="00DF49DA" w:rsidRDefault="00FB465A"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6</w:t>
            </w:r>
            <w:r w:rsidR="006847C5" w:rsidRPr="00DF49DA">
              <w:rPr>
                <w:rFonts w:ascii="Arial" w:hAnsi="Arial" w:cs="Arial"/>
                <w:bCs/>
              </w:rPr>
              <w:t>. Seguimiento diario aleatorio evidenciable, sobre el estado de salud del personal en trabajo en casa o en modalidad remota, de acuerdo con autodiagnóstico que permita identificar síntomas y trayectorias de exposición al COVID-19 del personal.</w:t>
            </w:r>
          </w:p>
          <w:p w14:paraId="7AF034FE" w14:textId="1EC2A915" w:rsidR="006847C5" w:rsidRPr="00DF49DA" w:rsidRDefault="00FB465A"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7</w:t>
            </w:r>
            <w:r w:rsidR="006847C5" w:rsidRPr="00DF49DA">
              <w:rPr>
                <w:rFonts w:ascii="Arial" w:hAnsi="Arial" w:cs="Arial"/>
                <w:bCs/>
              </w:rPr>
              <w:t>. Antes de ingresar a las instalaciones o iniciar labores, realizar el protocolo de lavado de manos</w:t>
            </w:r>
            <w:r w:rsidR="00D56443" w:rsidRPr="00DF49DA">
              <w:rPr>
                <w:rFonts w:ascii="Arial" w:hAnsi="Arial" w:cs="Arial"/>
                <w:bCs/>
              </w:rPr>
              <w:t>.</w:t>
            </w:r>
          </w:p>
          <w:p w14:paraId="6C2DE87C" w14:textId="15C5A362" w:rsidR="006847C5" w:rsidRPr="00DF49DA" w:rsidRDefault="00FB465A"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8</w:t>
            </w:r>
            <w:r w:rsidR="006847C5" w:rsidRPr="00DF49DA">
              <w:rPr>
                <w:rFonts w:ascii="Arial" w:hAnsi="Arial" w:cs="Arial"/>
                <w:bCs/>
              </w:rPr>
              <w:t>. Establecer canales de información para que los trabajadores informen cualquier sospecha</w:t>
            </w:r>
          </w:p>
          <w:p w14:paraId="383CD2C3" w14:textId="755DE364" w:rsidR="006847C5" w:rsidRPr="00DF49DA" w:rsidRDefault="006847C5" w:rsidP="006847C5">
            <w:pPr>
              <w:pStyle w:val="Ttulo2"/>
              <w:shd w:val="clear" w:color="auto" w:fill="FFFFFF"/>
              <w:spacing w:before="450" w:after="150"/>
              <w:jc w:val="both"/>
              <w:rPr>
                <w:rFonts w:ascii="Arial" w:hAnsi="Arial" w:cs="Arial"/>
                <w:sz w:val="24"/>
                <w:szCs w:val="24"/>
              </w:rPr>
            </w:pPr>
            <w:bookmarkStart w:id="8" w:name="at6"/>
            <w:bookmarkEnd w:id="8"/>
            <w:r w:rsidRPr="00DF49DA">
              <w:rPr>
                <w:rFonts w:ascii="Arial" w:hAnsi="Arial" w:cs="Arial"/>
                <w:sz w:val="24"/>
                <w:szCs w:val="24"/>
              </w:rPr>
              <w:t>11.</w:t>
            </w:r>
            <w:r w:rsidR="006E2302" w:rsidRPr="00DF49DA">
              <w:rPr>
                <w:rFonts w:ascii="Arial" w:hAnsi="Arial" w:cs="Arial"/>
                <w:sz w:val="24"/>
                <w:szCs w:val="24"/>
              </w:rPr>
              <w:t>5</w:t>
            </w:r>
            <w:r w:rsidRPr="00DF49DA">
              <w:rPr>
                <w:rFonts w:ascii="Arial" w:hAnsi="Arial" w:cs="Arial"/>
                <w:sz w:val="24"/>
                <w:szCs w:val="24"/>
              </w:rPr>
              <w:t>.2 Pasos a seguir en caso de que un trabajador presente síntomas respiratorios asociados a COVID-19</w:t>
            </w:r>
          </w:p>
          <w:p w14:paraId="106E441B" w14:textId="77777777" w:rsidR="006847C5" w:rsidRPr="00DF49DA" w:rsidRDefault="006847C5"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Si un trabajador presenta síntomas de COVID-19 como fiebre, tos, dificultad para respirar se cumplirá con el siguiente procedimiento:</w:t>
            </w:r>
          </w:p>
          <w:p w14:paraId="71377B4D" w14:textId="77777777" w:rsidR="006847C5" w:rsidRPr="00DF49DA" w:rsidRDefault="006847C5"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lastRenderedPageBreak/>
              <w:t>1. Comunicar a su jefe inmediato, verificar que está usando el tapabocas de manera adecuada y ubicarlo en una zona de aislamiento identificada previamente,</w:t>
            </w:r>
          </w:p>
          <w:p w14:paraId="32603891" w14:textId="35FEACFC" w:rsidR="006847C5" w:rsidRPr="00DF49DA" w:rsidRDefault="006847C5"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3. Si el trabajador se encuentra en su casa y presenta síntomas de fiebre, tos, dificultad para respirar o un cuadro gripar, deberá contactarse telefónicamente con su jefe inmediato para poner en su conocimiento la situación y el trabajador deberán reportar el caso a la EPS.</w:t>
            </w:r>
          </w:p>
          <w:p w14:paraId="3066E9AB" w14:textId="353A5A35" w:rsidR="006847C5" w:rsidRPr="00DF49DA" w:rsidRDefault="006847C5"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4. Realizar una lista con todas las personas que han estado en contacto estrecho, esto es, a menos de 2 metros por más de 15 minutos, con el caso confirmado en los últimos 14 días</w:t>
            </w:r>
            <w:r w:rsidR="00D56443" w:rsidRPr="00DF49DA">
              <w:rPr>
                <w:rFonts w:ascii="Arial" w:hAnsi="Arial" w:cs="Arial"/>
                <w:bCs/>
              </w:rPr>
              <w:t xml:space="preserve"> </w:t>
            </w:r>
            <w:r w:rsidRPr="00DF49DA">
              <w:rPr>
                <w:rFonts w:ascii="Arial" w:hAnsi="Arial" w:cs="Arial"/>
                <w:bCs/>
              </w:rPr>
              <w:t xml:space="preserve">y los contactos identificados estarán en aislamiento preventivo por 10 días. Este grupo de personas deberán reportar el cambio de su condición en </w:t>
            </w:r>
            <w:proofErr w:type="spellStart"/>
            <w:r w:rsidR="00D56443" w:rsidRPr="00DF49DA">
              <w:rPr>
                <w:rFonts w:ascii="Arial" w:hAnsi="Arial" w:cs="Arial"/>
                <w:bCs/>
              </w:rPr>
              <w:t>kactus</w:t>
            </w:r>
            <w:proofErr w:type="spellEnd"/>
            <w:r w:rsidRPr="00DF49DA">
              <w:rPr>
                <w:rFonts w:ascii="Arial" w:hAnsi="Arial" w:cs="Arial"/>
                <w:bCs/>
              </w:rPr>
              <w:t>.</w:t>
            </w:r>
          </w:p>
          <w:p w14:paraId="771F1A89" w14:textId="77777777" w:rsidR="006847C5" w:rsidRPr="00DF49DA" w:rsidRDefault="006847C5"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5. Se deben limpiar y desinfectar con alcohol al 70% de manera frecuente, todas las superficies, los puestos de trabajo, espacios comunes y todas las áreas como: pisos, paredes, puertas, ventanas, divisiones, muebles, sillas, y todos aquellos elementos con los cuales las personas tienen contacto constante y directo como computadores, teclados, mouse, teléfonos, auriculares, en especial las superficies con las que ha estado en contacto el paciente.</w:t>
            </w:r>
          </w:p>
          <w:p w14:paraId="7F49FCAA" w14:textId="21BFC60D" w:rsidR="006847C5" w:rsidRDefault="006847C5" w:rsidP="006847C5">
            <w:pPr>
              <w:pStyle w:val="NormalWeb"/>
              <w:shd w:val="clear" w:color="auto" w:fill="FFFFFF"/>
              <w:spacing w:before="300" w:beforeAutospacing="0" w:after="150" w:afterAutospacing="0"/>
              <w:jc w:val="both"/>
              <w:rPr>
                <w:rFonts w:ascii="Arial" w:hAnsi="Arial" w:cs="Arial"/>
                <w:bCs/>
              </w:rPr>
            </w:pPr>
            <w:r w:rsidRPr="00DF49DA">
              <w:rPr>
                <w:rFonts w:ascii="Arial" w:hAnsi="Arial" w:cs="Arial"/>
                <w:bCs/>
              </w:rPr>
              <w:t>6. Se debe mantener, de manera permanente, buena ventilación en las instalaciones.</w:t>
            </w:r>
          </w:p>
          <w:p w14:paraId="42F45107" w14:textId="660B97B5" w:rsidR="00533627" w:rsidRPr="00BA3E93" w:rsidRDefault="00533627" w:rsidP="005E271C">
            <w:pPr>
              <w:pStyle w:val="Prrafodelista"/>
              <w:numPr>
                <w:ilvl w:val="1"/>
                <w:numId w:val="141"/>
              </w:numPr>
              <w:jc w:val="both"/>
              <w:rPr>
                <w:rFonts w:ascii="Arial" w:hAnsi="Arial" w:cs="Arial"/>
                <w:b/>
                <w:sz w:val="24"/>
                <w:szCs w:val="24"/>
              </w:rPr>
            </w:pPr>
            <w:r w:rsidRPr="00BA3E93">
              <w:rPr>
                <w:rFonts w:ascii="Arial" w:hAnsi="Arial" w:cs="Arial"/>
                <w:b/>
                <w:sz w:val="24"/>
                <w:szCs w:val="24"/>
              </w:rPr>
              <w:t>SEGUIMIENTO DE CASOS Y REINTEGRO</w:t>
            </w:r>
          </w:p>
          <w:p w14:paraId="125C51BC" w14:textId="77777777" w:rsidR="00533627" w:rsidRPr="00692D8F" w:rsidRDefault="00533627" w:rsidP="00533627">
            <w:pPr>
              <w:pStyle w:val="Prrafodelista"/>
              <w:ind w:left="426"/>
              <w:jc w:val="both"/>
              <w:rPr>
                <w:rFonts w:ascii="Arial" w:hAnsi="Arial" w:cs="Arial"/>
                <w:sz w:val="24"/>
                <w:szCs w:val="24"/>
              </w:rPr>
            </w:pPr>
            <w:r w:rsidRPr="00692D8F">
              <w:rPr>
                <w:rFonts w:ascii="Arial" w:hAnsi="Arial" w:cs="Arial"/>
                <w:sz w:val="24"/>
                <w:szCs w:val="24"/>
              </w:rPr>
              <w:t xml:space="preserve">                                                                                                                                                                                                                                       </w:t>
            </w:r>
          </w:p>
          <w:p w14:paraId="7AB84CD8" w14:textId="77777777" w:rsidR="00533627" w:rsidRPr="00692D8F" w:rsidRDefault="00533627" w:rsidP="005E271C">
            <w:pPr>
              <w:pStyle w:val="Prrafodelista"/>
              <w:numPr>
                <w:ilvl w:val="0"/>
                <w:numId w:val="73"/>
              </w:numPr>
              <w:jc w:val="both"/>
              <w:rPr>
                <w:rFonts w:ascii="Arial" w:hAnsi="Arial" w:cs="Arial"/>
                <w:sz w:val="24"/>
                <w:szCs w:val="24"/>
              </w:rPr>
            </w:pPr>
            <w:r w:rsidRPr="00692D8F">
              <w:rPr>
                <w:rFonts w:ascii="Arial" w:hAnsi="Arial" w:cs="Arial"/>
                <w:b/>
                <w:sz w:val="24"/>
                <w:szCs w:val="24"/>
              </w:rPr>
              <w:t>EN CASO PROBABLE/SOSPECHOSO ASINTOMÁTICO:</w:t>
            </w:r>
            <w:r w:rsidRPr="00692D8F">
              <w:rPr>
                <w:rFonts w:ascii="Arial" w:hAnsi="Arial" w:cs="Arial"/>
                <w:sz w:val="24"/>
                <w:szCs w:val="24"/>
              </w:rPr>
              <w:t xml:space="preserve"> La IPS que atiende al funcionario debe realizar prueba RT-PCR a los 7 días de su aislamiento. Si el resultado de la prueba es negativo puede reincorporarse a la comunidad y al trabajo (seguir recomendaciones médicas). Si es positiva se sugiere continuar aislado y seguir criterios de médicos tratantes en EPS, quienes deben dar cierre da caso (solicitar certificación). Mantener seguimiento diario de estado de salud. En caso de llegar al día 14 y no tener resultado, el trabajador debe continuar aislado hasta definición por médico tratante.</w:t>
            </w:r>
          </w:p>
          <w:p w14:paraId="0B68F97A" w14:textId="77777777" w:rsidR="00533627" w:rsidRPr="00692D8F" w:rsidRDefault="00533627" w:rsidP="00533627">
            <w:pPr>
              <w:pStyle w:val="Prrafodelista"/>
              <w:rPr>
                <w:rFonts w:ascii="Arial" w:hAnsi="Arial" w:cs="Arial"/>
                <w:sz w:val="24"/>
                <w:szCs w:val="24"/>
              </w:rPr>
            </w:pPr>
          </w:p>
          <w:p w14:paraId="55376C4D" w14:textId="77777777" w:rsidR="00533627" w:rsidRPr="00692D8F" w:rsidRDefault="00533627" w:rsidP="005E271C">
            <w:pPr>
              <w:pStyle w:val="Prrafodelista"/>
              <w:numPr>
                <w:ilvl w:val="0"/>
                <w:numId w:val="73"/>
              </w:numPr>
              <w:jc w:val="both"/>
              <w:rPr>
                <w:rFonts w:ascii="Arial" w:hAnsi="Arial" w:cs="Arial"/>
                <w:bCs/>
                <w:iCs/>
                <w:sz w:val="24"/>
                <w:szCs w:val="24"/>
              </w:rPr>
            </w:pPr>
            <w:r w:rsidRPr="00692D8F">
              <w:rPr>
                <w:rFonts w:ascii="Arial" w:hAnsi="Arial" w:cs="Arial"/>
                <w:b/>
                <w:sz w:val="24"/>
                <w:szCs w:val="24"/>
              </w:rPr>
              <w:t>EN CASO PROBABLE/SOSPECHOSO SINTOMÁTICO</w:t>
            </w:r>
            <w:r w:rsidRPr="00692D8F">
              <w:rPr>
                <w:rFonts w:ascii="Arial" w:hAnsi="Arial" w:cs="Arial"/>
                <w:sz w:val="24"/>
                <w:szCs w:val="24"/>
              </w:rPr>
              <w:t xml:space="preserve">: La IPS tratante del funcionario debe tomar nueva muestra al día 14 con RT-PCR para SARS-CoV-2 (según criterio del profesional tratante). Si esta segunda muestra es positiva, el paciente continúa en aislamiento por 14 días más, se debe evaluar riesgo individual y considerar nueva muestra al día 21 o 28 del contacto; si es negativa y sigue sintomático se considera descartado y se deben investigar otras causas del cuadro clínico del paciente. </w:t>
            </w:r>
            <w:r w:rsidRPr="00692D8F">
              <w:rPr>
                <w:rFonts w:ascii="Arial" w:hAnsi="Arial" w:cs="Arial"/>
                <w:bCs/>
                <w:iCs/>
                <w:sz w:val="24"/>
                <w:szCs w:val="24"/>
              </w:rPr>
              <w:t xml:space="preserve">Si es </w:t>
            </w:r>
            <w:r w:rsidRPr="00692D8F">
              <w:rPr>
                <w:rFonts w:ascii="Arial" w:hAnsi="Arial" w:cs="Arial"/>
                <w:bCs/>
                <w:iCs/>
                <w:sz w:val="24"/>
                <w:szCs w:val="24"/>
              </w:rPr>
              <w:lastRenderedPageBreak/>
              <w:t>negativa y está asintomático se reincorporará al trabajo con signos de alarma y recomendaciones generales. Podrá reintegrarse a través de trabajo en casa inicialmente y según la evolución de la Pandemia, podrá volver a lugar de trabajo luego del proceso de rehabilitación y reincorporación laboral (si aplica) y con previa evaluación médica ocupacional post incapacidad. En este último caso se recomienda completar aislamiento de 14 días.</w:t>
            </w:r>
          </w:p>
          <w:p w14:paraId="4A429B8A" w14:textId="77777777" w:rsidR="00533627" w:rsidRPr="00692D8F" w:rsidRDefault="00533627" w:rsidP="00533627">
            <w:pPr>
              <w:pStyle w:val="Prrafodelista"/>
              <w:rPr>
                <w:rFonts w:ascii="Arial" w:hAnsi="Arial" w:cs="Arial"/>
                <w:sz w:val="24"/>
                <w:szCs w:val="24"/>
              </w:rPr>
            </w:pPr>
          </w:p>
          <w:p w14:paraId="7855E79A" w14:textId="77777777" w:rsidR="00533627" w:rsidRPr="00692D8F" w:rsidRDefault="00533627" w:rsidP="005E271C">
            <w:pPr>
              <w:pStyle w:val="Prrafodelista"/>
              <w:numPr>
                <w:ilvl w:val="0"/>
                <w:numId w:val="73"/>
              </w:numPr>
              <w:jc w:val="both"/>
              <w:rPr>
                <w:rFonts w:ascii="Arial" w:hAnsi="Arial" w:cs="Arial"/>
                <w:sz w:val="24"/>
                <w:szCs w:val="24"/>
              </w:rPr>
            </w:pPr>
            <w:r w:rsidRPr="00692D8F">
              <w:rPr>
                <w:rFonts w:ascii="Arial" w:hAnsi="Arial" w:cs="Arial"/>
                <w:b/>
                <w:sz w:val="24"/>
                <w:szCs w:val="24"/>
              </w:rPr>
              <w:t>EN CASO NO COVID:</w:t>
            </w:r>
            <w:r w:rsidRPr="00692D8F">
              <w:rPr>
                <w:rFonts w:ascii="Arial" w:hAnsi="Arial" w:cs="Arial"/>
                <w:sz w:val="24"/>
                <w:szCs w:val="24"/>
              </w:rPr>
              <w:t xml:space="preserve"> si está asintomático o con mejoría sustancial del cuadro y cumplió tiempo de aislamiento, puede reintegrarse. Si la IPS donde se atiende al funcionario tomó prueba RT-PCR para diagnóstico, debe repetir en el día 14, si ésta es negativa se recomienda reincorporar. Si la IPS decide realizar prueba rápida para diagnóstico, ésta debe realizar prueba rápida de anticuerpos IgM/IgG a los 14 días de su aislamiento. Si el resultado de la prueba es IgM negativo e IgG negativo o positivo puede reincorporarse a la comunidad y al trabajo. Si la IgM es positiva se sugiere continuar aislado y seguir criterios de médicos tratantes.</w:t>
            </w:r>
          </w:p>
          <w:p w14:paraId="12A3036C" w14:textId="77777777" w:rsidR="00533627" w:rsidRPr="00692D8F" w:rsidRDefault="00533627" w:rsidP="00533627">
            <w:pPr>
              <w:pStyle w:val="Prrafodelista"/>
              <w:ind w:left="709"/>
              <w:jc w:val="both"/>
              <w:rPr>
                <w:rFonts w:ascii="Arial" w:hAnsi="Arial" w:cs="Arial"/>
                <w:sz w:val="24"/>
                <w:szCs w:val="24"/>
              </w:rPr>
            </w:pPr>
          </w:p>
          <w:p w14:paraId="12C6FF1C" w14:textId="4B548539" w:rsidR="00533627" w:rsidRPr="006E2302" w:rsidRDefault="00533627" w:rsidP="005E271C">
            <w:pPr>
              <w:pStyle w:val="Prrafodelista"/>
              <w:numPr>
                <w:ilvl w:val="1"/>
                <w:numId w:val="141"/>
              </w:numPr>
              <w:jc w:val="both"/>
              <w:rPr>
                <w:rFonts w:ascii="Arial" w:hAnsi="Arial" w:cs="Arial"/>
                <w:b/>
                <w:sz w:val="24"/>
                <w:szCs w:val="24"/>
              </w:rPr>
            </w:pPr>
            <w:r w:rsidRPr="006E2302">
              <w:rPr>
                <w:rFonts w:ascii="Arial" w:hAnsi="Arial" w:cs="Arial"/>
                <w:b/>
                <w:sz w:val="24"/>
                <w:szCs w:val="24"/>
              </w:rPr>
              <w:t>ACOMPAÑAMIENTO EN SALUD MENTAL</w:t>
            </w:r>
          </w:p>
          <w:p w14:paraId="77358379"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t>El trabajador que configuró un contacto estrecho con una persona confirmada a COVID 19 requiere acompañamiento en salud mental, teniendo en cuenta que esta situación puede generar en él emociones tales como ansiedad, miedo, impotencia, entre otras.</w:t>
            </w:r>
          </w:p>
          <w:p w14:paraId="5B01C2E6"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t xml:space="preserve">Por lo anterior los empleados que, en razón a su trabajo, se han expuesto al COVID-19 y tengan o puedan estar manifestando efectos emocionales, serán orientados para acceder al Servicio de acompañamiento por </w:t>
            </w:r>
            <w:proofErr w:type="spellStart"/>
            <w:r w:rsidRPr="00692D8F">
              <w:rPr>
                <w:rFonts w:ascii="Arial" w:hAnsi="Arial" w:cs="Arial"/>
                <w:sz w:val="24"/>
                <w:szCs w:val="24"/>
              </w:rPr>
              <w:t>teleorientación</w:t>
            </w:r>
            <w:proofErr w:type="spellEnd"/>
            <w:r w:rsidRPr="00692D8F">
              <w:rPr>
                <w:rFonts w:ascii="Arial" w:hAnsi="Arial" w:cs="Arial"/>
                <w:sz w:val="24"/>
                <w:szCs w:val="24"/>
              </w:rPr>
              <w:t xml:space="preserve"> psicológica que ofrece la Universidad y la ARL Sura; este servicio permite recibir orientación desde las conversaciones con un profesional para afrontar la situación.</w:t>
            </w:r>
          </w:p>
          <w:p w14:paraId="6D9EDAD4"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t>Para acceder a este servicio, el responsable de seguridad y salud en el trabajo de la universidad podrá remitir a las personas que lo consideren para programar la cita correspondiente, en la Universidad a través de las líneas telefónicas asignadas por las Divisiones de Talento Humano y Bienestar Universitario. En la ARL se debe ingresar la información en la siguiente dirección:</w:t>
            </w:r>
          </w:p>
          <w:p w14:paraId="023DD8BA" w14:textId="77777777" w:rsidR="00533627" w:rsidRPr="00692D8F" w:rsidRDefault="008D78E5" w:rsidP="00533627">
            <w:pPr>
              <w:jc w:val="both"/>
              <w:rPr>
                <w:rFonts w:ascii="Arial" w:hAnsi="Arial" w:cs="Arial"/>
                <w:sz w:val="24"/>
                <w:szCs w:val="24"/>
              </w:rPr>
            </w:pPr>
            <w:hyperlink r:id="rId26" w:history="1">
              <w:r w:rsidR="00533627" w:rsidRPr="00692D8F">
                <w:rPr>
                  <w:rStyle w:val="Hipervnculo"/>
                  <w:rFonts w:ascii="Arial" w:hAnsi="Arial" w:cs="Arial"/>
                  <w:color w:val="auto"/>
                  <w:sz w:val="24"/>
                  <w:szCs w:val="24"/>
                </w:rPr>
                <w:t>https://forms.office.com/Pages/ResponsePage.aspx?id=_tQLPBERE02ODHwzuet1gR-e1oCZKDZAlmvE8FmFWexUMVVKNjYxRUM1RFFBUDFKNk40RkVIQVdVTi4u</w:t>
              </w:r>
            </w:hyperlink>
          </w:p>
          <w:p w14:paraId="19B005A7" w14:textId="77777777" w:rsidR="00533627" w:rsidRPr="00692D8F" w:rsidRDefault="00533627" w:rsidP="00533627">
            <w:pPr>
              <w:jc w:val="both"/>
              <w:rPr>
                <w:rFonts w:ascii="Arial" w:hAnsi="Arial" w:cs="Arial"/>
                <w:sz w:val="24"/>
                <w:szCs w:val="24"/>
              </w:rPr>
            </w:pPr>
            <w:r w:rsidRPr="00692D8F">
              <w:rPr>
                <w:rFonts w:ascii="Arial" w:hAnsi="Arial" w:cs="Arial"/>
                <w:sz w:val="24"/>
                <w:szCs w:val="24"/>
              </w:rPr>
              <w:t>Si se les presenta algún inconveniente, por favor avisar a la ARL por estos medios: </w:t>
            </w:r>
          </w:p>
          <w:p w14:paraId="10D5A659" w14:textId="77777777" w:rsidR="00533627" w:rsidRPr="00692D8F" w:rsidRDefault="00533627" w:rsidP="005E271C">
            <w:pPr>
              <w:pStyle w:val="Prrafodelista"/>
              <w:numPr>
                <w:ilvl w:val="0"/>
                <w:numId w:val="38"/>
              </w:numPr>
              <w:ind w:left="993"/>
              <w:jc w:val="both"/>
              <w:rPr>
                <w:rFonts w:ascii="Arial" w:hAnsi="Arial" w:cs="Arial"/>
                <w:sz w:val="24"/>
                <w:szCs w:val="24"/>
              </w:rPr>
            </w:pPr>
            <w:r w:rsidRPr="00692D8F">
              <w:rPr>
                <w:rFonts w:ascii="Arial" w:hAnsi="Arial" w:cs="Arial"/>
                <w:sz w:val="24"/>
                <w:szCs w:val="24"/>
              </w:rPr>
              <w:t>Desde celular: #888 y luego la opción oculta *888.</w:t>
            </w:r>
          </w:p>
          <w:p w14:paraId="6F5B642B" w14:textId="77777777" w:rsidR="00533627" w:rsidRPr="00692D8F" w:rsidRDefault="00533627" w:rsidP="005E271C">
            <w:pPr>
              <w:pStyle w:val="Prrafodelista"/>
              <w:numPr>
                <w:ilvl w:val="0"/>
                <w:numId w:val="38"/>
              </w:numPr>
              <w:ind w:left="993"/>
              <w:jc w:val="both"/>
              <w:rPr>
                <w:rFonts w:ascii="Arial" w:hAnsi="Arial" w:cs="Arial"/>
                <w:sz w:val="24"/>
                <w:szCs w:val="24"/>
              </w:rPr>
            </w:pPr>
            <w:r w:rsidRPr="00692D8F">
              <w:rPr>
                <w:rFonts w:ascii="Arial" w:hAnsi="Arial" w:cs="Arial"/>
                <w:sz w:val="24"/>
                <w:szCs w:val="24"/>
              </w:rPr>
              <w:t>Desde un fijo Medellín al 437 88 88, opción y luego la opción oculta *888.</w:t>
            </w:r>
          </w:p>
          <w:p w14:paraId="201EBC89" w14:textId="77777777" w:rsidR="00533627" w:rsidRPr="00692D8F" w:rsidRDefault="00533627" w:rsidP="005E271C">
            <w:pPr>
              <w:pStyle w:val="Prrafodelista"/>
              <w:numPr>
                <w:ilvl w:val="0"/>
                <w:numId w:val="38"/>
              </w:numPr>
              <w:ind w:left="993"/>
              <w:jc w:val="both"/>
              <w:rPr>
                <w:rFonts w:ascii="Arial" w:hAnsi="Arial" w:cs="Arial"/>
                <w:sz w:val="24"/>
                <w:szCs w:val="24"/>
              </w:rPr>
            </w:pPr>
            <w:r w:rsidRPr="00692D8F">
              <w:rPr>
                <w:rFonts w:ascii="Arial" w:hAnsi="Arial" w:cs="Arial"/>
                <w:sz w:val="24"/>
                <w:szCs w:val="24"/>
              </w:rPr>
              <w:t>O desde la Línea Nacional 018000 518 888 y luego la opción oculta *888.</w:t>
            </w:r>
          </w:p>
          <w:p w14:paraId="5633916F" w14:textId="77777777" w:rsidR="00533627" w:rsidRPr="00692D8F" w:rsidRDefault="00533627" w:rsidP="00533627">
            <w:pPr>
              <w:pStyle w:val="Prrafodelista"/>
              <w:ind w:left="993"/>
              <w:jc w:val="both"/>
              <w:rPr>
                <w:rFonts w:ascii="Arial" w:hAnsi="Arial" w:cs="Arial"/>
                <w:sz w:val="24"/>
                <w:szCs w:val="24"/>
              </w:rPr>
            </w:pPr>
          </w:p>
          <w:p w14:paraId="7B8653BE" w14:textId="77777777" w:rsidR="0035440D" w:rsidRPr="000F25D8" w:rsidRDefault="0035440D" w:rsidP="005E271C">
            <w:pPr>
              <w:pStyle w:val="Prrafodelista"/>
              <w:numPr>
                <w:ilvl w:val="1"/>
                <w:numId w:val="141"/>
              </w:numPr>
              <w:jc w:val="both"/>
              <w:rPr>
                <w:rFonts w:ascii="Arial" w:hAnsi="Arial" w:cs="Arial"/>
                <w:b/>
                <w:sz w:val="24"/>
                <w:szCs w:val="24"/>
              </w:rPr>
            </w:pPr>
            <w:r w:rsidRPr="000F25D8">
              <w:rPr>
                <w:rFonts w:ascii="Arial" w:hAnsi="Arial" w:cs="Arial"/>
                <w:b/>
                <w:sz w:val="24"/>
                <w:szCs w:val="24"/>
              </w:rPr>
              <w:t>NOTA FINAL</w:t>
            </w:r>
          </w:p>
          <w:p w14:paraId="2CD9B303" w14:textId="1D54A5BB" w:rsidR="0035440D" w:rsidRPr="0035440D" w:rsidRDefault="0035440D" w:rsidP="0035440D">
            <w:pPr>
              <w:pStyle w:val="Prrafodelista"/>
              <w:ind w:left="855"/>
              <w:jc w:val="both"/>
              <w:rPr>
                <w:rFonts w:ascii="Arial" w:hAnsi="Arial" w:cs="Arial"/>
                <w:bCs/>
                <w:sz w:val="24"/>
                <w:szCs w:val="24"/>
              </w:rPr>
            </w:pPr>
            <w:r w:rsidRPr="000F25D8">
              <w:rPr>
                <w:rFonts w:ascii="Arial" w:hAnsi="Arial" w:cs="Arial"/>
                <w:bCs/>
                <w:sz w:val="24"/>
                <w:szCs w:val="24"/>
              </w:rPr>
              <w:t>En caso de que un funcionario o estudiante que se encuentre dentro de las instalaciones de la Universidad sea sospechoso de COVID-19, se le brindará información a través de una pieza comunicativa antes de que se retire de la institución, respecto a las recomendaciones que debe tener en cuenta mientras se establece su condición.</w:t>
            </w:r>
            <w:r w:rsidRPr="0035440D">
              <w:rPr>
                <w:rFonts w:ascii="Arial" w:hAnsi="Arial" w:cs="Arial"/>
                <w:bCs/>
                <w:sz w:val="24"/>
                <w:szCs w:val="24"/>
              </w:rPr>
              <w:t xml:space="preserve"> </w:t>
            </w:r>
          </w:p>
          <w:p w14:paraId="3109C7A7" w14:textId="77777777" w:rsidR="0035440D" w:rsidRDefault="0035440D" w:rsidP="0035440D">
            <w:pPr>
              <w:pStyle w:val="Prrafodelista"/>
              <w:ind w:left="855"/>
              <w:jc w:val="both"/>
              <w:rPr>
                <w:rFonts w:ascii="Arial" w:hAnsi="Arial" w:cs="Arial"/>
                <w:b/>
                <w:sz w:val="24"/>
                <w:szCs w:val="24"/>
              </w:rPr>
            </w:pPr>
          </w:p>
          <w:p w14:paraId="478C8178" w14:textId="6D994ADB" w:rsidR="00533627" w:rsidRPr="008E203C" w:rsidRDefault="008E203C" w:rsidP="005E271C">
            <w:pPr>
              <w:pStyle w:val="Prrafodelista"/>
              <w:numPr>
                <w:ilvl w:val="1"/>
                <w:numId w:val="141"/>
              </w:numPr>
              <w:jc w:val="both"/>
              <w:rPr>
                <w:rFonts w:ascii="Arial" w:hAnsi="Arial" w:cs="Arial"/>
                <w:b/>
                <w:sz w:val="24"/>
                <w:szCs w:val="24"/>
              </w:rPr>
            </w:pPr>
            <w:r>
              <w:rPr>
                <w:rFonts w:ascii="Arial" w:hAnsi="Arial" w:cs="Arial"/>
                <w:b/>
                <w:sz w:val="24"/>
                <w:szCs w:val="24"/>
              </w:rPr>
              <w:t xml:space="preserve">DOCUMENTOS DE REFERENCIA </w:t>
            </w:r>
          </w:p>
          <w:p w14:paraId="744FB367" w14:textId="77777777" w:rsidR="00533627" w:rsidRPr="00692D8F" w:rsidRDefault="00533627" w:rsidP="00533627">
            <w:pPr>
              <w:pStyle w:val="Prrafodelista"/>
              <w:jc w:val="both"/>
              <w:rPr>
                <w:rFonts w:ascii="Arial" w:hAnsi="Arial" w:cs="Arial"/>
                <w:b/>
                <w:sz w:val="24"/>
                <w:szCs w:val="24"/>
              </w:rPr>
            </w:pPr>
          </w:p>
          <w:p w14:paraId="30A27C51" w14:textId="77777777" w:rsidR="00533627" w:rsidRPr="00692D8F" w:rsidRDefault="00533627" w:rsidP="005E271C">
            <w:pPr>
              <w:pStyle w:val="Prrafodelista"/>
              <w:numPr>
                <w:ilvl w:val="0"/>
                <w:numId w:val="39"/>
              </w:numPr>
              <w:ind w:left="709"/>
              <w:jc w:val="both"/>
              <w:rPr>
                <w:rFonts w:ascii="Arial" w:hAnsi="Arial" w:cs="Arial"/>
                <w:sz w:val="24"/>
                <w:szCs w:val="24"/>
              </w:rPr>
            </w:pPr>
            <w:r w:rsidRPr="00692D8F">
              <w:rPr>
                <w:rFonts w:ascii="Arial" w:hAnsi="Arial" w:cs="Arial"/>
                <w:sz w:val="24"/>
                <w:szCs w:val="24"/>
              </w:rPr>
              <w:t>Recomendaciones sectoriales para el retorno inteligente. Sura, 2020.</w:t>
            </w:r>
          </w:p>
          <w:p w14:paraId="6487F9AE" w14:textId="77777777" w:rsidR="00533627" w:rsidRPr="00692D8F" w:rsidRDefault="00533627" w:rsidP="005E271C">
            <w:pPr>
              <w:pStyle w:val="Prrafodelista"/>
              <w:numPr>
                <w:ilvl w:val="0"/>
                <w:numId w:val="39"/>
              </w:numPr>
              <w:ind w:left="709"/>
              <w:jc w:val="both"/>
              <w:rPr>
                <w:rFonts w:ascii="Arial" w:hAnsi="Arial" w:cs="Arial"/>
                <w:sz w:val="24"/>
                <w:szCs w:val="24"/>
              </w:rPr>
            </w:pPr>
            <w:r w:rsidRPr="00692D8F">
              <w:rPr>
                <w:rFonts w:ascii="Arial" w:hAnsi="Arial" w:cs="Arial"/>
                <w:sz w:val="24"/>
                <w:szCs w:val="24"/>
              </w:rPr>
              <w:t>Flujograma de atención y manejo de casos de exposición a coronavirus por parte de las empresas. Sura, 2020.</w:t>
            </w:r>
          </w:p>
          <w:p w14:paraId="4F826246" w14:textId="77777777" w:rsidR="00533627" w:rsidRPr="00692D8F" w:rsidRDefault="00533627" w:rsidP="005E271C">
            <w:pPr>
              <w:pStyle w:val="Prrafodelista"/>
              <w:numPr>
                <w:ilvl w:val="0"/>
                <w:numId w:val="39"/>
              </w:numPr>
              <w:ind w:left="709"/>
              <w:jc w:val="both"/>
              <w:rPr>
                <w:rFonts w:ascii="Arial" w:hAnsi="Arial" w:cs="Arial"/>
                <w:sz w:val="24"/>
                <w:szCs w:val="24"/>
              </w:rPr>
            </w:pPr>
            <w:r w:rsidRPr="00692D8F">
              <w:rPr>
                <w:rFonts w:ascii="Arial" w:hAnsi="Arial" w:cs="Arial"/>
                <w:sz w:val="24"/>
                <w:szCs w:val="24"/>
              </w:rPr>
              <w:t>Instructivo para la vigilancia en salud pública intensificada de infección respiratoria aguda asociada al nuevo coronavirus 2019 (COVID-19), INS v11.</w:t>
            </w:r>
          </w:p>
          <w:p w14:paraId="5800FE01" w14:textId="77777777" w:rsidR="00533627" w:rsidRPr="00692D8F" w:rsidRDefault="00533627" w:rsidP="005E271C">
            <w:pPr>
              <w:pStyle w:val="Prrafodelista"/>
              <w:numPr>
                <w:ilvl w:val="0"/>
                <w:numId w:val="39"/>
              </w:numPr>
              <w:ind w:left="709"/>
              <w:jc w:val="both"/>
              <w:rPr>
                <w:rFonts w:ascii="Arial" w:hAnsi="Arial" w:cs="Arial"/>
                <w:sz w:val="24"/>
                <w:szCs w:val="24"/>
              </w:rPr>
            </w:pPr>
            <w:r w:rsidRPr="00692D8F">
              <w:rPr>
                <w:rFonts w:ascii="Arial" w:hAnsi="Arial" w:cs="Arial"/>
                <w:sz w:val="24"/>
                <w:szCs w:val="24"/>
              </w:rPr>
              <w:t>Lineamientos para el uso de pruebas diagnósticas de SARS-CoV-2 (COVID-19) En Colombia. Minsalud, Mayo 2020.</w:t>
            </w:r>
          </w:p>
          <w:p w14:paraId="391D5FC1" w14:textId="77777777" w:rsidR="00533627" w:rsidRPr="00692D8F" w:rsidRDefault="00533627" w:rsidP="005E271C">
            <w:pPr>
              <w:pStyle w:val="Prrafodelista"/>
              <w:numPr>
                <w:ilvl w:val="0"/>
                <w:numId w:val="39"/>
              </w:numPr>
              <w:ind w:left="709"/>
              <w:jc w:val="both"/>
              <w:rPr>
                <w:rFonts w:ascii="Arial" w:hAnsi="Arial" w:cs="Arial"/>
                <w:b/>
                <w:sz w:val="24"/>
                <w:szCs w:val="24"/>
              </w:rPr>
            </w:pPr>
            <w:r w:rsidRPr="00692D8F">
              <w:rPr>
                <w:rFonts w:ascii="Arial" w:hAnsi="Arial" w:cs="Arial"/>
                <w:sz w:val="24"/>
                <w:szCs w:val="24"/>
              </w:rPr>
              <w:t>Lineamientos para la detección y manejo de casos de COVID-19 por los Prestadores de Servicios de Salud en Colombia, MINSALUD v5.</w:t>
            </w:r>
            <w:r w:rsidRPr="00692D8F">
              <w:rPr>
                <w:rFonts w:ascii="Arial" w:hAnsi="Arial" w:cs="Arial"/>
                <w:vanish/>
                <w:sz w:val="24"/>
                <w:szCs w:val="24"/>
                <w:lang w:val="es-ES"/>
              </w:rPr>
              <w:t>FLUJOGRAMA DE ATENCIÓN Y MANEJO CASOS DE EXPOSICIÓN A CORONAVIRUS POR PARTE DE LAS EMPRESAS</w:t>
            </w:r>
          </w:p>
          <w:p w14:paraId="36EF3E77" w14:textId="77777777" w:rsidR="00533627" w:rsidRPr="00692D8F" w:rsidRDefault="00533627" w:rsidP="005E271C">
            <w:pPr>
              <w:pStyle w:val="Prrafodelista"/>
              <w:numPr>
                <w:ilvl w:val="0"/>
                <w:numId w:val="39"/>
              </w:numPr>
              <w:ind w:left="709"/>
              <w:jc w:val="both"/>
              <w:rPr>
                <w:rFonts w:ascii="Arial" w:hAnsi="Arial" w:cs="Arial"/>
                <w:sz w:val="24"/>
                <w:szCs w:val="24"/>
              </w:rPr>
            </w:pPr>
            <w:r w:rsidRPr="00692D8F">
              <w:rPr>
                <w:rFonts w:ascii="Arial" w:hAnsi="Arial" w:cs="Arial"/>
                <w:sz w:val="24"/>
                <w:szCs w:val="24"/>
              </w:rPr>
              <w:t>SVE riesgo biológico protocolo para la prevención y control de condiciones en el ambiente de trabajo y la detección precoz de casos por riesgo biológico asociado a COVID-19. DHSE Sura 2020</w:t>
            </w:r>
          </w:p>
          <w:p w14:paraId="133C1C6C" w14:textId="77777777" w:rsidR="00533627" w:rsidRPr="00692D8F" w:rsidRDefault="00533627" w:rsidP="005E271C">
            <w:pPr>
              <w:pStyle w:val="Prrafodelista"/>
              <w:numPr>
                <w:ilvl w:val="0"/>
                <w:numId w:val="39"/>
              </w:numPr>
              <w:ind w:left="709"/>
              <w:jc w:val="both"/>
              <w:rPr>
                <w:rFonts w:ascii="Arial" w:hAnsi="Arial" w:cs="Arial"/>
                <w:sz w:val="24"/>
                <w:szCs w:val="24"/>
              </w:rPr>
            </w:pPr>
            <w:r w:rsidRPr="00692D8F">
              <w:rPr>
                <w:rFonts w:ascii="Arial" w:hAnsi="Arial" w:cs="Arial"/>
                <w:sz w:val="24"/>
                <w:szCs w:val="24"/>
              </w:rPr>
              <w:t>Orientaciones para la vigilancia en salud pública de la COVID-19. Instituto Nacional De Salud, Versión 1 – 02 de mayo de 2020.</w:t>
            </w:r>
          </w:p>
          <w:p w14:paraId="041B0FC3" w14:textId="77777777" w:rsidR="00533627" w:rsidRPr="00692D8F" w:rsidRDefault="00533627" w:rsidP="005E271C">
            <w:pPr>
              <w:pStyle w:val="Prrafodelista"/>
              <w:numPr>
                <w:ilvl w:val="0"/>
                <w:numId w:val="39"/>
              </w:numPr>
              <w:ind w:left="709"/>
              <w:jc w:val="both"/>
              <w:rPr>
                <w:rFonts w:ascii="Arial" w:hAnsi="Arial" w:cs="Arial"/>
                <w:sz w:val="24"/>
                <w:szCs w:val="24"/>
              </w:rPr>
            </w:pPr>
            <w:r w:rsidRPr="00692D8F">
              <w:rPr>
                <w:rFonts w:ascii="Arial" w:hAnsi="Arial" w:cs="Arial"/>
                <w:sz w:val="24"/>
                <w:szCs w:val="24"/>
              </w:rPr>
              <w:t xml:space="preserve">Documento generalidades de pruebas serológicas para detección de anticuerpos contra SARS - </w:t>
            </w:r>
            <w:proofErr w:type="spellStart"/>
            <w:r w:rsidRPr="00692D8F">
              <w:rPr>
                <w:rFonts w:ascii="Arial" w:hAnsi="Arial" w:cs="Arial"/>
                <w:sz w:val="24"/>
                <w:szCs w:val="24"/>
              </w:rPr>
              <w:t>CoV</w:t>
            </w:r>
            <w:proofErr w:type="spellEnd"/>
            <w:r w:rsidRPr="00692D8F">
              <w:rPr>
                <w:rFonts w:ascii="Arial" w:hAnsi="Arial" w:cs="Arial"/>
                <w:sz w:val="24"/>
                <w:szCs w:val="24"/>
              </w:rPr>
              <w:t xml:space="preserve"> - 2 – INS. 2020</w:t>
            </w:r>
          </w:p>
          <w:p w14:paraId="2BF904A3" w14:textId="7CC94F02" w:rsidR="00F02736" w:rsidRDefault="00F02736" w:rsidP="00F02736">
            <w:pPr>
              <w:spacing w:line="240" w:lineRule="auto"/>
              <w:jc w:val="both"/>
              <w:rPr>
                <w:rFonts w:ascii="Arial" w:eastAsia="Barlow" w:hAnsi="Arial" w:cs="Arial"/>
                <w:bCs/>
                <w:kern w:val="24"/>
                <w:sz w:val="24"/>
                <w:szCs w:val="24"/>
                <w:lang w:eastAsia="es-CO"/>
              </w:rPr>
            </w:pPr>
          </w:p>
          <w:p w14:paraId="2C08EF49" w14:textId="7674B356" w:rsidR="00F74588" w:rsidRPr="004463BC" w:rsidRDefault="003D7595" w:rsidP="005E271C">
            <w:pPr>
              <w:pStyle w:val="Prrafodelista"/>
              <w:numPr>
                <w:ilvl w:val="0"/>
                <w:numId w:val="141"/>
              </w:numPr>
              <w:spacing w:line="240" w:lineRule="auto"/>
              <w:jc w:val="both"/>
              <w:rPr>
                <w:rFonts w:ascii="Arial" w:eastAsia="Barlow" w:hAnsi="Arial" w:cs="Arial"/>
                <w:bCs/>
                <w:kern w:val="24"/>
                <w:sz w:val="24"/>
                <w:szCs w:val="24"/>
                <w:lang w:eastAsia="es-CO"/>
              </w:rPr>
            </w:pPr>
            <w:r w:rsidRPr="00FF5BD2">
              <w:rPr>
                <w:rFonts w:ascii="Arial" w:eastAsia="Barlow" w:hAnsi="Arial" w:cs="Arial"/>
                <w:b/>
                <w:bCs/>
                <w:kern w:val="24"/>
                <w:sz w:val="24"/>
                <w:szCs w:val="24"/>
                <w:lang w:eastAsia="es-CO"/>
              </w:rPr>
              <w:t xml:space="preserve">PROTOCOLO </w:t>
            </w:r>
            <w:r w:rsidRPr="00FF5BD2">
              <w:rPr>
                <w:rFonts w:ascii="Arial" w:hAnsi="Arial" w:cs="Arial"/>
                <w:b/>
                <w:sz w:val="24"/>
                <w:szCs w:val="24"/>
              </w:rPr>
              <w:t>GENERAL PARA L</w:t>
            </w:r>
            <w:r w:rsidR="00D278DD" w:rsidRPr="00FF5BD2">
              <w:rPr>
                <w:rFonts w:ascii="Arial" w:hAnsi="Arial" w:cs="Arial"/>
                <w:b/>
                <w:sz w:val="24"/>
                <w:szCs w:val="24"/>
              </w:rPr>
              <w:t>A</w:t>
            </w:r>
            <w:r w:rsidRPr="00FF5BD2">
              <w:rPr>
                <w:rFonts w:ascii="Arial" w:hAnsi="Arial" w:cs="Arial"/>
                <w:b/>
                <w:sz w:val="24"/>
                <w:szCs w:val="24"/>
              </w:rPr>
              <w:t xml:space="preserve"> </w:t>
            </w:r>
            <w:r w:rsidR="00D278DD" w:rsidRPr="00FF5BD2">
              <w:rPr>
                <w:rFonts w:ascii="Arial" w:hAnsi="Arial" w:cs="Arial"/>
                <w:b/>
                <w:sz w:val="24"/>
                <w:szCs w:val="24"/>
              </w:rPr>
              <w:t xml:space="preserve">RESTAURACION GRADUAL DEL SERVICIO DE SALUD </w:t>
            </w:r>
            <w:r w:rsidRPr="00FF5BD2">
              <w:rPr>
                <w:rFonts w:ascii="Arial" w:hAnsi="Arial" w:cs="Arial"/>
                <w:b/>
                <w:sz w:val="24"/>
                <w:szCs w:val="24"/>
              </w:rPr>
              <w:t xml:space="preserve">EN LA UNIDAD ADMINISTRATIVA ESPECIAL DE SALUD -UAES, </w:t>
            </w:r>
            <w:r w:rsidR="00D278DD" w:rsidRPr="00FF5BD2">
              <w:rPr>
                <w:rFonts w:ascii="Arial" w:hAnsi="Arial" w:cs="Arial"/>
                <w:b/>
                <w:sz w:val="24"/>
                <w:szCs w:val="24"/>
              </w:rPr>
              <w:t>EN LAS FASES DE MITIGACIÓN Y CONTROL DE LA EMERGENCIA SANITARIA POR</w:t>
            </w:r>
            <w:r w:rsidRPr="00FF5BD2">
              <w:rPr>
                <w:rFonts w:ascii="Arial" w:hAnsi="Arial" w:cs="Arial"/>
                <w:b/>
                <w:sz w:val="24"/>
                <w:szCs w:val="24"/>
              </w:rPr>
              <w:t xml:space="preserve"> CORONAVIRUS (COVID-19)</w:t>
            </w:r>
            <w:r w:rsidR="00D278DD" w:rsidRPr="00FF5BD2">
              <w:rPr>
                <w:rFonts w:ascii="Arial" w:hAnsi="Arial" w:cs="Arial"/>
                <w:b/>
                <w:sz w:val="24"/>
                <w:szCs w:val="24"/>
              </w:rPr>
              <w:t xml:space="preserve"> EN COLOMBIA</w:t>
            </w:r>
          </w:p>
          <w:p w14:paraId="731611EF" w14:textId="77777777" w:rsidR="004463BC" w:rsidRPr="00FF5BD2" w:rsidRDefault="004463BC" w:rsidP="004463BC">
            <w:pPr>
              <w:pStyle w:val="Prrafodelista"/>
              <w:spacing w:line="240" w:lineRule="auto"/>
              <w:ind w:left="1080"/>
              <w:jc w:val="both"/>
              <w:rPr>
                <w:rFonts w:ascii="Arial" w:eastAsia="Barlow" w:hAnsi="Arial" w:cs="Arial"/>
                <w:bCs/>
                <w:kern w:val="24"/>
                <w:sz w:val="24"/>
                <w:szCs w:val="24"/>
                <w:lang w:eastAsia="es-CO"/>
              </w:rPr>
            </w:pPr>
          </w:p>
          <w:p w14:paraId="7053ACC6" w14:textId="07CB5D67" w:rsidR="0053094C" w:rsidRPr="004463BC" w:rsidRDefault="0053094C" w:rsidP="005E271C">
            <w:pPr>
              <w:pStyle w:val="Prrafodelista"/>
              <w:numPr>
                <w:ilvl w:val="1"/>
                <w:numId w:val="141"/>
              </w:numPr>
              <w:spacing w:after="0" w:line="240" w:lineRule="auto"/>
              <w:jc w:val="both"/>
              <w:rPr>
                <w:rFonts w:ascii="Arial" w:eastAsia="Barlow" w:hAnsi="Arial" w:cs="Arial"/>
                <w:b/>
                <w:bCs/>
                <w:kern w:val="24"/>
                <w:sz w:val="24"/>
                <w:szCs w:val="24"/>
                <w:lang w:eastAsia="es-CO"/>
              </w:rPr>
            </w:pPr>
            <w:r w:rsidRPr="004463BC">
              <w:rPr>
                <w:rFonts w:ascii="Arial" w:eastAsia="Barlow" w:hAnsi="Arial" w:cs="Arial"/>
                <w:b/>
                <w:bCs/>
                <w:kern w:val="24"/>
                <w:sz w:val="24"/>
                <w:szCs w:val="24"/>
                <w:lang w:eastAsia="es-CO"/>
              </w:rPr>
              <w:t xml:space="preserve">Objetivo </w:t>
            </w:r>
          </w:p>
          <w:p w14:paraId="31673F7A" w14:textId="72B36E4C" w:rsidR="0053094C" w:rsidRPr="00813CEC" w:rsidRDefault="00EE3EBF" w:rsidP="0053094C">
            <w:pPr>
              <w:spacing w:after="0" w:line="240" w:lineRule="auto"/>
              <w:jc w:val="both"/>
              <w:rPr>
                <w:rFonts w:ascii="Arial" w:hAnsi="Arial" w:cs="Arial"/>
                <w:sz w:val="24"/>
                <w:szCs w:val="24"/>
              </w:rPr>
            </w:pPr>
            <w:r w:rsidRPr="00A34B06">
              <w:rPr>
                <w:rFonts w:ascii="Arial" w:eastAsia="Barlow" w:hAnsi="Arial" w:cs="Arial"/>
                <w:bCs/>
                <w:kern w:val="24"/>
                <w:sz w:val="24"/>
                <w:szCs w:val="24"/>
                <w:lang w:eastAsia="es-CO"/>
              </w:rPr>
              <w:t>El propósito de este protocolo</w:t>
            </w:r>
            <w:r w:rsidR="0053094C">
              <w:rPr>
                <w:rFonts w:ascii="Arial" w:eastAsia="Barlow" w:hAnsi="Arial" w:cs="Arial"/>
                <w:bCs/>
                <w:kern w:val="24"/>
                <w:sz w:val="24"/>
                <w:szCs w:val="24"/>
                <w:lang w:eastAsia="es-CO"/>
              </w:rPr>
              <w:t xml:space="preserve"> es im</w:t>
            </w:r>
            <w:r w:rsidR="0053094C" w:rsidRPr="00813CEC">
              <w:rPr>
                <w:rFonts w:ascii="Arial" w:hAnsi="Arial" w:cs="Arial"/>
                <w:sz w:val="24"/>
                <w:szCs w:val="24"/>
              </w:rPr>
              <w:t xml:space="preserve">plementar </w:t>
            </w:r>
            <w:r w:rsidR="0053094C">
              <w:rPr>
                <w:rFonts w:ascii="Arial" w:hAnsi="Arial" w:cs="Arial"/>
                <w:sz w:val="24"/>
                <w:szCs w:val="24"/>
              </w:rPr>
              <w:t>las medidas</w:t>
            </w:r>
            <w:r w:rsidR="0053094C" w:rsidRPr="00813CEC">
              <w:rPr>
                <w:rFonts w:ascii="Arial" w:hAnsi="Arial" w:cs="Arial"/>
                <w:sz w:val="24"/>
                <w:szCs w:val="24"/>
              </w:rPr>
              <w:t xml:space="preserve"> de bioseguridad, para la restauración gradual de los servicios de salud</w:t>
            </w:r>
            <w:r w:rsidR="0053094C">
              <w:rPr>
                <w:rFonts w:ascii="Arial" w:hAnsi="Arial" w:cs="Arial"/>
                <w:sz w:val="24"/>
                <w:szCs w:val="24"/>
              </w:rPr>
              <w:t xml:space="preserve"> en la UAES</w:t>
            </w:r>
            <w:r w:rsidR="0053094C" w:rsidRPr="00813CEC">
              <w:rPr>
                <w:rFonts w:ascii="Arial" w:hAnsi="Arial" w:cs="Arial"/>
                <w:sz w:val="24"/>
                <w:szCs w:val="24"/>
              </w:rPr>
              <w:t xml:space="preserve">, minimizando los factores que pueden generar la transmisión del COVID-19, durante la fase de mitigación y control de la emergencia sanitaria. </w:t>
            </w:r>
          </w:p>
          <w:p w14:paraId="0CD1E0E2" w14:textId="77777777" w:rsidR="004463BC" w:rsidRDefault="004463BC" w:rsidP="0053094C">
            <w:pPr>
              <w:spacing w:after="0" w:line="240" w:lineRule="auto"/>
              <w:jc w:val="both"/>
              <w:rPr>
                <w:rFonts w:ascii="Arial" w:hAnsi="Arial" w:cs="Arial"/>
                <w:b/>
                <w:sz w:val="24"/>
                <w:szCs w:val="24"/>
              </w:rPr>
            </w:pPr>
          </w:p>
          <w:p w14:paraId="649ECAA1" w14:textId="09465AB9" w:rsidR="0053094C" w:rsidRPr="004463BC" w:rsidRDefault="0053094C" w:rsidP="005E271C">
            <w:pPr>
              <w:pStyle w:val="Prrafodelista"/>
              <w:numPr>
                <w:ilvl w:val="1"/>
                <w:numId w:val="141"/>
              </w:numPr>
              <w:spacing w:after="0" w:line="240" w:lineRule="auto"/>
              <w:jc w:val="both"/>
              <w:rPr>
                <w:rFonts w:ascii="Arial" w:hAnsi="Arial" w:cs="Arial"/>
                <w:b/>
                <w:sz w:val="24"/>
                <w:szCs w:val="24"/>
              </w:rPr>
            </w:pPr>
            <w:r w:rsidRPr="004463BC">
              <w:rPr>
                <w:rFonts w:ascii="Arial" w:hAnsi="Arial" w:cs="Arial"/>
                <w:b/>
                <w:sz w:val="24"/>
                <w:szCs w:val="24"/>
              </w:rPr>
              <w:t>Alcance</w:t>
            </w:r>
          </w:p>
          <w:p w14:paraId="71C13F95" w14:textId="587030AB" w:rsidR="0053094C" w:rsidRPr="00813CEC" w:rsidRDefault="0053094C" w:rsidP="0053094C">
            <w:pPr>
              <w:spacing w:after="0" w:line="240" w:lineRule="auto"/>
              <w:jc w:val="both"/>
              <w:rPr>
                <w:rFonts w:ascii="Arial" w:hAnsi="Arial" w:cs="Arial"/>
                <w:sz w:val="24"/>
                <w:szCs w:val="24"/>
              </w:rPr>
            </w:pPr>
            <w:r w:rsidRPr="00813CEC">
              <w:rPr>
                <w:rFonts w:ascii="Arial" w:hAnsi="Arial" w:cs="Arial"/>
                <w:sz w:val="24"/>
                <w:szCs w:val="24"/>
              </w:rPr>
              <w:t xml:space="preserve">La aplicación de este protocolo, es de obligatorio cumplimiento por todos los </w:t>
            </w:r>
            <w:r w:rsidR="005A489D" w:rsidRPr="00813CEC">
              <w:rPr>
                <w:rFonts w:ascii="Arial" w:hAnsi="Arial" w:cs="Arial"/>
                <w:sz w:val="24"/>
                <w:szCs w:val="24"/>
              </w:rPr>
              <w:t>trabajadores, usuarios</w:t>
            </w:r>
            <w:r w:rsidRPr="00813CEC">
              <w:rPr>
                <w:rFonts w:ascii="Arial" w:hAnsi="Arial" w:cs="Arial"/>
                <w:sz w:val="24"/>
                <w:szCs w:val="24"/>
              </w:rPr>
              <w:t xml:space="preserve"> y visitantes de la Unidad Administrativa Especial de Salud, para la adecuada y segura prestación de servicios, garantizando el distanciamiento social y la protección integral del talento humano y de los usuarios. </w:t>
            </w:r>
          </w:p>
          <w:p w14:paraId="1DB12EA4" w14:textId="77777777" w:rsidR="0053094C" w:rsidRPr="00813CEC" w:rsidRDefault="0053094C" w:rsidP="0053094C">
            <w:pPr>
              <w:spacing w:after="0" w:line="240" w:lineRule="auto"/>
              <w:jc w:val="both"/>
              <w:rPr>
                <w:rFonts w:ascii="Arial" w:hAnsi="Arial" w:cs="Arial"/>
                <w:sz w:val="24"/>
                <w:szCs w:val="24"/>
              </w:rPr>
            </w:pPr>
          </w:p>
          <w:p w14:paraId="315718A1" w14:textId="77777777" w:rsidR="0053094C" w:rsidRPr="00813CEC" w:rsidRDefault="0053094C" w:rsidP="0053094C">
            <w:pPr>
              <w:spacing w:after="0" w:line="240" w:lineRule="auto"/>
              <w:jc w:val="both"/>
              <w:rPr>
                <w:rFonts w:ascii="Arial" w:hAnsi="Arial" w:cs="Arial"/>
                <w:sz w:val="24"/>
                <w:szCs w:val="24"/>
              </w:rPr>
            </w:pPr>
            <w:r w:rsidRPr="00813CEC">
              <w:rPr>
                <w:rFonts w:ascii="Arial" w:hAnsi="Arial" w:cs="Arial"/>
                <w:sz w:val="24"/>
                <w:szCs w:val="24"/>
              </w:rPr>
              <w:t>En este sentido, y debido a la situación epidemiológica y dinámica de la enfermedad respiratoria y sus agentes causantes, este protocolo se revisara de manera periódica teniendo en cuenta el comportamiento de la COVID-19  y  los lineamientos que se impartan desde el Ministerio de Salud y Protección Social, en el marco de la pandemia.</w:t>
            </w:r>
          </w:p>
          <w:p w14:paraId="5845F4A8" w14:textId="77777777" w:rsidR="00F02736" w:rsidRDefault="00F02736" w:rsidP="00F02736">
            <w:pPr>
              <w:jc w:val="both"/>
              <w:rPr>
                <w:rFonts w:ascii="Arial" w:hAnsi="Arial" w:cs="Arial"/>
                <w:sz w:val="24"/>
                <w:szCs w:val="24"/>
              </w:rPr>
            </w:pPr>
          </w:p>
          <w:p w14:paraId="0EC7B79D" w14:textId="7162D9FA" w:rsidR="00F02736" w:rsidRPr="004463BC" w:rsidRDefault="0053094C" w:rsidP="005E271C">
            <w:pPr>
              <w:pStyle w:val="Prrafodelista"/>
              <w:numPr>
                <w:ilvl w:val="1"/>
                <w:numId w:val="141"/>
              </w:numPr>
              <w:jc w:val="both"/>
              <w:rPr>
                <w:rFonts w:ascii="Arial" w:hAnsi="Arial" w:cs="Arial"/>
                <w:b/>
                <w:sz w:val="24"/>
                <w:szCs w:val="24"/>
              </w:rPr>
            </w:pPr>
            <w:r w:rsidRPr="004463BC">
              <w:rPr>
                <w:rFonts w:ascii="Arial" w:hAnsi="Arial" w:cs="Arial"/>
                <w:b/>
                <w:sz w:val="24"/>
                <w:szCs w:val="24"/>
              </w:rPr>
              <w:t xml:space="preserve">Características </w:t>
            </w:r>
          </w:p>
          <w:p w14:paraId="56384BD2" w14:textId="77777777" w:rsidR="0053094C" w:rsidRPr="00813CEC" w:rsidRDefault="0053094C" w:rsidP="0053094C">
            <w:pPr>
              <w:spacing w:after="0" w:line="240" w:lineRule="auto"/>
              <w:jc w:val="both"/>
              <w:rPr>
                <w:rFonts w:ascii="Arial" w:hAnsi="Arial" w:cs="Arial"/>
                <w:sz w:val="24"/>
                <w:szCs w:val="24"/>
              </w:rPr>
            </w:pPr>
            <w:r w:rsidRPr="00813CEC">
              <w:rPr>
                <w:rFonts w:ascii="Arial" w:hAnsi="Arial" w:cs="Arial"/>
                <w:sz w:val="24"/>
                <w:szCs w:val="24"/>
              </w:rPr>
              <w:t>Los coronavirus (</w:t>
            </w:r>
            <w:proofErr w:type="spellStart"/>
            <w:r w:rsidRPr="00813CEC">
              <w:rPr>
                <w:rFonts w:ascii="Arial" w:hAnsi="Arial" w:cs="Arial"/>
                <w:sz w:val="24"/>
                <w:szCs w:val="24"/>
              </w:rPr>
              <w:t>CoV</w:t>
            </w:r>
            <w:proofErr w:type="spellEnd"/>
            <w:r w:rsidRPr="00813CEC">
              <w:rPr>
                <w:rFonts w:ascii="Arial" w:hAnsi="Arial" w:cs="Arial"/>
                <w:sz w:val="24"/>
                <w:szCs w:val="24"/>
              </w:rPr>
              <w:t>), son una amplia familia de virus, algunos de ellos causan enfermedades que se manifiestan desde un resfriado común hasta enfermedades mucho más severas como el MERS-</w:t>
            </w:r>
            <w:proofErr w:type="spellStart"/>
            <w:r w:rsidRPr="00813CEC">
              <w:rPr>
                <w:rFonts w:ascii="Arial" w:hAnsi="Arial" w:cs="Arial"/>
                <w:sz w:val="24"/>
                <w:szCs w:val="24"/>
              </w:rPr>
              <w:t>CoV</w:t>
            </w:r>
            <w:proofErr w:type="spellEnd"/>
            <w:r w:rsidRPr="00813CEC">
              <w:rPr>
                <w:rFonts w:ascii="Arial" w:hAnsi="Arial" w:cs="Arial"/>
                <w:sz w:val="24"/>
                <w:szCs w:val="24"/>
              </w:rPr>
              <w:t xml:space="preserve"> y SARS-</w:t>
            </w:r>
            <w:proofErr w:type="spellStart"/>
            <w:r w:rsidRPr="00813CEC">
              <w:rPr>
                <w:rFonts w:ascii="Arial" w:hAnsi="Arial" w:cs="Arial"/>
                <w:sz w:val="24"/>
                <w:szCs w:val="24"/>
              </w:rPr>
              <w:t>CoV</w:t>
            </w:r>
            <w:proofErr w:type="spellEnd"/>
            <w:r w:rsidRPr="00813CEC">
              <w:rPr>
                <w:rFonts w:ascii="Arial" w:hAnsi="Arial" w:cs="Arial"/>
                <w:sz w:val="24"/>
                <w:szCs w:val="24"/>
              </w:rPr>
              <w:t xml:space="preserve">. El coronavirus nuevo (COVID-19) es un virus que no había sido identificado previamente en humanos. </w:t>
            </w:r>
          </w:p>
          <w:p w14:paraId="48C1AC54" w14:textId="77777777" w:rsidR="0053094C" w:rsidRPr="00813CEC" w:rsidRDefault="0053094C" w:rsidP="0053094C">
            <w:pPr>
              <w:spacing w:after="0" w:line="240" w:lineRule="auto"/>
              <w:jc w:val="both"/>
              <w:rPr>
                <w:rFonts w:ascii="Arial" w:hAnsi="Arial" w:cs="Arial"/>
                <w:sz w:val="24"/>
                <w:szCs w:val="24"/>
              </w:rPr>
            </w:pPr>
          </w:p>
          <w:p w14:paraId="48FCE1B7" w14:textId="77777777" w:rsidR="0053094C" w:rsidRPr="00813CEC" w:rsidRDefault="0053094C" w:rsidP="0053094C">
            <w:pPr>
              <w:spacing w:after="0" w:line="240" w:lineRule="auto"/>
              <w:jc w:val="both"/>
              <w:rPr>
                <w:rFonts w:ascii="Arial" w:hAnsi="Arial" w:cs="Arial"/>
                <w:sz w:val="24"/>
                <w:szCs w:val="24"/>
              </w:rPr>
            </w:pPr>
            <w:r w:rsidRPr="00813CEC">
              <w:rPr>
                <w:rFonts w:ascii="Arial" w:hAnsi="Arial" w:cs="Arial"/>
                <w:sz w:val="24"/>
                <w:szCs w:val="24"/>
              </w:rPr>
              <w:t>Es importante tener en cuenta que existen cuatro coronavirus humanos (</w:t>
            </w:r>
            <w:proofErr w:type="spellStart"/>
            <w:r w:rsidRPr="00813CEC">
              <w:rPr>
                <w:rFonts w:ascii="Arial" w:hAnsi="Arial" w:cs="Arial"/>
                <w:sz w:val="24"/>
                <w:szCs w:val="24"/>
              </w:rPr>
              <w:t>HCoV</w:t>
            </w:r>
            <w:proofErr w:type="spellEnd"/>
            <w:r w:rsidRPr="00813CEC">
              <w:rPr>
                <w:rFonts w:ascii="Arial" w:hAnsi="Arial" w:cs="Arial"/>
                <w:sz w:val="24"/>
                <w:szCs w:val="24"/>
              </w:rPr>
              <w:t>) endémicos a nivel global: HCoV-229E, HCoV-NL63, HCoV-HKU1 y HCoV-OC43, además de otros dos coronavirus que causan infección zoonótica en humanos: MERS-</w:t>
            </w:r>
            <w:proofErr w:type="spellStart"/>
            <w:r w:rsidRPr="00813CEC">
              <w:rPr>
                <w:rFonts w:ascii="Arial" w:hAnsi="Arial" w:cs="Arial"/>
                <w:sz w:val="24"/>
                <w:szCs w:val="24"/>
              </w:rPr>
              <w:t>CoV</w:t>
            </w:r>
            <w:proofErr w:type="spellEnd"/>
            <w:r w:rsidRPr="00813CEC">
              <w:rPr>
                <w:rFonts w:ascii="Arial" w:hAnsi="Arial" w:cs="Arial"/>
                <w:sz w:val="24"/>
                <w:szCs w:val="24"/>
              </w:rPr>
              <w:t xml:space="preserve"> y </w:t>
            </w:r>
            <w:proofErr w:type="spellStart"/>
            <w:r w:rsidRPr="00813CEC">
              <w:rPr>
                <w:rFonts w:ascii="Arial" w:hAnsi="Arial" w:cs="Arial"/>
                <w:sz w:val="24"/>
                <w:szCs w:val="24"/>
              </w:rPr>
              <w:t>SARSCoV</w:t>
            </w:r>
            <w:proofErr w:type="spellEnd"/>
            <w:r w:rsidRPr="00813CEC">
              <w:rPr>
                <w:rFonts w:ascii="Arial" w:hAnsi="Arial" w:cs="Arial"/>
                <w:sz w:val="24"/>
                <w:szCs w:val="24"/>
              </w:rPr>
              <w:t>. Estos coronavirus son diferentes al COVID-19, circulante en la actualidad, por lo que su detección no excluye en absoluto la infección por este nuevo coronavirus.</w:t>
            </w:r>
          </w:p>
          <w:p w14:paraId="286C0319" w14:textId="77777777" w:rsidR="0053094C" w:rsidRPr="00813CEC" w:rsidRDefault="0053094C" w:rsidP="0053094C">
            <w:pPr>
              <w:spacing w:after="0" w:line="240" w:lineRule="auto"/>
              <w:jc w:val="both"/>
              <w:rPr>
                <w:rFonts w:ascii="Arial" w:hAnsi="Arial" w:cs="Arial"/>
                <w:sz w:val="24"/>
                <w:szCs w:val="24"/>
              </w:rPr>
            </w:pPr>
          </w:p>
          <w:p w14:paraId="52BF92D9" w14:textId="77777777" w:rsidR="0053094C" w:rsidRPr="00813CEC" w:rsidRDefault="0053094C" w:rsidP="0053094C">
            <w:pPr>
              <w:spacing w:after="0" w:line="240" w:lineRule="auto"/>
              <w:jc w:val="both"/>
              <w:rPr>
                <w:rFonts w:ascii="Arial" w:hAnsi="Arial" w:cs="Arial"/>
                <w:sz w:val="24"/>
                <w:szCs w:val="24"/>
              </w:rPr>
            </w:pPr>
            <w:r w:rsidRPr="00813CEC">
              <w:rPr>
                <w:rFonts w:ascii="Arial" w:hAnsi="Arial" w:cs="Arial"/>
                <w:sz w:val="24"/>
                <w:szCs w:val="24"/>
              </w:rPr>
              <w:lastRenderedPageBreak/>
              <w:t>Actualmente, bajo la evidencia científica, el mecanismo de transmisión, más probable es por gotas respiratorias mayor de 5 micras (</w:t>
            </w:r>
            <w:proofErr w:type="spellStart"/>
            <w:r w:rsidRPr="00813CEC">
              <w:rPr>
                <w:rFonts w:ascii="Arial" w:hAnsi="Arial" w:cs="Arial"/>
                <w:sz w:val="24"/>
                <w:szCs w:val="24"/>
              </w:rPr>
              <w:t>Pflugge</w:t>
            </w:r>
            <w:proofErr w:type="spellEnd"/>
            <w:r w:rsidRPr="00813CEC">
              <w:rPr>
                <w:rFonts w:ascii="Arial" w:hAnsi="Arial" w:cs="Arial"/>
                <w:sz w:val="24"/>
                <w:szCs w:val="24"/>
              </w:rPr>
              <w:t xml:space="preserve">), que no permanecen suspendidas en el aire y se depositan a menos de 1 o 2 metros,  y por contacto directo de las mucosas con secreciones, o con material contaminado por éstas, que puedan transportarse en manos u objetos (similar a la gripe). Es probable una transmisión por superficies infectadas y se ha descrito la transmisión nosocomial, especialmente en los trabajadores sanitarios. </w:t>
            </w:r>
          </w:p>
          <w:p w14:paraId="1D1E3B43" w14:textId="77777777" w:rsidR="0053094C" w:rsidRDefault="0053094C" w:rsidP="00F02736">
            <w:pPr>
              <w:jc w:val="both"/>
              <w:rPr>
                <w:rFonts w:ascii="Arial" w:hAnsi="Arial" w:cs="Arial"/>
                <w:sz w:val="24"/>
                <w:szCs w:val="24"/>
              </w:rPr>
            </w:pPr>
          </w:p>
          <w:p w14:paraId="0A213E69" w14:textId="4486B0CD" w:rsidR="0053094C" w:rsidRPr="004463BC" w:rsidRDefault="0053094C" w:rsidP="005E271C">
            <w:pPr>
              <w:pStyle w:val="Prrafodelista"/>
              <w:numPr>
                <w:ilvl w:val="1"/>
                <w:numId w:val="141"/>
              </w:numPr>
              <w:jc w:val="both"/>
              <w:rPr>
                <w:rFonts w:ascii="Arial" w:hAnsi="Arial" w:cs="Arial"/>
                <w:b/>
                <w:sz w:val="24"/>
                <w:szCs w:val="24"/>
              </w:rPr>
            </w:pPr>
            <w:r w:rsidRPr="004463BC">
              <w:rPr>
                <w:rFonts w:ascii="Arial" w:hAnsi="Arial" w:cs="Arial"/>
                <w:b/>
                <w:sz w:val="24"/>
                <w:szCs w:val="24"/>
              </w:rPr>
              <w:t xml:space="preserve">Generalidades </w:t>
            </w:r>
          </w:p>
          <w:p w14:paraId="5ACF9FE8" w14:textId="3863F373" w:rsidR="0053094C" w:rsidRPr="00813CEC" w:rsidRDefault="0053094C" w:rsidP="00E61292">
            <w:pPr>
              <w:spacing w:line="240" w:lineRule="auto"/>
              <w:jc w:val="both"/>
              <w:rPr>
                <w:rFonts w:ascii="Arial" w:hAnsi="Arial" w:cs="Arial"/>
                <w:sz w:val="24"/>
                <w:szCs w:val="24"/>
              </w:rPr>
            </w:pPr>
            <w:r w:rsidRPr="00813CEC">
              <w:rPr>
                <w:rFonts w:ascii="Arial" w:hAnsi="Arial" w:cs="Arial"/>
                <w:sz w:val="24"/>
                <w:szCs w:val="24"/>
              </w:rPr>
              <w:t>En la contingencia de la Pandemia, por el COVID-19, se han adoptado una serie de recomendaciones para el cuidado personal individual, como también para los trabajadores de la salud, adaptadas a cada caso en particular, dentro del nivel de atención en que se desempeña el trabajador. Así como también los cuidados necesarios al salir de casa, transporte y retorno a la vivienda.</w:t>
            </w:r>
          </w:p>
          <w:p w14:paraId="3F0D124C" w14:textId="77777777" w:rsidR="000F1CDA" w:rsidRPr="000F1CDA" w:rsidRDefault="000F1CDA" w:rsidP="000F1CDA">
            <w:pPr>
              <w:spacing w:after="0" w:line="240" w:lineRule="auto"/>
              <w:jc w:val="both"/>
              <w:rPr>
                <w:rFonts w:ascii="Arial" w:hAnsi="Arial" w:cs="Arial"/>
                <w:sz w:val="24"/>
                <w:szCs w:val="24"/>
              </w:rPr>
            </w:pPr>
            <w:r w:rsidRPr="000F1CDA">
              <w:rPr>
                <w:rFonts w:ascii="Arial" w:hAnsi="Arial" w:cs="Arial"/>
                <w:sz w:val="24"/>
                <w:szCs w:val="24"/>
              </w:rPr>
              <w:t>En este documento, buscamos orientar y sintetizar las políticas, lineamientos, acciones y medidas, que se deben aplicar de manera obligatoria, por todos los trabajadores, usuarios / pacientes y visitantes de la UAES, a la hora del retorno presencial para el desarrollo de las actividades laborales, garantizando la continuidad y la oportunidad en la prestación del servicio de salud, minimizando la diseminación de la infección.</w:t>
            </w:r>
          </w:p>
          <w:p w14:paraId="7383C4E6" w14:textId="77777777" w:rsidR="000F1CDA" w:rsidRPr="000F1CDA" w:rsidRDefault="000F1CDA" w:rsidP="000F1CDA">
            <w:pPr>
              <w:spacing w:after="0" w:line="240" w:lineRule="auto"/>
              <w:jc w:val="both"/>
              <w:rPr>
                <w:rFonts w:ascii="Arial" w:hAnsi="Arial" w:cs="Arial"/>
                <w:sz w:val="24"/>
                <w:szCs w:val="24"/>
              </w:rPr>
            </w:pPr>
          </w:p>
          <w:p w14:paraId="2125AA7C" w14:textId="77777777" w:rsidR="000F1CDA" w:rsidRPr="000F1CDA" w:rsidRDefault="000F1CDA" w:rsidP="000F1CDA">
            <w:pPr>
              <w:spacing w:after="0" w:line="240" w:lineRule="auto"/>
              <w:jc w:val="both"/>
              <w:rPr>
                <w:rFonts w:ascii="Arial" w:hAnsi="Arial" w:cs="Arial"/>
                <w:b/>
                <w:i/>
                <w:sz w:val="24"/>
                <w:szCs w:val="24"/>
              </w:rPr>
            </w:pPr>
            <w:r w:rsidRPr="000F1CDA">
              <w:rPr>
                <w:rFonts w:ascii="Arial" w:hAnsi="Arial" w:cs="Arial"/>
                <w:sz w:val="24"/>
                <w:szCs w:val="24"/>
              </w:rPr>
              <w:t xml:space="preserve">Los Elementos de Protección Personal-EPP, se deberán utilizar de manera obligatoria y responsable, teniendo como base el riesgo de exposición a la infección y el tipo de actividad específica desempeñada por cada trabajador, como también por el usuario/paciente, quien de manera obligatoria, previa asignación de la consulta </w:t>
            </w:r>
            <w:r w:rsidRPr="000F1CDA">
              <w:rPr>
                <w:rFonts w:ascii="Arial" w:hAnsi="Arial" w:cs="Arial"/>
                <w:b/>
                <w:i/>
                <w:sz w:val="24"/>
                <w:szCs w:val="24"/>
              </w:rPr>
              <w:t>prioritaria,</w:t>
            </w:r>
            <w:r w:rsidRPr="000F1CDA">
              <w:rPr>
                <w:rFonts w:ascii="Arial" w:hAnsi="Arial" w:cs="Arial"/>
                <w:sz w:val="24"/>
                <w:szCs w:val="24"/>
              </w:rPr>
              <w:t xml:space="preserve">  ingresará a la  Unidad de Salud, portando su tapabocas sobre la nariz y debajo del mentón, quien recibirá la orientación correspondiente al cumplimiento de este protocolo. Todo trabajador, usuario/paciente o visitante, deberá pasar por el punto de lavado de manos o en su defecto por la aplicación de alcohol </w:t>
            </w:r>
            <w:proofErr w:type="spellStart"/>
            <w:r w:rsidRPr="000F1CDA">
              <w:rPr>
                <w:rFonts w:ascii="Arial" w:hAnsi="Arial" w:cs="Arial"/>
                <w:sz w:val="24"/>
                <w:szCs w:val="24"/>
              </w:rPr>
              <w:t>glicerinado</w:t>
            </w:r>
            <w:proofErr w:type="spellEnd"/>
            <w:r w:rsidRPr="000F1CDA">
              <w:rPr>
                <w:rFonts w:ascii="Arial" w:hAnsi="Arial" w:cs="Arial"/>
                <w:sz w:val="24"/>
                <w:szCs w:val="24"/>
              </w:rPr>
              <w:t>. Estos puntos se encontrarán en las afueras de la Unidad de Salud. (</w:t>
            </w:r>
            <w:r w:rsidRPr="000F1CDA">
              <w:rPr>
                <w:rFonts w:ascii="Arial" w:hAnsi="Arial" w:cs="Arial"/>
                <w:b/>
                <w:i/>
                <w:sz w:val="24"/>
                <w:szCs w:val="24"/>
              </w:rPr>
              <w:t>Ver Cuadro 1- EPP requeridos por escenario u área).</w:t>
            </w:r>
          </w:p>
          <w:p w14:paraId="3D0A257F" w14:textId="77777777" w:rsidR="000F1CDA" w:rsidRPr="000F1CDA" w:rsidRDefault="000F1CDA" w:rsidP="000F1CDA">
            <w:pPr>
              <w:spacing w:after="0" w:line="240" w:lineRule="auto"/>
              <w:jc w:val="both"/>
              <w:rPr>
                <w:rFonts w:ascii="Arial" w:hAnsi="Arial" w:cs="Arial"/>
                <w:b/>
                <w:i/>
                <w:sz w:val="24"/>
                <w:szCs w:val="24"/>
              </w:rPr>
            </w:pPr>
          </w:p>
          <w:p w14:paraId="494D59CB" w14:textId="77777777" w:rsidR="000F1CDA" w:rsidRPr="000F1CDA" w:rsidRDefault="000F1CDA" w:rsidP="000F1CDA">
            <w:pPr>
              <w:spacing w:after="0" w:line="240" w:lineRule="auto"/>
              <w:jc w:val="both"/>
              <w:rPr>
                <w:rFonts w:ascii="Arial" w:hAnsi="Arial" w:cs="Arial"/>
                <w:sz w:val="24"/>
                <w:szCs w:val="24"/>
              </w:rPr>
            </w:pPr>
            <w:r w:rsidRPr="000F1CDA">
              <w:rPr>
                <w:rFonts w:ascii="Arial" w:hAnsi="Arial" w:cs="Arial"/>
                <w:sz w:val="24"/>
                <w:szCs w:val="24"/>
              </w:rPr>
              <w:t>Los equipos y/o elementos de protección personal, serán entregados semanalmente (para cinco días), a cada trabajador bajo acta formal de entrega y recibo, al igual que los insumos necesarios para el cumplimiento del resto de las medidas de protección y bioseguridad impartidas en este protocolo.</w:t>
            </w:r>
          </w:p>
          <w:p w14:paraId="377AA6B9" w14:textId="77777777" w:rsidR="000F1CDA" w:rsidRPr="000F1CDA" w:rsidRDefault="000F1CDA" w:rsidP="000F1CDA">
            <w:pPr>
              <w:spacing w:after="0" w:line="240" w:lineRule="auto"/>
              <w:jc w:val="both"/>
              <w:rPr>
                <w:rFonts w:ascii="Arial" w:hAnsi="Arial" w:cs="Arial"/>
                <w:sz w:val="24"/>
                <w:szCs w:val="24"/>
              </w:rPr>
            </w:pPr>
            <w:r w:rsidRPr="000F1CDA">
              <w:rPr>
                <w:rFonts w:ascii="Arial" w:hAnsi="Arial" w:cs="Arial"/>
                <w:sz w:val="24"/>
                <w:szCs w:val="24"/>
              </w:rPr>
              <w:t xml:space="preserve"> </w:t>
            </w:r>
          </w:p>
          <w:p w14:paraId="775AE936" w14:textId="77777777" w:rsidR="000F1CDA" w:rsidRPr="000F1CDA" w:rsidRDefault="000F1CDA" w:rsidP="000F1CDA">
            <w:pPr>
              <w:spacing w:after="0" w:line="240" w:lineRule="auto"/>
              <w:jc w:val="both"/>
              <w:rPr>
                <w:rFonts w:ascii="Arial" w:hAnsi="Arial" w:cs="Arial"/>
                <w:sz w:val="24"/>
                <w:szCs w:val="24"/>
              </w:rPr>
            </w:pPr>
            <w:r w:rsidRPr="000F1CDA">
              <w:rPr>
                <w:rFonts w:ascii="Arial" w:hAnsi="Arial" w:cs="Arial"/>
                <w:sz w:val="24"/>
                <w:szCs w:val="24"/>
              </w:rPr>
              <w:t xml:space="preserve">La Unidad Administrativa Especial de Salud, siguiendo los lineamientos de la nueva reactivación, emitidos por el Ministerio de Salud y Protección Social, en el contexto de la </w:t>
            </w:r>
            <w:r w:rsidRPr="000F1CDA">
              <w:rPr>
                <w:rFonts w:ascii="Arial" w:hAnsi="Arial" w:cs="Arial"/>
                <w:sz w:val="24"/>
                <w:szCs w:val="24"/>
              </w:rPr>
              <w:lastRenderedPageBreak/>
              <w:t xml:space="preserve">actual pandemia por covid-19 y conforme a la cobertura actual del 70.30%, de la vacunación de la población afiliada y priorizada de la UAES y al 100% de la cobertura en vacunación de sus trabajadores, reactivará la prestación de los servicios de salud (consultas médicas, odontológicas y toma de muestras de laboratorio) de manera presencial, a través de su equipo de profesionales, quienes operaran en las instalaciones de la UAES, para la atención presencial /personal de los pacientes. </w:t>
            </w:r>
          </w:p>
          <w:p w14:paraId="75B1ACEF" w14:textId="77777777" w:rsidR="000F1CDA" w:rsidRPr="000F1CDA" w:rsidRDefault="000F1CDA" w:rsidP="000F1CDA">
            <w:pPr>
              <w:spacing w:after="0" w:line="240" w:lineRule="auto"/>
              <w:jc w:val="both"/>
              <w:rPr>
                <w:rFonts w:ascii="Arial" w:hAnsi="Arial" w:cs="Arial"/>
                <w:sz w:val="24"/>
                <w:szCs w:val="24"/>
              </w:rPr>
            </w:pPr>
          </w:p>
          <w:p w14:paraId="3C443174" w14:textId="77777777" w:rsidR="000F1CDA" w:rsidRPr="000F1CDA" w:rsidRDefault="000F1CDA" w:rsidP="000F1CDA">
            <w:pPr>
              <w:spacing w:after="0" w:line="240" w:lineRule="auto"/>
              <w:jc w:val="both"/>
              <w:rPr>
                <w:rFonts w:ascii="Arial" w:hAnsi="Arial" w:cs="Arial"/>
                <w:sz w:val="24"/>
                <w:szCs w:val="24"/>
              </w:rPr>
            </w:pPr>
            <w:r w:rsidRPr="000F1CDA">
              <w:rPr>
                <w:rFonts w:ascii="Arial" w:hAnsi="Arial" w:cs="Arial"/>
                <w:sz w:val="24"/>
                <w:szCs w:val="24"/>
              </w:rPr>
              <w:t xml:space="preserve">Las solicitudes para consulta médica, odontológica y toma de muestras, se deberán realizar por el afiliado, a través del correo electrónico </w:t>
            </w:r>
            <w:hyperlink r:id="rId27" w:history="1">
              <w:r w:rsidRPr="000F1CDA">
                <w:rPr>
                  <w:rStyle w:val="Hipervnculo"/>
                  <w:rFonts w:ascii="Arial" w:hAnsi="Arial" w:cs="Arial"/>
                  <w:sz w:val="24"/>
                  <w:szCs w:val="24"/>
                </w:rPr>
                <w:t>citasuaes@correo.unicordoba.edu.co</w:t>
              </w:r>
            </w:hyperlink>
            <w:r w:rsidRPr="000F1CDA">
              <w:rPr>
                <w:rFonts w:ascii="Arial" w:hAnsi="Arial" w:cs="Arial"/>
                <w:sz w:val="24"/>
                <w:szCs w:val="24"/>
              </w:rPr>
              <w:t xml:space="preserve">. </w:t>
            </w:r>
          </w:p>
          <w:p w14:paraId="1F2A06E2" w14:textId="5063A76A" w:rsidR="000F1CDA" w:rsidRDefault="000F1CDA" w:rsidP="000F1CDA">
            <w:pPr>
              <w:spacing w:after="0" w:line="240" w:lineRule="auto"/>
              <w:jc w:val="both"/>
              <w:rPr>
                <w:rFonts w:ascii="Arial" w:hAnsi="Arial" w:cs="Arial"/>
                <w:sz w:val="24"/>
                <w:szCs w:val="24"/>
                <w:highlight w:val="cyan"/>
              </w:rPr>
            </w:pPr>
            <w:r w:rsidRPr="000F1CDA">
              <w:rPr>
                <w:rFonts w:ascii="Arial" w:hAnsi="Arial" w:cs="Arial"/>
                <w:sz w:val="24"/>
                <w:szCs w:val="24"/>
              </w:rPr>
              <w:t xml:space="preserve">La auxiliar de citas se comunicara telefónicamente con el usuario y  aplicará el test de estado de salud. Si el usuario no presenta sintomatología asociada a COVID-19 le confirmará la cita presencial, indicándole la fecha, hora y profesional que lo atenderá. Si el usuario presenta síntomas asociados al covid-19 se le asignara cita por </w:t>
            </w:r>
            <w:proofErr w:type="spellStart"/>
            <w:r w:rsidRPr="000F1CDA">
              <w:rPr>
                <w:rFonts w:ascii="Arial" w:hAnsi="Arial" w:cs="Arial"/>
                <w:sz w:val="24"/>
                <w:szCs w:val="24"/>
              </w:rPr>
              <w:t>teleconsu</w:t>
            </w:r>
            <w:r w:rsidRPr="00853BC6">
              <w:rPr>
                <w:rFonts w:ascii="Arial" w:hAnsi="Arial" w:cs="Arial"/>
                <w:sz w:val="24"/>
                <w:szCs w:val="24"/>
              </w:rPr>
              <w:t>lta</w:t>
            </w:r>
            <w:proofErr w:type="spellEnd"/>
            <w:r w:rsidRPr="00853BC6">
              <w:rPr>
                <w:rFonts w:ascii="Arial" w:hAnsi="Arial" w:cs="Arial"/>
                <w:sz w:val="24"/>
                <w:szCs w:val="24"/>
              </w:rPr>
              <w:t xml:space="preserve">. </w:t>
            </w:r>
          </w:p>
          <w:p w14:paraId="1A1A810D" w14:textId="05D586A6" w:rsidR="00853BC6" w:rsidRDefault="00853BC6" w:rsidP="000F1CDA">
            <w:pPr>
              <w:spacing w:after="0" w:line="240" w:lineRule="auto"/>
              <w:jc w:val="both"/>
              <w:rPr>
                <w:rFonts w:ascii="Arial" w:hAnsi="Arial" w:cs="Arial"/>
                <w:sz w:val="24"/>
                <w:szCs w:val="24"/>
                <w:highlight w:val="cyan"/>
              </w:rPr>
            </w:pPr>
          </w:p>
          <w:p w14:paraId="6B9B473F" w14:textId="3F093DE3" w:rsidR="00853BC6" w:rsidRDefault="00853BC6" w:rsidP="000F1CDA">
            <w:pPr>
              <w:spacing w:after="0" w:line="240" w:lineRule="auto"/>
              <w:jc w:val="both"/>
              <w:rPr>
                <w:rFonts w:ascii="Arial" w:hAnsi="Arial" w:cs="Arial"/>
                <w:sz w:val="24"/>
                <w:szCs w:val="24"/>
                <w:highlight w:val="cyan"/>
              </w:rPr>
            </w:pPr>
          </w:p>
          <w:p w14:paraId="4437832E" w14:textId="77777777" w:rsidR="00853BC6" w:rsidRPr="00853BC6" w:rsidRDefault="00853BC6" w:rsidP="00853BC6">
            <w:pPr>
              <w:spacing w:after="0" w:line="240" w:lineRule="auto"/>
              <w:jc w:val="both"/>
              <w:rPr>
                <w:rFonts w:ascii="Arial" w:hAnsi="Arial" w:cs="Arial"/>
                <w:sz w:val="24"/>
                <w:szCs w:val="24"/>
              </w:rPr>
            </w:pPr>
            <w:r w:rsidRPr="00853BC6">
              <w:rPr>
                <w:rFonts w:ascii="Arial" w:hAnsi="Arial" w:cs="Arial"/>
                <w:b/>
                <w:sz w:val="24"/>
                <w:szCs w:val="24"/>
              </w:rPr>
              <w:t>Modalidades de atención</w:t>
            </w:r>
            <w:r w:rsidRPr="00853BC6">
              <w:rPr>
                <w:rFonts w:ascii="Arial" w:hAnsi="Arial" w:cs="Arial"/>
                <w:sz w:val="24"/>
                <w:szCs w:val="24"/>
              </w:rPr>
              <w:t>:</w:t>
            </w:r>
          </w:p>
          <w:p w14:paraId="20B04ECF" w14:textId="77777777" w:rsidR="00853BC6" w:rsidRPr="00853BC6" w:rsidRDefault="00853BC6" w:rsidP="00853BC6">
            <w:pPr>
              <w:spacing w:after="0" w:line="240" w:lineRule="auto"/>
              <w:jc w:val="both"/>
              <w:rPr>
                <w:rFonts w:ascii="Arial" w:hAnsi="Arial" w:cs="Arial"/>
                <w:sz w:val="24"/>
                <w:szCs w:val="24"/>
              </w:rPr>
            </w:pPr>
          </w:p>
          <w:p w14:paraId="26CC1F89" w14:textId="77777777" w:rsidR="00853BC6" w:rsidRPr="00853BC6" w:rsidRDefault="00853BC6" w:rsidP="00853BC6">
            <w:pPr>
              <w:numPr>
                <w:ilvl w:val="0"/>
                <w:numId w:val="35"/>
              </w:numPr>
              <w:spacing w:after="0" w:line="240" w:lineRule="auto"/>
              <w:jc w:val="both"/>
              <w:rPr>
                <w:rFonts w:ascii="Arial" w:hAnsi="Arial" w:cs="Arial"/>
                <w:sz w:val="24"/>
                <w:szCs w:val="24"/>
              </w:rPr>
            </w:pPr>
            <w:r w:rsidRPr="00853BC6">
              <w:rPr>
                <w:rFonts w:ascii="Arial" w:hAnsi="Arial" w:cs="Arial"/>
                <w:b/>
                <w:sz w:val="24"/>
                <w:szCs w:val="24"/>
              </w:rPr>
              <w:t>Consulta presencial</w:t>
            </w:r>
            <w:r w:rsidRPr="00853BC6">
              <w:rPr>
                <w:rFonts w:ascii="Arial" w:hAnsi="Arial" w:cs="Arial"/>
                <w:sz w:val="24"/>
                <w:szCs w:val="24"/>
              </w:rPr>
              <w:t>: Usuarios agendados y confirmados para consultas por medicina general, odontología general y toma de muestras.</w:t>
            </w:r>
          </w:p>
          <w:p w14:paraId="7FE2976B" w14:textId="1EF53AA0" w:rsidR="00853BC6" w:rsidRPr="00853BC6" w:rsidRDefault="00853BC6" w:rsidP="00853BC6">
            <w:pPr>
              <w:numPr>
                <w:ilvl w:val="0"/>
                <w:numId w:val="35"/>
              </w:numPr>
              <w:spacing w:after="0" w:line="240" w:lineRule="auto"/>
              <w:jc w:val="both"/>
              <w:rPr>
                <w:rFonts w:ascii="Arial" w:hAnsi="Arial" w:cs="Arial"/>
                <w:sz w:val="24"/>
                <w:szCs w:val="24"/>
              </w:rPr>
            </w:pPr>
            <w:r w:rsidRPr="00853BC6">
              <w:rPr>
                <w:rFonts w:ascii="Arial" w:hAnsi="Arial" w:cs="Arial"/>
                <w:b/>
                <w:sz w:val="24"/>
                <w:szCs w:val="24"/>
              </w:rPr>
              <w:t xml:space="preserve">Tele consulta: </w:t>
            </w:r>
            <w:r w:rsidRPr="00853BC6">
              <w:rPr>
                <w:rFonts w:ascii="Arial" w:hAnsi="Arial" w:cs="Arial"/>
                <w:sz w:val="24"/>
                <w:szCs w:val="24"/>
              </w:rPr>
              <w:t xml:space="preserve">Consulta telefónica para el usuario agendado, se realizará únicamente a usuarios que presenten sintomatología asociada a </w:t>
            </w:r>
            <w:proofErr w:type="spellStart"/>
            <w:r w:rsidRPr="00853BC6">
              <w:rPr>
                <w:rFonts w:ascii="Arial" w:hAnsi="Arial" w:cs="Arial"/>
                <w:sz w:val="24"/>
                <w:szCs w:val="24"/>
              </w:rPr>
              <w:t>Covid</w:t>
            </w:r>
            <w:proofErr w:type="spellEnd"/>
            <w:r w:rsidRPr="00853BC6">
              <w:rPr>
                <w:rFonts w:ascii="Arial" w:hAnsi="Arial" w:cs="Arial"/>
                <w:sz w:val="24"/>
                <w:szCs w:val="24"/>
              </w:rPr>
              <w:t xml:space="preserve"> 19 o por otro motivo justificado</w:t>
            </w:r>
            <w:r w:rsidRPr="00853BC6">
              <w:rPr>
                <w:rFonts w:ascii="Arial" w:hAnsi="Arial" w:cs="Arial"/>
                <w:b/>
                <w:sz w:val="24"/>
                <w:szCs w:val="24"/>
              </w:rPr>
              <w:t>.</w:t>
            </w:r>
          </w:p>
          <w:p w14:paraId="32D7DD1B" w14:textId="77777777" w:rsidR="00853BC6" w:rsidRPr="00853BC6" w:rsidRDefault="00853BC6" w:rsidP="00853BC6">
            <w:pPr>
              <w:numPr>
                <w:ilvl w:val="0"/>
                <w:numId w:val="35"/>
              </w:numPr>
              <w:spacing w:after="0" w:line="240" w:lineRule="auto"/>
              <w:jc w:val="both"/>
              <w:rPr>
                <w:rFonts w:ascii="Arial" w:hAnsi="Arial" w:cs="Arial"/>
                <w:sz w:val="24"/>
                <w:szCs w:val="24"/>
              </w:rPr>
            </w:pPr>
            <w:r w:rsidRPr="00853BC6">
              <w:rPr>
                <w:rFonts w:ascii="Arial" w:hAnsi="Arial" w:cs="Arial"/>
                <w:b/>
                <w:sz w:val="24"/>
                <w:szCs w:val="24"/>
              </w:rPr>
              <w:t>Au</w:t>
            </w:r>
            <w:r w:rsidRPr="00853BC6">
              <w:rPr>
                <w:rFonts w:ascii="Arial" w:hAnsi="Arial" w:cs="Arial"/>
                <w:sz w:val="24"/>
                <w:szCs w:val="24"/>
              </w:rPr>
              <w:t>t</w:t>
            </w:r>
            <w:r w:rsidRPr="00853BC6">
              <w:rPr>
                <w:rFonts w:ascii="Arial" w:hAnsi="Arial" w:cs="Arial"/>
                <w:b/>
                <w:sz w:val="24"/>
                <w:szCs w:val="24"/>
              </w:rPr>
              <w:t>orizaciones de servicios y medicamentos</w:t>
            </w:r>
            <w:r w:rsidRPr="00853BC6">
              <w:rPr>
                <w:rFonts w:ascii="Arial" w:hAnsi="Arial" w:cs="Arial"/>
                <w:sz w:val="24"/>
                <w:szCs w:val="24"/>
              </w:rPr>
              <w:t xml:space="preserve">: Todos los usuarios deberán acercarse a realizar su trámite de autorización en la oficina de autorizaciones de la UAES, se presentaran algunas </w:t>
            </w:r>
            <w:proofErr w:type="spellStart"/>
            <w:r w:rsidRPr="00853BC6">
              <w:rPr>
                <w:rFonts w:ascii="Arial" w:hAnsi="Arial" w:cs="Arial"/>
                <w:sz w:val="24"/>
                <w:szCs w:val="24"/>
              </w:rPr>
              <w:t>algunas</w:t>
            </w:r>
            <w:proofErr w:type="spellEnd"/>
            <w:r w:rsidRPr="00853BC6">
              <w:rPr>
                <w:rFonts w:ascii="Arial" w:hAnsi="Arial" w:cs="Arial"/>
                <w:sz w:val="24"/>
                <w:szCs w:val="24"/>
              </w:rPr>
              <w:t xml:space="preserve"> excepciones justificadas y autorizadas.</w:t>
            </w:r>
            <w:r w:rsidRPr="00853BC6">
              <w:rPr>
                <w:rFonts w:ascii="Arial" w:hAnsi="Arial" w:cs="Arial"/>
                <w:b/>
                <w:sz w:val="24"/>
                <w:szCs w:val="24"/>
              </w:rPr>
              <w:t xml:space="preserve"> </w:t>
            </w:r>
          </w:p>
          <w:p w14:paraId="1E4A2AC1" w14:textId="77777777" w:rsidR="00853BC6" w:rsidRPr="00853BC6" w:rsidRDefault="00853BC6" w:rsidP="00853BC6">
            <w:pPr>
              <w:numPr>
                <w:ilvl w:val="0"/>
                <w:numId w:val="35"/>
              </w:numPr>
              <w:spacing w:after="0" w:line="240" w:lineRule="auto"/>
              <w:jc w:val="both"/>
              <w:rPr>
                <w:rFonts w:ascii="Arial" w:hAnsi="Arial" w:cs="Arial"/>
                <w:sz w:val="24"/>
                <w:szCs w:val="24"/>
              </w:rPr>
            </w:pPr>
            <w:r w:rsidRPr="00853BC6">
              <w:rPr>
                <w:rFonts w:ascii="Arial" w:hAnsi="Arial" w:cs="Arial"/>
                <w:b/>
                <w:sz w:val="24"/>
                <w:szCs w:val="24"/>
              </w:rPr>
              <w:t>Toma de muestras presencial:</w:t>
            </w:r>
            <w:r w:rsidRPr="00853BC6">
              <w:rPr>
                <w:rFonts w:ascii="Arial" w:hAnsi="Arial" w:cs="Arial"/>
                <w:sz w:val="24"/>
                <w:szCs w:val="24"/>
              </w:rPr>
              <w:t xml:space="preserve"> Usuarios agendados, para toma de muestras de laboratorio clínico.</w:t>
            </w:r>
          </w:p>
          <w:p w14:paraId="1E56EEB4" w14:textId="0BB4AF46" w:rsidR="00853BC6" w:rsidRPr="00853BC6" w:rsidRDefault="00853BC6" w:rsidP="00853BC6">
            <w:pPr>
              <w:numPr>
                <w:ilvl w:val="0"/>
                <w:numId w:val="35"/>
              </w:numPr>
              <w:spacing w:after="0" w:line="240" w:lineRule="auto"/>
              <w:jc w:val="both"/>
              <w:rPr>
                <w:rFonts w:ascii="Arial" w:hAnsi="Arial" w:cs="Arial"/>
                <w:sz w:val="24"/>
                <w:szCs w:val="24"/>
              </w:rPr>
            </w:pPr>
            <w:r w:rsidRPr="00853BC6">
              <w:rPr>
                <w:rFonts w:ascii="Arial" w:hAnsi="Arial" w:cs="Arial"/>
                <w:b/>
                <w:sz w:val="24"/>
                <w:szCs w:val="24"/>
              </w:rPr>
              <w:t>Atención Domiciliaria para toma de muestras en sangre:</w:t>
            </w:r>
            <w:r w:rsidRPr="00853BC6">
              <w:rPr>
                <w:rFonts w:ascii="Arial" w:hAnsi="Arial" w:cs="Arial"/>
                <w:sz w:val="24"/>
                <w:szCs w:val="24"/>
              </w:rPr>
              <w:t xml:space="preserve"> Para usuarios con sintomatología asociada a Covid-19 y usuarios discapacitados. </w:t>
            </w:r>
          </w:p>
          <w:p w14:paraId="081038E6" w14:textId="77777777" w:rsidR="00853BC6" w:rsidRPr="007877B1" w:rsidRDefault="00853BC6" w:rsidP="00853BC6">
            <w:pPr>
              <w:spacing w:after="0" w:line="240" w:lineRule="auto"/>
              <w:jc w:val="both"/>
              <w:rPr>
                <w:rFonts w:ascii="Arial" w:hAnsi="Arial" w:cs="Arial"/>
                <w:sz w:val="24"/>
                <w:szCs w:val="24"/>
                <w:highlight w:val="cyan"/>
              </w:rPr>
            </w:pPr>
          </w:p>
          <w:p w14:paraId="71638A4C" w14:textId="77777777" w:rsidR="00853BC6" w:rsidRPr="0073529D" w:rsidRDefault="00853BC6" w:rsidP="00853BC6">
            <w:pPr>
              <w:spacing w:after="0" w:line="240" w:lineRule="auto"/>
              <w:jc w:val="both"/>
              <w:rPr>
                <w:rFonts w:ascii="Arial" w:hAnsi="Arial" w:cs="Arial"/>
                <w:b/>
                <w:sz w:val="24"/>
                <w:szCs w:val="24"/>
                <w:highlight w:val="cyan"/>
              </w:rPr>
            </w:pPr>
          </w:p>
          <w:p w14:paraId="12BD6F09" w14:textId="77777777" w:rsidR="00853BC6" w:rsidRPr="00853BC6" w:rsidRDefault="00853BC6" w:rsidP="00853BC6">
            <w:pPr>
              <w:spacing w:after="0" w:line="240" w:lineRule="auto"/>
              <w:jc w:val="both"/>
              <w:rPr>
                <w:rFonts w:ascii="Arial" w:hAnsi="Arial" w:cs="Arial"/>
                <w:sz w:val="24"/>
                <w:szCs w:val="24"/>
              </w:rPr>
            </w:pPr>
            <w:r w:rsidRPr="00853BC6">
              <w:rPr>
                <w:rFonts w:ascii="Arial" w:hAnsi="Arial" w:cs="Arial"/>
                <w:b/>
                <w:sz w:val="24"/>
                <w:szCs w:val="24"/>
              </w:rPr>
              <w:t>Horarios de atención</w:t>
            </w:r>
            <w:r w:rsidRPr="00853BC6">
              <w:rPr>
                <w:rFonts w:ascii="Arial" w:hAnsi="Arial" w:cs="Arial"/>
                <w:sz w:val="24"/>
                <w:szCs w:val="24"/>
              </w:rPr>
              <w:t>:</w:t>
            </w:r>
          </w:p>
          <w:p w14:paraId="085975A1" w14:textId="77777777" w:rsidR="00853BC6" w:rsidRPr="00853BC6" w:rsidRDefault="00853BC6" w:rsidP="00853BC6">
            <w:pPr>
              <w:spacing w:after="0" w:line="240" w:lineRule="auto"/>
              <w:ind w:left="360"/>
              <w:jc w:val="both"/>
              <w:rPr>
                <w:rFonts w:ascii="Arial" w:hAnsi="Arial" w:cs="Arial"/>
                <w:sz w:val="24"/>
                <w:szCs w:val="24"/>
              </w:rPr>
            </w:pPr>
          </w:p>
          <w:p w14:paraId="6B024E4B" w14:textId="77777777" w:rsidR="00853BC6" w:rsidRPr="00853BC6" w:rsidRDefault="00853BC6" w:rsidP="00853BC6">
            <w:pPr>
              <w:pStyle w:val="Prrafodelista"/>
              <w:numPr>
                <w:ilvl w:val="0"/>
                <w:numId w:val="146"/>
              </w:numPr>
              <w:jc w:val="both"/>
              <w:rPr>
                <w:rFonts w:ascii="Tahoma" w:eastAsia="Tahoma" w:hAnsi="Tahoma" w:cs="Tahoma"/>
              </w:rPr>
            </w:pPr>
            <w:r w:rsidRPr="00853BC6">
              <w:rPr>
                <w:rFonts w:ascii="Tahoma" w:eastAsia="Tahoma" w:hAnsi="Tahoma" w:cs="Tahoma"/>
              </w:rPr>
              <w:t>Consultas médicas y odontológicas:  7:00 – 11am y 2:00 – 4:00 pm  Lunes a Viernes</w:t>
            </w:r>
          </w:p>
          <w:p w14:paraId="528284E9" w14:textId="77777777" w:rsidR="00853BC6" w:rsidRPr="00853BC6" w:rsidRDefault="00853BC6" w:rsidP="00853BC6">
            <w:pPr>
              <w:pStyle w:val="Prrafodelista"/>
              <w:numPr>
                <w:ilvl w:val="0"/>
                <w:numId w:val="146"/>
              </w:numPr>
              <w:jc w:val="both"/>
              <w:rPr>
                <w:rFonts w:ascii="Tahoma" w:eastAsia="Tahoma" w:hAnsi="Tahoma" w:cs="Tahoma"/>
              </w:rPr>
            </w:pPr>
            <w:r w:rsidRPr="00853BC6">
              <w:rPr>
                <w:rFonts w:ascii="Tahoma" w:eastAsia="Tahoma" w:hAnsi="Tahoma" w:cs="Tahoma"/>
              </w:rPr>
              <w:t>Toma de muestras de laboratorio:    7:00 - 8:00 am  Lunes a Viernes</w:t>
            </w:r>
          </w:p>
          <w:p w14:paraId="7431CD9C" w14:textId="5A689EC6" w:rsidR="00853BC6" w:rsidRPr="00853BC6" w:rsidRDefault="00853BC6" w:rsidP="00853BC6">
            <w:pPr>
              <w:spacing w:after="0" w:line="240" w:lineRule="auto"/>
              <w:jc w:val="both"/>
              <w:rPr>
                <w:rFonts w:ascii="Arial" w:hAnsi="Arial" w:cs="Arial"/>
                <w:b/>
                <w:i/>
                <w:sz w:val="24"/>
                <w:szCs w:val="24"/>
              </w:rPr>
            </w:pPr>
            <w:r w:rsidRPr="00853BC6">
              <w:rPr>
                <w:rFonts w:ascii="Arial" w:hAnsi="Arial" w:cs="Arial"/>
                <w:sz w:val="24"/>
                <w:szCs w:val="24"/>
              </w:rPr>
              <w:t>Para la consulta médica presencial, ambos actores (Médico-Paciente), deberán utilizar, de manera obligatoria y correcta los EPP, suministrados y exigidos en este protocolo. El cual se describen en el ítem XI.VI de este protocolo. (</w:t>
            </w:r>
            <w:r w:rsidRPr="00853BC6">
              <w:rPr>
                <w:rFonts w:ascii="Arial" w:hAnsi="Arial" w:cs="Arial"/>
                <w:b/>
                <w:i/>
                <w:sz w:val="24"/>
                <w:szCs w:val="24"/>
              </w:rPr>
              <w:t>Cuadro No.1)</w:t>
            </w:r>
            <w:r w:rsidRPr="00853BC6">
              <w:rPr>
                <w:rFonts w:ascii="Arial" w:hAnsi="Arial" w:cs="Arial"/>
                <w:i/>
                <w:sz w:val="24"/>
                <w:szCs w:val="24"/>
              </w:rPr>
              <w:t>, y</w:t>
            </w:r>
            <w:r w:rsidRPr="00853BC6">
              <w:rPr>
                <w:rFonts w:ascii="Arial" w:hAnsi="Arial" w:cs="Arial"/>
                <w:b/>
                <w:i/>
                <w:sz w:val="24"/>
                <w:szCs w:val="24"/>
              </w:rPr>
              <w:t xml:space="preserve"> </w:t>
            </w:r>
            <w:r w:rsidRPr="00853BC6">
              <w:rPr>
                <w:rFonts w:ascii="Arial" w:hAnsi="Arial" w:cs="Arial"/>
                <w:sz w:val="24"/>
                <w:szCs w:val="24"/>
              </w:rPr>
              <w:t xml:space="preserve">respetar el aforo máximo del </w:t>
            </w:r>
            <w:r w:rsidRPr="00853BC6">
              <w:rPr>
                <w:rFonts w:ascii="Arial" w:hAnsi="Arial" w:cs="Arial"/>
                <w:sz w:val="24"/>
                <w:szCs w:val="24"/>
              </w:rPr>
              <w:lastRenderedPageBreak/>
              <w:t xml:space="preserve">10% de la capacidad de la infraestructura respetando la distancia mínima de 1.5 metros (El número de personas en sala de espera no debe superar 8). </w:t>
            </w:r>
            <w:r w:rsidRPr="00853BC6">
              <w:rPr>
                <w:rFonts w:ascii="Arial" w:hAnsi="Arial" w:cs="Arial"/>
                <w:b/>
                <w:i/>
                <w:sz w:val="24"/>
                <w:szCs w:val="24"/>
              </w:rPr>
              <w:t xml:space="preserve">  </w:t>
            </w:r>
          </w:p>
          <w:p w14:paraId="35A9DA40" w14:textId="77777777" w:rsidR="00853BC6" w:rsidRPr="00853BC6" w:rsidRDefault="00853BC6" w:rsidP="00853BC6">
            <w:pPr>
              <w:spacing w:after="0" w:line="240" w:lineRule="auto"/>
              <w:jc w:val="both"/>
              <w:rPr>
                <w:rFonts w:ascii="Arial" w:hAnsi="Arial" w:cs="Arial"/>
                <w:b/>
                <w:i/>
                <w:sz w:val="24"/>
                <w:szCs w:val="24"/>
              </w:rPr>
            </w:pPr>
          </w:p>
          <w:p w14:paraId="50269766" w14:textId="77777777" w:rsidR="00853BC6" w:rsidRPr="00853BC6" w:rsidRDefault="00853BC6" w:rsidP="00853BC6">
            <w:pPr>
              <w:spacing w:after="0" w:line="240" w:lineRule="auto"/>
              <w:jc w:val="both"/>
              <w:rPr>
                <w:rFonts w:ascii="Arial" w:hAnsi="Arial" w:cs="Arial"/>
                <w:sz w:val="24"/>
                <w:szCs w:val="24"/>
              </w:rPr>
            </w:pPr>
            <w:r w:rsidRPr="00853BC6">
              <w:rPr>
                <w:rFonts w:ascii="Arial" w:hAnsi="Arial" w:cs="Arial"/>
                <w:sz w:val="24"/>
                <w:szCs w:val="24"/>
              </w:rPr>
              <w:t xml:space="preserve">Las solitudes de tecnologías en salud, que requieren estudio por Comité Medico, también se </w:t>
            </w:r>
            <w:proofErr w:type="spellStart"/>
            <w:r w:rsidRPr="00853BC6">
              <w:rPr>
                <w:rFonts w:ascii="Arial" w:hAnsi="Arial" w:cs="Arial"/>
                <w:sz w:val="24"/>
                <w:szCs w:val="24"/>
              </w:rPr>
              <w:t>recepcionarán</w:t>
            </w:r>
            <w:proofErr w:type="spellEnd"/>
            <w:r w:rsidRPr="00853BC6">
              <w:rPr>
                <w:rFonts w:ascii="Arial" w:hAnsi="Arial" w:cs="Arial"/>
                <w:sz w:val="24"/>
                <w:szCs w:val="24"/>
              </w:rPr>
              <w:t xml:space="preserve"> vía correo electrónico (</w:t>
            </w:r>
            <w:hyperlink r:id="rId28" w:history="1">
              <w:r w:rsidRPr="00853BC6">
                <w:rPr>
                  <w:rStyle w:val="Hipervnculo"/>
                  <w:rFonts w:ascii="Arial" w:hAnsi="Arial" w:cs="Arial"/>
                  <w:sz w:val="24"/>
                  <w:szCs w:val="24"/>
                </w:rPr>
                <w:t>autorizacionesunicor@correo.unicordoba.edu.co</w:t>
              </w:r>
            </w:hyperlink>
            <w:r w:rsidRPr="00853BC6">
              <w:rPr>
                <w:rFonts w:ascii="Arial" w:hAnsi="Arial" w:cs="Arial"/>
                <w:sz w:val="24"/>
                <w:szCs w:val="24"/>
              </w:rPr>
              <w:t>), para su análisis y respuesta, dentro de los ocho días siguientes a la recepción de la solicitud.</w:t>
            </w:r>
          </w:p>
          <w:p w14:paraId="738B0F33" w14:textId="77777777" w:rsidR="00853BC6" w:rsidRPr="00853BC6" w:rsidRDefault="00853BC6" w:rsidP="00853BC6">
            <w:pPr>
              <w:spacing w:after="0" w:line="240" w:lineRule="auto"/>
              <w:jc w:val="both"/>
              <w:rPr>
                <w:rFonts w:ascii="Arial" w:hAnsi="Arial" w:cs="Arial"/>
                <w:sz w:val="24"/>
                <w:szCs w:val="24"/>
              </w:rPr>
            </w:pPr>
          </w:p>
          <w:p w14:paraId="38D30DFD" w14:textId="77777777" w:rsidR="00853BC6" w:rsidRPr="00853BC6" w:rsidRDefault="00853BC6" w:rsidP="00853BC6">
            <w:pPr>
              <w:spacing w:after="0" w:line="240" w:lineRule="auto"/>
              <w:jc w:val="both"/>
              <w:rPr>
                <w:rFonts w:ascii="Arial" w:hAnsi="Arial" w:cs="Arial"/>
                <w:sz w:val="24"/>
                <w:szCs w:val="24"/>
              </w:rPr>
            </w:pPr>
            <w:r w:rsidRPr="00853BC6">
              <w:rPr>
                <w:rFonts w:ascii="Arial" w:hAnsi="Arial" w:cs="Arial"/>
                <w:sz w:val="24"/>
                <w:szCs w:val="24"/>
              </w:rPr>
              <w:t xml:space="preserve">En la UAES, fomentará y promoverá la entrega digital y electrónica de documentos. Para casos excepcionales como entrega de cuentas, facturas y otros documentos, se recibirán  en sobres cerrados o cajas selladas según el caso. </w:t>
            </w:r>
          </w:p>
          <w:p w14:paraId="13CC837F" w14:textId="77777777" w:rsidR="00853BC6" w:rsidRPr="00853BC6" w:rsidRDefault="00853BC6" w:rsidP="00853BC6">
            <w:pPr>
              <w:spacing w:after="0" w:line="240" w:lineRule="auto"/>
              <w:jc w:val="both"/>
              <w:rPr>
                <w:rFonts w:ascii="Arial" w:hAnsi="Arial" w:cs="Arial"/>
                <w:sz w:val="24"/>
                <w:szCs w:val="24"/>
              </w:rPr>
            </w:pPr>
          </w:p>
          <w:p w14:paraId="27DD57C9" w14:textId="77777777" w:rsidR="00853BC6" w:rsidRPr="00853BC6" w:rsidRDefault="00853BC6" w:rsidP="00853BC6">
            <w:pPr>
              <w:pStyle w:val="Prrafodelista"/>
              <w:numPr>
                <w:ilvl w:val="1"/>
                <w:numId w:val="141"/>
              </w:numPr>
              <w:spacing w:after="0" w:line="240" w:lineRule="auto"/>
              <w:jc w:val="both"/>
              <w:rPr>
                <w:rFonts w:ascii="Arial" w:hAnsi="Arial" w:cs="Arial"/>
                <w:b/>
                <w:sz w:val="24"/>
                <w:szCs w:val="24"/>
              </w:rPr>
            </w:pPr>
            <w:r w:rsidRPr="00853BC6">
              <w:rPr>
                <w:rFonts w:ascii="Arial" w:hAnsi="Arial" w:cs="Arial"/>
                <w:b/>
                <w:sz w:val="24"/>
                <w:szCs w:val="24"/>
              </w:rPr>
              <w:t xml:space="preserve">Lineamientos </w:t>
            </w:r>
          </w:p>
          <w:p w14:paraId="60980CFF" w14:textId="77777777" w:rsidR="00853BC6" w:rsidRPr="007877B1" w:rsidRDefault="00853BC6" w:rsidP="000F1CDA">
            <w:pPr>
              <w:spacing w:after="0" w:line="240" w:lineRule="auto"/>
              <w:jc w:val="both"/>
              <w:rPr>
                <w:rFonts w:ascii="Arial" w:hAnsi="Arial" w:cs="Arial"/>
                <w:sz w:val="24"/>
                <w:szCs w:val="24"/>
                <w:highlight w:val="cyan"/>
              </w:rPr>
            </w:pPr>
          </w:p>
          <w:p w14:paraId="33CC3397" w14:textId="77777777" w:rsidR="00BA3E93" w:rsidRDefault="00BA3E93" w:rsidP="00BA3E93">
            <w:pPr>
              <w:pStyle w:val="Sinespaciado"/>
              <w:jc w:val="both"/>
              <w:rPr>
                <w:rFonts w:ascii="Arial" w:hAnsi="Arial" w:cs="Arial"/>
                <w:sz w:val="24"/>
                <w:szCs w:val="24"/>
              </w:rPr>
            </w:pPr>
            <w:r w:rsidRPr="009F4353">
              <w:rPr>
                <w:rFonts w:ascii="Arial" w:hAnsi="Arial" w:cs="Arial"/>
                <w:sz w:val="24"/>
                <w:szCs w:val="24"/>
              </w:rPr>
              <w:t xml:space="preserve">Es responsabilidad de todos los trabajadores mantener y contemplar en todas las actividades que realice, las medidas de protección y seguridad, utilizando correctamente en cada escenario o área, el equipo de protección personal indicado y suministrado, de acuerdo con los lineamientos impartidos por el Ministerio de Salud y Protección Social, en el  marco de la emergencia sanitaria, social y ecológica que enfrentamos por el nuevo coronavirus COVID-19, tal como se describe en el </w:t>
            </w:r>
            <w:r w:rsidRPr="009F4353">
              <w:rPr>
                <w:rFonts w:ascii="Arial" w:hAnsi="Arial" w:cs="Arial"/>
                <w:b/>
                <w:i/>
                <w:sz w:val="24"/>
                <w:szCs w:val="24"/>
              </w:rPr>
              <w:t>Cuadro No.1</w:t>
            </w:r>
            <w:r w:rsidRPr="009F4353">
              <w:rPr>
                <w:rFonts w:ascii="Arial" w:hAnsi="Arial" w:cs="Arial"/>
                <w:i/>
                <w:sz w:val="24"/>
                <w:szCs w:val="24"/>
              </w:rPr>
              <w:t>.</w:t>
            </w:r>
            <w:r w:rsidRPr="009F4353">
              <w:rPr>
                <w:rFonts w:ascii="Arial" w:hAnsi="Arial" w:cs="Arial"/>
                <w:sz w:val="24"/>
                <w:szCs w:val="24"/>
              </w:rPr>
              <w:t xml:space="preserve">  </w:t>
            </w:r>
          </w:p>
          <w:p w14:paraId="180C0C6E" w14:textId="3B780F48" w:rsidR="009754E5" w:rsidRPr="00D479F2" w:rsidRDefault="009754E5" w:rsidP="000F1CDA">
            <w:pPr>
              <w:spacing w:after="0" w:line="240" w:lineRule="auto"/>
              <w:jc w:val="both"/>
              <w:rPr>
                <w:rFonts w:ascii="Arial" w:eastAsia="Tahoma" w:hAnsi="Arial" w:cs="Arial"/>
              </w:rPr>
            </w:pPr>
          </w:p>
        </w:tc>
      </w:tr>
      <w:tr w:rsidR="00DF4B15" w14:paraId="6A57560F" w14:textId="77777777" w:rsidTr="00F02736">
        <w:trPr>
          <w:trHeight w:val="1560"/>
        </w:trPr>
        <w:tc>
          <w:tcPr>
            <w:tcW w:w="9992" w:type="dxa"/>
          </w:tcPr>
          <w:p w14:paraId="45099528" w14:textId="77777777" w:rsidR="00995F19" w:rsidRPr="00995F19" w:rsidRDefault="00995F19" w:rsidP="00995F19">
            <w:pPr>
              <w:spacing w:after="0" w:line="240" w:lineRule="auto"/>
              <w:ind w:left="360"/>
              <w:jc w:val="center"/>
              <w:rPr>
                <w:rFonts w:ascii="Arial" w:hAnsi="Arial" w:cs="Arial"/>
                <w:sz w:val="24"/>
                <w:szCs w:val="24"/>
              </w:rPr>
            </w:pPr>
            <w:r w:rsidRPr="00995F19">
              <w:rPr>
                <w:rFonts w:ascii="Arial" w:hAnsi="Arial" w:cs="Arial"/>
                <w:b/>
                <w:sz w:val="24"/>
                <w:szCs w:val="24"/>
              </w:rPr>
              <w:lastRenderedPageBreak/>
              <w:t>Cuadro No. 1.</w:t>
            </w:r>
            <w:r w:rsidRPr="00995F19">
              <w:rPr>
                <w:rFonts w:ascii="Arial" w:hAnsi="Arial" w:cs="Arial"/>
                <w:sz w:val="24"/>
                <w:szCs w:val="24"/>
              </w:rPr>
              <w:t xml:space="preserve"> Equipo de protección para trabajadores, pacientes y público en general, teniendo en cuenta el escenario, área o servicio.</w:t>
            </w:r>
          </w:p>
          <w:p w14:paraId="33C26E2D" w14:textId="7E5800DF" w:rsidR="00995F19" w:rsidRDefault="00995F19" w:rsidP="009F4353">
            <w:pPr>
              <w:pStyle w:val="Sinespaciado"/>
              <w:jc w:val="both"/>
              <w:rPr>
                <w:rFonts w:ascii="Arial" w:hAnsi="Arial" w:cs="Arial"/>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5"/>
              <w:gridCol w:w="77"/>
              <w:gridCol w:w="64"/>
              <w:gridCol w:w="1704"/>
              <w:gridCol w:w="183"/>
              <w:gridCol w:w="1718"/>
              <w:gridCol w:w="81"/>
              <w:gridCol w:w="2994"/>
            </w:tblGrid>
            <w:tr w:rsidR="00995F19" w:rsidRPr="00995F19" w14:paraId="72899B54" w14:textId="77777777" w:rsidTr="00995F19">
              <w:trPr>
                <w:tblHeader/>
              </w:trPr>
              <w:tc>
                <w:tcPr>
                  <w:tcW w:w="1875" w:type="dxa"/>
                  <w:shd w:val="clear" w:color="auto" w:fill="D9D9D9"/>
                  <w:vAlign w:val="center"/>
                </w:tcPr>
                <w:p w14:paraId="0898BDFE" w14:textId="77777777" w:rsidR="00995F19" w:rsidRPr="00995F19" w:rsidRDefault="00995F19" w:rsidP="00995F19">
                  <w:pPr>
                    <w:spacing w:after="0" w:line="240" w:lineRule="auto"/>
                    <w:jc w:val="center"/>
                    <w:rPr>
                      <w:rFonts w:ascii="Arial" w:hAnsi="Arial" w:cs="Arial"/>
                      <w:b/>
                      <w:szCs w:val="24"/>
                    </w:rPr>
                  </w:pPr>
                  <w:r w:rsidRPr="00995F19">
                    <w:rPr>
                      <w:rFonts w:ascii="Arial" w:hAnsi="Arial" w:cs="Arial"/>
                      <w:b/>
                      <w:szCs w:val="24"/>
                    </w:rPr>
                    <w:t>Escenario- Área o Servicio</w:t>
                  </w:r>
                </w:p>
              </w:tc>
              <w:tc>
                <w:tcPr>
                  <w:tcW w:w="2028" w:type="dxa"/>
                  <w:gridSpan w:val="4"/>
                  <w:shd w:val="clear" w:color="auto" w:fill="D9D9D9"/>
                  <w:vAlign w:val="center"/>
                </w:tcPr>
                <w:p w14:paraId="66BD66D4" w14:textId="77777777" w:rsidR="00995F19" w:rsidRPr="00995F19" w:rsidRDefault="00995F19" w:rsidP="00995F19">
                  <w:pPr>
                    <w:spacing w:after="0" w:line="240" w:lineRule="auto"/>
                    <w:jc w:val="center"/>
                    <w:rPr>
                      <w:rFonts w:ascii="Arial" w:hAnsi="Arial" w:cs="Arial"/>
                      <w:b/>
                      <w:szCs w:val="24"/>
                    </w:rPr>
                  </w:pPr>
                  <w:r w:rsidRPr="00995F19">
                    <w:rPr>
                      <w:rFonts w:ascii="Arial" w:hAnsi="Arial" w:cs="Arial"/>
                      <w:b/>
                      <w:szCs w:val="24"/>
                    </w:rPr>
                    <w:t>Trabajadores /paciente/público en general</w:t>
                  </w:r>
                </w:p>
              </w:tc>
              <w:tc>
                <w:tcPr>
                  <w:tcW w:w="1718" w:type="dxa"/>
                  <w:shd w:val="clear" w:color="auto" w:fill="D9D9D9"/>
                  <w:vAlign w:val="center"/>
                </w:tcPr>
                <w:p w14:paraId="0B1EBDA4" w14:textId="77777777" w:rsidR="00995F19" w:rsidRPr="00995F19" w:rsidRDefault="00995F19" w:rsidP="00995F19">
                  <w:pPr>
                    <w:spacing w:after="0" w:line="240" w:lineRule="auto"/>
                    <w:jc w:val="center"/>
                    <w:rPr>
                      <w:rFonts w:ascii="Arial" w:hAnsi="Arial" w:cs="Arial"/>
                      <w:b/>
                      <w:szCs w:val="24"/>
                    </w:rPr>
                  </w:pPr>
                  <w:r w:rsidRPr="00995F19">
                    <w:rPr>
                      <w:rFonts w:ascii="Arial" w:hAnsi="Arial" w:cs="Arial"/>
                      <w:b/>
                      <w:szCs w:val="24"/>
                    </w:rPr>
                    <w:t>Actividad</w:t>
                  </w:r>
                </w:p>
              </w:tc>
              <w:tc>
                <w:tcPr>
                  <w:tcW w:w="3075" w:type="dxa"/>
                  <w:gridSpan w:val="2"/>
                  <w:shd w:val="clear" w:color="auto" w:fill="D9D9D9"/>
                  <w:vAlign w:val="center"/>
                </w:tcPr>
                <w:p w14:paraId="355E0243" w14:textId="77777777" w:rsidR="00995F19" w:rsidRPr="00995F19" w:rsidRDefault="00995F19" w:rsidP="00995F19">
                  <w:pPr>
                    <w:spacing w:after="0" w:line="240" w:lineRule="auto"/>
                    <w:jc w:val="center"/>
                    <w:rPr>
                      <w:rFonts w:ascii="Arial" w:hAnsi="Arial" w:cs="Arial"/>
                      <w:b/>
                      <w:szCs w:val="24"/>
                    </w:rPr>
                  </w:pPr>
                  <w:r w:rsidRPr="00995F19">
                    <w:rPr>
                      <w:rFonts w:ascii="Arial" w:hAnsi="Arial" w:cs="Arial"/>
                      <w:b/>
                      <w:szCs w:val="24"/>
                    </w:rPr>
                    <w:t>EPP/servicios</w:t>
                  </w:r>
                </w:p>
              </w:tc>
            </w:tr>
            <w:tr w:rsidR="00995F19" w:rsidRPr="00995F19" w14:paraId="6987FD25" w14:textId="77777777" w:rsidTr="00835C17">
              <w:tc>
                <w:tcPr>
                  <w:tcW w:w="8696" w:type="dxa"/>
                  <w:gridSpan w:val="8"/>
                  <w:shd w:val="clear" w:color="auto" w:fill="D9D9D9"/>
                  <w:vAlign w:val="center"/>
                </w:tcPr>
                <w:p w14:paraId="2418E14D" w14:textId="77777777" w:rsidR="00995F19" w:rsidRPr="00995F19" w:rsidRDefault="00995F19" w:rsidP="00995F19">
                  <w:pPr>
                    <w:spacing w:after="0" w:line="240" w:lineRule="auto"/>
                    <w:jc w:val="center"/>
                    <w:rPr>
                      <w:rFonts w:ascii="Arial" w:hAnsi="Arial" w:cs="Arial"/>
                      <w:b/>
                      <w:sz w:val="24"/>
                      <w:szCs w:val="24"/>
                    </w:rPr>
                  </w:pPr>
                  <w:r w:rsidRPr="00995F19">
                    <w:rPr>
                      <w:rFonts w:ascii="Arial" w:hAnsi="Arial" w:cs="Arial"/>
                      <w:b/>
                      <w:sz w:val="24"/>
                      <w:szCs w:val="24"/>
                    </w:rPr>
                    <w:t>Áreas ambulatorias /Consulta externa</w:t>
                  </w:r>
                </w:p>
              </w:tc>
            </w:tr>
            <w:tr w:rsidR="00995F19" w:rsidRPr="00995F19" w14:paraId="0641F30A" w14:textId="77777777" w:rsidTr="00995F19">
              <w:trPr>
                <w:trHeight w:val="1207"/>
              </w:trPr>
              <w:tc>
                <w:tcPr>
                  <w:tcW w:w="1952" w:type="dxa"/>
                  <w:gridSpan w:val="2"/>
                  <w:vMerge w:val="restart"/>
                  <w:shd w:val="clear" w:color="auto" w:fill="auto"/>
                  <w:vAlign w:val="center"/>
                </w:tcPr>
                <w:p w14:paraId="21075ACC" w14:textId="77777777" w:rsidR="00995F19" w:rsidRPr="00995F19" w:rsidRDefault="00995F19" w:rsidP="00995F19">
                  <w:pPr>
                    <w:spacing w:after="0" w:line="240" w:lineRule="auto"/>
                    <w:jc w:val="center"/>
                    <w:rPr>
                      <w:rFonts w:ascii="Arial" w:hAnsi="Arial" w:cs="Arial"/>
                      <w:b/>
                      <w:sz w:val="24"/>
                      <w:szCs w:val="24"/>
                    </w:rPr>
                  </w:pPr>
                  <w:r w:rsidRPr="00995F19">
                    <w:rPr>
                      <w:rFonts w:ascii="Arial" w:hAnsi="Arial" w:cs="Arial"/>
                      <w:b/>
                      <w:sz w:val="24"/>
                      <w:szCs w:val="24"/>
                    </w:rPr>
                    <w:t>Consultorios Médicos</w:t>
                  </w:r>
                </w:p>
              </w:tc>
              <w:tc>
                <w:tcPr>
                  <w:tcW w:w="1951" w:type="dxa"/>
                  <w:gridSpan w:val="3"/>
                  <w:shd w:val="clear" w:color="auto" w:fill="auto"/>
                  <w:vAlign w:val="center"/>
                </w:tcPr>
                <w:p w14:paraId="3232FC3B"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Trabajadores de Salud</w:t>
                  </w:r>
                </w:p>
              </w:tc>
              <w:tc>
                <w:tcPr>
                  <w:tcW w:w="1718" w:type="dxa"/>
                  <w:shd w:val="clear" w:color="auto" w:fill="auto"/>
                  <w:vAlign w:val="center"/>
                </w:tcPr>
                <w:p w14:paraId="69033F25"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Examen físico a pacientes con síntomas respiratorios</w:t>
                  </w:r>
                </w:p>
              </w:tc>
              <w:tc>
                <w:tcPr>
                  <w:tcW w:w="3075" w:type="dxa"/>
                  <w:gridSpan w:val="2"/>
                  <w:shd w:val="clear" w:color="auto" w:fill="auto"/>
                  <w:vAlign w:val="center"/>
                </w:tcPr>
                <w:p w14:paraId="3C9A54DE"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 xml:space="preserve">*Mascarilla quirúrgica.        *Bata manga larga anti fluido              </w:t>
                  </w:r>
                </w:p>
                <w:p w14:paraId="07B6AE1B"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*Guantes no estériles</w:t>
                  </w:r>
                </w:p>
              </w:tc>
            </w:tr>
            <w:tr w:rsidR="00995F19" w:rsidRPr="00995F19" w14:paraId="5D358E22" w14:textId="77777777" w:rsidTr="00995F19">
              <w:tc>
                <w:tcPr>
                  <w:tcW w:w="1952" w:type="dxa"/>
                  <w:gridSpan w:val="2"/>
                  <w:vMerge/>
                  <w:shd w:val="clear" w:color="auto" w:fill="auto"/>
                  <w:vAlign w:val="center"/>
                </w:tcPr>
                <w:p w14:paraId="2B158713" w14:textId="77777777" w:rsidR="00995F19" w:rsidRPr="00995F19" w:rsidRDefault="00995F19" w:rsidP="00995F19">
                  <w:pPr>
                    <w:spacing w:after="0" w:line="240" w:lineRule="auto"/>
                    <w:jc w:val="center"/>
                    <w:rPr>
                      <w:rFonts w:ascii="Arial" w:hAnsi="Arial" w:cs="Arial"/>
                      <w:sz w:val="24"/>
                      <w:szCs w:val="24"/>
                    </w:rPr>
                  </w:pPr>
                </w:p>
              </w:tc>
              <w:tc>
                <w:tcPr>
                  <w:tcW w:w="1951" w:type="dxa"/>
                  <w:gridSpan w:val="3"/>
                  <w:shd w:val="clear" w:color="auto" w:fill="auto"/>
                  <w:vAlign w:val="center"/>
                </w:tcPr>
                <w:p w14:paraId="73EB9F78"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Pacientes con síntomas respiratorios</w:t>
                  </w:r>
                </w:p>
              </w:tc>
              <w:tc>
                <w:tcPr>
                  <w:tcW w:w="1718" w:type="dxa"/>
                  <w:shd w:val="clear" w:color="auto" w:fill="auto"/>
                  <w:vAlign w:val="center"/>
                </w:tcPr>
                <w:p w14:paraId="3151A7F2"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Cualquier procedimiento</w:t>
                  </w:r>
                </w:p>
              </w:tc>
              <w:tc>
                <w:tcPr>
                  <w:tcW w:w="3075" w:type="dxa"/>
                  <w:gridSpan w:val="2"/>
                  <w:shd w:val="clear" w:color="auto" w:fill="auto"/>
                  <w:vAlign w:val="center"/>
                </w:tcPr>
                <w:p w14:paraId="24A4B161"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Proveer una mascarilla quirúrgica.</w:t>
                  </w:r>
                </w:p>
              </w:tc>
            </w:tr>
            <w:tr w:rsidR="00995F19" w:rsidRPr="00995F19" w14:paraId="3A0242E7" w14:textId="77777777" w:rsidTr="00995F19">
              <w:tc>
                <w:tcPr>
                  <w:tcW w:w="1952" w:type="dxa"/>
                  <w:gridSpan w:val="2"/>
                  <w:vMerge/>
                  <w:shd w:val="clear" w:color="auto" w:fill="auto"/>
                  <w:vAlign w:val="center"/>
                </w:tcPr>
                <w:p w14:paraId="6A9A9B85" w14:textId="77777777" w:rsidR="00995F19" w:rsidRPr="00995F19" w:rsidRDefault="00995F19" w:rsidP="00995F19">
                  <w:pPr>
                    <w:spacing w:after="0" w:line="240" w:lineRule="auto"/>
                    <w:jc w:val="center"/>
                    <w:rPr>
                      <w:rFonts w:ascii="Arial" w:hAnsi="Arial" w:cs="Arial"/>
                      <w:sz w:val="24"/>
                      <w:szCs w:val="24"/>
                    </w:rPr>
                  </w:pPr>
                </w:p>
              </w:tc>
              <w:tc>
                <w:tcPr>
                  <w:tcW w:w="1951" w:type="dxa"/>
                  <w:gridSpan w:val="3"/>
                  <w:shd w:val="clear" w:color="auto" w:fill="auto"/>
                  <w:vAlign w:val="center"/>
                </w:tcPr>
                <w:p w14:paraId="484D301B"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Pacientes sin síntomas respiratorios</w:t>
                  </w:r>
                </w:p>
              </w:tc>
              <w:tc>
                <w:tcPr>
                  <w:tcW w:w="1718" w:type="dxa"/>
                  <w:shd w:val="clear" w:color="auto" w:fill="auto"/>
                  <w:vAlign w:val="center"/>
                </w:tcPr>
                <w:p w14:paraId="543B6023"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Cualquier procedimiento</w:t>
                  </w:r>
                </w:p>
              </w:tc>
              <w:tc>
                <w:tcPr>
                  <w:tcW w:w="3075" w:type="dxa"/>
                  <w:gridSpan w:val="2"/>
                  <w:shd w:val="clear" w:color="auto" w:fill="auto"/>
                  <w:vAlign w:val="center"/>
                </w:tcPr>
                <w:p w14:paraId="04E400E0"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No requiere EPP, por seguridad usar su tapabocas.</w:t>
                  </w:r>
                </w:p>
              </w:tc>
            </w:tr>
            <w:tr w:rsidR="00995F19" w:rsidRPr="00995F19" w14:paraId="69732492" w14:textId="77777777" w:rsidTr="00995F19">
              <w:tc>
                <w:tcPr>
                  <w:tcW w:w="1952" w:type="dxa"/>
                  <w:gridSpan w:val="2"/>
                  <w:vMerge/>
                  <w:shd w:val="clear" w:color="auto" w:fill="auto"/>
                  <w:vAlign w:val="center"/>
                </w:tcPr>
                <w:p w14:paraId="03CD743C" w14:textId="77777777" w:rsidR="00995F19" w:rsidRPr="00995F19" w:rsidRDefault="00995F19" w:rsidP="00995F19">
                  <w:pPr>
                    <w:spacing w:after="0" w:line="240" w:lineRule="auto"/>
                    <w:jc w:val="center"/>
                    <w:rPr>
                      <w:rFonts w:ascii="Arial" w:hAnsi="Arial" w:cs="Arial"/>
                      <w:sz w:val="24"/>
                      <w:szCs w:val="24"/>
                    </w:rPr>
                  </w:pPr>
                </w:p>
              </w:tc>
              <w:tc>
                <w:tcPr>
                  <w:tcW w:w="1951" w:type="dxa"/>
                  <w:gridSpan w:val="3"/>
                  <w:shd w:val="clear" w:color="auto" w:fill="auto"/>
                  <w:vAlign w:val="center"/>
                </w:tcPr>
                <w:p w14:paraId="7BF0CCE1" w14:textId="77777777" w:rsidR="00995F19" w:rsidRPr="00995F19" w:rsidRDefault="00995F19" w:rsidP="00995F19">
                  <w:pPr>
                    <w:spacing w:after="0" w:line="240" w:lineRule="auto"/>
                    <w:rPr>
                      <w:rFonts w:ascii="Arial" w:hAnsi="Arial" w:cs="Arial"/>
                      <w:sz w:val="24"/>
                      <w:szCs w:val="24"/>
                    </w:rPr>
                  </w:pPr>
                </w:p>
                <w:p w14:paraId="5FF0BE96" w14:textId="77777777" w:rsidR="00995F19" w:rsidRPr="00995F19" w:rsidRDefault="00995F19" w:rsidP="00995F19">
                  <w:pPr>
                    <w:spacing w:after="0" w:line="240" w:lineRule="auto"/>
                    <w:rPr>
                      <w:rFonts w:ascii="Arial" w:hAnsi="Arial" w:cs="Arial"/>
                      <w:sz w:val="24"/>
                      <w:szCs w:val="24"/>
                    </w:rPr>
                  </w:pPr>
                </w:p>
                <w:p w14:paraId="31CC5B3B"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Personal de limpieza</w:t>
                  </w:r>
                </w:p>
              </w:tc>
              <w:tc>
                <w:tcPr>
                  <w:tcW w:w="1718" w:type="dxa"/>
                  <w:shd w:val="clear" w:color="auto" w:fill="auto"/>
                  <w:vAlign w:val="center"/>
                </w:tcPr>
                <w:p w14:paraId="07D4BF01"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Antes / después de la consulta de pacientes con síntomas respiratorios</w:t>
                  </w:r>
                </w:p>
              </w:tc>
              <w:tc>
                <w:tcPr>
                  <w:tcW w:w="3075" w:type="dxa"/>
                  <w:gridSpan w:val="2"/>
                  <w:shd w:val="clear" w:color="auto" w:fill="auto"/>
                  <w:vAlign w:val="center"/>
                </w:tcPr>
                <w:p w14:paraId="07B0314E"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 xml:space="preserve">*Mascarilla quirúrgica    *Bata desechable       *Guantes de uso doméstico </w:t>
                  </w:r>
                </w:p>
                <w:p w14:paraId="0D6029B2"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 xml:space="preserve">*Protección de ojos (si hay riesgo de salpicaduras de material orgánico o químico) (máscara/monogafas/gafas) </w:t>
                  </w:r>
                </w:p>
                <w:p w14:paraId="3D2C5985"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*Botas o zapatos cerrados</w:t>
                  </w:r>
                </w:p>
              </w:tc>
            </w:tr>
            <w:tr w:rsidR="00995F19" w:rsidRPr="00995F19" w14:paraId="00CAFEFE" w14:textId="77777777" w:rsidTr="00995F19">
              <w:tc>
                <w:tcPr>
                  <w:tcW w:w="1952" w:type="dxa"/>
                  <w:gridSpan w:val="2"/>
                  <w:shd w:val="clear" w:color="auto" w:fill="auto"/>
                  <w:vAlign w:val="center"/>
                </w:tcPr>
                <w:p w14:paraId="014EEC67" w14:textId="77777777" w:rsidR="00995F19" w:rsidRPr="00995F19" w:rsidRDefault="00995F19" w:rsidP="00995F19">
                  <w:pPr>
                    <w:spacing w:after="0" w:line="240" w:lineRule="auto"/>
                    <w:jc w:val="center"/>
                    <w:rPr>
                      <w:rFonts w:ascii="Arial" w:hAnsi="Arial" w:cs="Arial"/>
                      <w:b/>
                      <w:sz w:val="24"/>
                      <w:szCs w:val="24"/>
                    </w:rPr>
                  </w:pPr>
                  <w:r w:rsidRPr="00995F19">
                    <w:rPr>
                      <w:rFonts w:ascii="Arial" w:hAnsi="Arial" w:cs="Arial"/>
                      <w:b/>
                      <w:sz w:val="24"/>
                      <w:szCs w:val="24"/>
                    </w:rPr>
                    <w:t>Laboratorio Clínico</w:t>
                  </w:r>
                </w:p>
              </w:tc>
              <w:tc>
                <w:tcPr>
                  <w:tcW w:w="1951" w:type="dxa"/>
                  <w:gridSpan w:val="3"/>
                  <w:shd w:val="clear" w:color="auto" w:fill="auto"/>
                  <w:vAlign w:val="center"/>
                </w:tcPr>
                <w:p w14:paraId="4BCFEC75"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Personal del laboratorio</w:t>
                  </w:r>
                </w:p>
              </w:tc>
              <w:tc>
                <w:tcPr>
                  <w:tcW w:w="1718" w:type="dxa"/>
                  <w:shd w:val="clear" w:color="auto" w:fill="auto"/>
                  <w:vAlign w:val="center"/>
                </w:tcPr>
                <w:p w14:paraId="02AF1176"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 xml:space="preserve">Manipulación de muestras </w:t>
                  </w:r>
                </w:p>
              </w:tc>
              <w:tc>
                <w:tcPr>
                  <w:tcW w:w="3075" w:type="dxa"/>
                  <w:gridSpan w:val="2"/>
                  <w:shd w:val="clear" w:color="auto" w:fill="auto"/>
                  <w:vAlign w:val="center"/>
                </w:tcPr>
                <w:p w14:paraId="113D895A"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 xml:space="preserve">*Mascarilla quirúrgica           *Bata manga larga antifluido                             *Guantes no estériles          *Careta de protección si hay riesgo de salpicaduras           </w:t>
                  </w:r>
                </w:p>
              </w:tc>
            </w:tr>
            <w:tr w:rsidR="00995F19" w:rsidRPr="00995F19" w14:paraId="0CBFD95F" w14:textId="77777777" w:rsidTr="00995F19">
              <w:trPr>
                <w:trHeight w:val="2093"/>
              </w:trPr>
              <w:tc>
                <w:tcPr>
                  <w:tcW w:w="1952" w:type="dxa"/>
                  <w:gridSpan w:val="2"/>
                  <w:vMerge w:val="restart"/>
                  <w:shd w:val="clear" w:color="auto" w:fill="auto"/>
                  <w:vAlign w:val="center"/>
                </w:tcPr>
                <w:p w14:paraId="06A510B9" w14:textId="77777777" w:rsidR="00995F19" w:rsidRPr="00995F19" w:rsidRDefault="00995F19" w:rsidP="00995F19">
                  <w:pPr>
                    <w:spacing w:after="0" w:line="240" w:lineRule="auto"/>
                    <w:jc w:val="center"/>
                    <w:rPr>
                      <w:rFonts w:ascii="Arial" w:hAnsi="Arial" w:cs="Arial"/>
                      <w:b/>
                      <w:sz w:val="24"/>
                      <w:szCs w:val="24"/>
                    </w:rPr>
                  </w:pPr>
                  <w:r w:rsidRPr="00995F19">
                    <w:rPr>
                      <w:rFonts w:ascii="Arial" w:hAnsi="Arial" w:cs="Arial"/>
                      <w:b/>
                      <w:sz w:val="24"/>
                      <w:szCs w:val="24"/>
                    </w:rPr>
                    <w:t>Salas de espera</w:t>
                  </w:r>
                </w:p>
              </w:tc>
              <w:tc>
                <w:tcPr>
                  <w:tcW w:w="1951" w:type="dxa"/>
                  <w:gridSpan w:val="3"/>
                  <w:shd w:val="clear" w:color="auto" w:fill="auto"/>
                  <w:vAlign w:val="center"/>
                </w:tcPr>
                <w:p w14:paraId="057F3066"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Pacientes con síntomas respiratorios</w:t>
                  </w:r>
                </w:p>
              </w:tc>
              <w:tc>
                <w:tcPr>
                  <w:tcW w:w="1718" w:type="dxa"/>
                  <w:shd w:val="clear" w:color="auto" w:fill="auto"/>
                  <w:vAlign w:val="center"/>
                </w:tcPr>
                <w:p w14:paraId="7B7077F3"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Cualquier procedimiento</w:t>
                  </w:r>
                </w:p>
              </w:tc>
              <w:tc>
                <w:tcPr>
                  <w:tcW w:w="3075" w:type="dxa"/>
                  <w:gridSpan w:val="2"/>
                  <w:shd w:val="clear" w:color="auto" w:fill="auto"/>
                  <w:vAlign w:val="center"/>
                </w:tcPr>
                <w:p w14:paraId="24B69D5E"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 xml:space="preserve">Proveer una mascarilla quirúrgica                         Se debe priorizar la atención.                           Mientras se atiende, colocarlo a una distancia 2,0 metros, de otros pacientes.                    </w:t>
                  </w:r>
                </w:p>
              </w:tc>
            </w:tr>
            <w:tr w:rsidR="00995F19" w:rsidRPr="00995F19" w14:paraId="46530436" w14:textId="77777777" w:rsidTr="00995F19">
              <w:tc>
                <w:tcPr>
                  <w:tcW w:w="1952" w:type="dxa"/>
                  <w:gridSpan w:val="2"/>
                  <w:vMerge/>
                  <w:shd w:val="clear" w:color="auto" w:fill="auto"/>
                  <w:vAlign w:val="center"/>
                </w:tcPr>
                <w:p w14:paraId="3702CA29" w14:textId="77777777" w:rsidR="00995F19" w:rsidRPr="00995F19" w:rsidRDefault="00995F19" w:rsidP="00995F19">
                  <w:pPr>
                    <w:spacing w:after="0" w:line="240" w:lineRule="auto"/>
                    <w:jc w:val="center"/>
                    <w:rPr>
                      <w:rFonts w:ascii="Arial" w:hAnsi="Arial" w:cs="Arial"/>
                      <w:sz w:val="24"/>
                      <w:szCs w:val="24"/>
                    </w:rPr>
                  </w:pPr>
                </w:p>
              </w:tc>
              <w:tc>
                <w:tcPr>
                  <w:tcW w:w="1951" w:type="dxa"/>
                  <w:gridSpan w:val="3"/>
                  <w:vMerge w:val="restart"/>
                  <w:shd w:val="clear" w:color="auto" w:fill="auto"/>
                  <w:vAlign w:val="center"/>
                </w:tcPr>
                <w:p w14:paraId="011246AA"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Pacientes sin síntomas respiratorios</w:t>
                  </w:r>
                </w:p>
              </w:tc>
              <w:tc>
                <w:tcPr>
                  <w:tcW w:w="1718" w:type="dxa"/>
                  <w:tcBorders>
                    <w:bottom w:val="nil"/>
                  </w:tcBorders>
                  <w:shd w:val="clear" w:color="auto" w:fill="auto"/>
                  <w:vAlign w:val="center"/>
                </w:tcPr>
                <w:p w14:paraId="352D8AFA"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Cualquier procedimiento</w:t>
                  </w:r>
                </w:p>
              </w:tc>
              <w:tc>
                <w:tcPr>
                  <w:tcW w:w="3075" w:type="dxa"/>
                  <w:gridSpan w:val="2"/>
                  <w:vMerge w:val="restart"/>
                  <w:shd w:val="clear" w:color="auto" w:fill="auto"/>
                  <w:vAlign w:val="center"/>
                </w:tcPr>
                <w:p w14:paraId="2F395A89"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No requiere EPP, por seguridad usar su  tapabocas.</w:t>
                  </w:r>
                </w:p>
              </w:tc>
            </w:tr>
            <w:tr w:rsidR="00995F19" w:rsidRPr="00995F19" w14:paraId="0E431F42" w14:textId="77777777" w:rsidTr="00995F19">
              <w:trPr>
                <w:trHeight w:val="562"/>
              </w:trPr>
              <w:tc>
                <w:tcPr>
                  <w:tcW w:w="1952" w:type="dxa"/>
                  <w:gridSpan w:val="2"/>
                  <w:vMerge/>
                  <w:shd w:val="clear" w:color="auto" w:fill="auto"/>
                  <w:vAlign w:val="center"/>
                </w:tcPr>
                <w:p w14:paraId="79D563EB" w14:textId="77777777" w:rsidR="00995F19" w:rsidRPr="00995F19" w:rsidRDefault="00995F19" w:rsidP="00995F19">
                  <w:pPr>
                    <w:spacing w:after="0" w:line="240" w:lineRule="auto"/>
                    <w:jc w:val="center"/>
                    <w:rPr>
                      <w:rFonts w:ascii="Arial" w:hAnsi="Arial" w:cs="Arial"/>
                      <w:sz w:val="24"/>
                      <w:szCs w:val="24"/>
                    </w:rPr>
                  </w:pPr>
                </w:p>
              </w:tc>
              <w:tc>
                <w:tcPr>
                  <w:tcW w:w="1951" w:type="dxa"/>
                  <w:gridSpan w:val="3"/>
                  <w:vMerge/>
                  <w:shd w:val="clear" w:color="auto" w:fill="auto"/>
                  <w:vAlign w:val="center"/>
                </w:tcPr>
                <w:p w14:paraId="0A671DDE" w14:textId="77777777" w:rsidR="00995F19" w:rsidRPr="00995F19" w:rsidRDefault="00995F19" w:rsidP="00995F19">
                  <w:pPr>
                    <w:spacing w:after="0" w:line="240" w:lineRule="auto"/>
                    <w:rPr>
                      <w:rFonts w:ascii="Arial" w:hAnsi="Arial" w:cs="Arial"/>
                      <w:sz w:val="24"/>
                      <w:szCs w:val="24"/>
                    </w:rPr>
                  </w:pPr>
                </w:p>
              </w:tc>
              <w:tc>
                <w:tcPr>
                  <w:tcW w:w="1718" w:type="dxa"/>
                  <w:tcBorders>
                    <w:top w:val="nil"/>
                  </w:tcBorders>
                  <w:shd w:val="clear" w:color="auto" w:fill="auto"/>
                  <w:vAlign w:val="center"/>
                </w:tcPr>
                <w:p w14:paraId="30F18BEA" w14:textId="77777777" w:rsidR="00995F19" w:rsidRPr="00995F19" w:rsidRDefault="00995F19" w:rsidP="00995F19">
                  <w:pPr>
                    <w:spacing w:after="0" w:line="240" w:lineRule="auto"/>
                    <w:rPr>
                      <w:rFonts w:ascii="Arial" w:hAnsi="Arial" w:cs="Arial"/>
                      <w:sz w:val="24"/>
                      <w:szCs w:val="24"/>
                    </w:rPr>
                  </w:pPr>
                </w:p>
              </w:tc>
              <w:tc>
                <w:tcPr>
                  <w:tcW w:w="3075" w:type="dxa"/>
                  <w:gridSpan w:val="2"/>
                  <w:vMerge/>
                  <w:shd w:val="clear" w:color="auto" w:fill="auto"/>
                  <w:vAlign w:val="center"/>
                </w:tcPr>
                <w:p w14:paraId="3D9167AD" w14:textId="77777777" w:rsidR="00995F19" w:rsidRPr="00995F19" w:rsidRDefault="00995F19" w:rsidP="00995F19">
                  <w:pPr>
                    <w:spacing w:after="0" w:line="240" w:lineRule="auto"/>
                    <w:rPr>
                      <w:rFonts w:ascii="Arial" w:hAnsi="Arial" w:cs="Arial"/>
                      <w:sz w:val="24"/>
                      <w:szCs w:val="24"/>
                    </w:rPr>
                  </w:pPr>
                </w:p>
              </w:tc>
            </w:tr>
            <w:tr w:rsidR="00995F19" w:rsidRPr="00995F19" w14:paraId="0012084C" w14:textId="77777777" w:rsidTr="00995F19">
              <w:tc>
                <w:tcPr>
                  <w:tcW w:w="1952" w:type="dxa"/>
                  <w:gridSpan w:val="2"/>
                  <w:shd w:val="clear" w:color="auto" w:fill="auto"/>
                  <w:vAlign w:val="center"/>
                </w:tcPr>
                <w:p w14:paraId="4012DE6C" w14:textId="77777777" w:rsidR="00995F19" w:rsidRPr="00995F19" w:rsidRDefault="00995F19" w:rsidP="00995F19">
                  <w:pPr>
                    <w:spacing w:after="0" w:line="240" w:lineRule="auto"/>
                    <w:jc w:val="center"/>
                    <w:rPr>
                      <w:rFonts w:ascii="Arial" w:hAnsi="Arial" w:cs="Arial"/>
                      <w:b/>
                      <w:sz w:val="24"/>
                      <w:szCs w:val="24"/>
                    </w:rPr>
                  </w:pPr>
                </w:p>
                <w:p w14:paraId="2EEBBEF6" w14:textId="77777777" w:rsidR="00995F19" w:rsidRPr="00995F19" w:rsidRDefault="00995F19" w:rsidP="00995F19">
                  <w:pPr>
                    <w:spacing w:after="0" w:line="240" w:lineRule="auto"/>
                    <w:jc w:val="center"/>
                    <w:rPr>
                      <w:rFonts w:ascii="Arial" w:hAnsi="Arial" w:cs="Arial"/>
                      <w:b/>
                      <w:sz w:val="24"/>
                      <w:szCs w:val="24"/>
                    </w:rPr>
                  </w:pPr>
                </w:p>
                <w:p w14:paraId="2509A229" w14:textId="77777777" w:rsidR="00995F19" w:rsidRPr="00995F19" w:rsidRDefault="00995F19" w:rsidP="00995F19">
                  <w:pPr>
                    <w:spacing w:after="0" w:line="240" w:lineRule="auto"/>
                    <w:jc w:val="center"/>
                    <w:rPr>
                      <w:rFonts w:ascii="Arial" w:hAnsi="Arial" w:cs="Arial"/>
                      <w:b/>
                      <w:sz w:val="24"/>
                      <w:szCs w:val="24"/>
                    </w:rPr>
                  </w:pPr>
                  <w:r w:rsidRPr="00995F19">
                    <w:rPr>
                      <w:rFonts w:ascii="Arial" w:hAnsi="Arial" w:cs="Arial"/>
                      <w:b/>
                      <w:sz w:val="24"/>
                      <w:szCs w:val="24"/>
                    </w:rPr>
                    <w:t>Áreas administrativa</w:t>
                  </w:r>
                  <w:r w:rsidRPr="00995F19">
                    <w:rPr>
                      <w:rFonts w:ascii="Arial" w:hAnsi="Arial" w:cs="Arial"/>
                      <w:b/>
                      <w:sz w:val="24"/>
                      <w:szCs w:val="24"/>
                    </w:rPr>
                    <w:lastRenderedPageBreak/>
                    <w:t>s con contacto con  pacientes</w:t>
                  </w:r>
                </w:p>
              </w:tc>
              <w:tc>
                <w:tcPr>
                  <w:tcW w:w="1951" w:type="dxa"/>
                  <w:gridSpan w:val="3"/>
                  <w:shd w:val="clear" w:color="auto" w:fill="auto"/>
                  <w:vAlign w:val="center"/>
                </w:tcPr>
                <w:p w14:paraId="7D9EBA9C"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lastRenderedPageBreak/>
                    <w:t>Todo el personal, incluidos trabajadores de la salud</w:t>
                  </w:r>
                </w:p>
              </w:tc>
              <w:tc>
                <w:tcPr>
                  <w:tcW w:w="1718" w:type="dxa"/>
                  <w:shd w:val="clear" w:color="auto" w:fill="auto"/>
                  <w:vAlign w:val="center"/>
                </w:tcPr>
                <w:p w14:paraId="4D69E9F5"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 xml:space="preserve">Toda labor que involucra riesgo de contacto con pacientes </w:t>
                  </w:r>
                </w:p>
                <w:p w14:paraId="73413C6F" w14:textId="77777777" w:rsidR="00995F19" w:rsidRPr="00995F19" w:rsidRDefault="00995F19" w:rsidP="00995F19">
                  <w:pPr>
                    <w:spacing w:after="0" w:line="240" w:lineRule="auto"/>
                    <w:rPr>
                      <w:rFonts w:ascii="Arial" w:hAnsi="Arial" w:cs="Arial"/>
                      <w:sz w:val="24"/>
                      <w:szCs w:val="24"/>
                    </w:rPr>
                  </w:pPr>
                </w:p>
              </w:tc>
              <w:tc>
                <w:tcPr>
                  <w:tcW w:w="3075" w:type="dxa"/>
                  <w:gridSpan w:val="2"/>
                  <w:shd w:val="clear" w:color="auto" w:fill="auto"/>
                  <w:vAlign w:val="center"/>
                </w:tcPr>
                <w:p w14:paraId="28B865C3" w14:textId="77777777" w:rsidR="00995F19" w:rsidRPr="00995F19" w:rsidRDefault="00995F19" w:rsidP="00995F19">
                  <w:pPr>
                    <w:spacing w:after="0" w:line="240" w:lineRule="auto"/>
                    <w:rPr>
                      <w:rFonts w:ascii="Arial" w:hAnsi="Arial" w:cs="Arial"/>
                      <w:sz w:val="24"/>
                      <w:szCs w:val="24"/>
                    </w:rPr>
                  </w:pPr>
                </w:p>
                <w:p w14:paraId="4524B1FF"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Mascarilla quirúrgica</w:t>
                  </w:r>
                </w:p>
                <w:p w14:paraId="2BCD5A68"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 xml:space="preserve">Se recomienda separación en lo posible con </w:t>
                  </w:r>
                  <w:r w:rsidRPr="00995F19">
                    <w:rPr>
                      <w:rFonts w:ascii="Arial" w:hAnsi="Arial" w:cs="Arial"/>
                      <w:sz w:val="24"/>
                      <w:szCs w:val="24"/>
                    </w:rPr>
                    <w:lastRenderedPageBreak/>
                    <w:t>ventanilla de vidrio, acrílico o plástico.</w:t>
                  </w:r>
                </w:p>
              </w:tc>
            </w:tr>
            <w:tr w:rsidR="00995F19" w:rsidRPr="00995F19" w14:paraId="6B5FD178" w14:textId="77777777" w:rsidTr="00995F19">
              <w:tc>
                <w:tcPr>
                  <w:tcW w:w="1952" w:type="dxa"/>
                  <w:gridSpan w:val="2"/>
                  <w:shd w:val="clear" w:color="auto" w:fill="auto"/>
                  <w:vAlign w:val="center"/>
                </w:tcPr>
                <w:p w14:paraId="4ED50E25" w14:textId="77777777" w:rsidR="00995F19" w:rsidRPr="00995F19" w:rsidRDefault="00995F19" w:rsidP="00995F19">
                  <w:pPr>
                    <w:spacing w:after="0" w:line="240" w:lineRule="auto"/>
                    <w:jc w:val="center"/>
                    <w:rPr>
                      <w:rFonts w:ascii="Arial" w:hAnsi="Arial" w:cs="Arial"/>
                      <w:b/>
                      <w:sz w:val="24"/>
                      <w:szCs w:val="24"/>
                    </w:rPr>
                  </w:pPr>
                  <w:r w:rsidRPr="00995F19">
                    <w:rPr>
                      <w:rFonts w:ascii="Arial" w:hAnsi="Arial" w:cs="Arial"/>
                      <w:b/>
                      <w:sz w:val="24"/>
                      <w:szCs w:val="24"/>
                    </w:rPr>
                    <w:lastRenderedPageBreak/>
                    <w:t>Áreas administrativas sin contacto con  pacientes</w:t>
                  </w:r>
                </w:p>
              </w:tc>
              <w:tc>
                <w:tcPr>
                  <w:tcW w:w="1951" w:type="dxa"/>
                  <w:gridSpan w:val="3"/>
                  <w:shd w:val="clear" w:color="auto" w:fill="auto"/>
                  <w:vAlign w:val="center"/>
                </w:tcPr>
                <w:p w14:paraId="5E8C86AB"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Todo el personal, incluidos trabajadores de la salud</w:t>
                  </w:r>
                </w:p>
              </w:tc>
              <w:tc>
                <w:tcPr>
                  <w:tcW w:w="1718" w:type="dxa"/>
                  <w:shd w:val="clear" w:color="auto" w:fill="auto"/>
                  <w:vAlign w:val="center"/>
                </w:tcPr>
                <w:p w14:paraId="501744CF"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Labor administrativa que no involucran contacto con pacientes</w:t>
                  </w:r>
                </w:p>
              </w:tc>
              <w:tc>
                <w:tcPr>
                  <w:tcW w:w="3075" w:type="dxa"/>
                  <w:gridSpan w:val="2"/>
                  <w:shd w:val="clear" w:color="auto" w:fill="auto"/>
                  <w:vAlign w:val="center"/>
                </w:tcPr>
                <w:p w14:paraId="27B78840"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No requiere EPP, por seguridad colocarse tapabocas</w:t>
                  </w:r>
                </w:p>
                <w:p w14:paraId="46F2CAED" w14:textId="77777777" w:rsidR="00995F19" w:rsidRPr="00995F19" w:rsidRDefault="00995F19" w:rsidP="00995F19">
                  <w:pPr>
                    <w:spacing w:after="0" w:line="240" w:lineRule="auto"/>
                    <w:rPr>
                      <w:rFonts w:ascii="Arial" w:hAnsi="Arial" w:cs="Arial"/>
                      <w:sz w:val="24"/>
                      <w:szCs w:val="24"/>
                    </w:rPr>
                  </w:pPr>
                </w:p>
              </w:tc>
            </w:tr>
            <w:tr w:rsidR="00995F19" w:rsidRPr="00995F19" w14:paraId="395A0C1A" w14:textId="77777777" w:rsidTr="00995F19">
              <w:trPr>
                <w:trHeight w:val="1207"/>
              </w:trPr>
              <w:tc>
                <w:tcPr>
                  <w:tcW w:w="1952" w:type="dxa"/>
                  <w:gridSpan w:val="2"/>
                  <w:vMerge w:val="restart"/>
                  <w:shd w:val="clear" w:color="auto" w:fill="auto"/>
                  <w:vAlign w:val="center"/>
                </w:tcPr>
                <w:p w14:paraId="55F3CD99" w14:textId="77777777" w:rsidR="00995F19" w:rsidRPr="00995F19" w:rsidRDefault="00995F19" w:rsidP="00995F19">
                  <w:pPr>
                    <w:spacing w:after="0" w:line="240" w:lineRule="auto"/>
                    <w:jc w:val="center"/>
                    <w:rPr>
                      <w:rFonts w:ascii="Arial" w:hAnsi="Arial" w:cs="Arial"/>
                      <w:b/>
                      <w:sz w:val="24"/>
                      <w:szCs w:val="24"/>
                    </w:rPr>
                  </w:pPr>
                  <w:r w:rsidRPr="00995F19">
                    <w:rPr>
                      <w:rFonts w:ascii="Arial" w:hAnsi="Arial" w:cs="Arial"/>
                      <w:b/>
                      <w:sz w:val="24"/>
                      <w:szCs w:val="24"/>
                    </w:rPr>
                    <w:t>Citas Admisiones- Clasificación de pacientes</w:t>
                  </w:r>
                </w:p>
              </w:tc>
              <w:tc>
                <w:tcPr>
                  <w:tcW w:w="1951" w:type="dxa"/>
                  <w:gridSpan w:val="3"/>
                  <w:shd w:val="clear" w:color="auto" w:fill="auto"/>
                  <w:vAlign w:val="center"/>
                </w:tcPr>
                <w:p w14:paraId="05233ABB"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Trabajadores de Salud</w:t>
                  </w:r>
                </w:p>
              </w:tc>
              <w:tc>
                <w:tcPr>
                  <w:tcW w:w="1718" w:type="dxa"/>
                  <w:shd w:val="clear" w:color="auto" w:fill="auto"/>
                  <w:vAlign w:val="center"/>
                </w:tcPr>
                <w:p w14:paraId="3390CABC"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Test o clasificación de pacientes, que no involucra contacto con el paciente</w:t>
                  </w:r>
                </w:p>
              </w:tc>
              <w:tc>
                <w:tcPr>
                  <w:tcW w:w="3075" w:type="dxa"/>
                  <w:gridSpan w:val="2"/>
                  <w:shd w:val="clear" w:color="auto" w:fill="auto"/>
                  <w:vAlign w:val="center"/>
                </w:tcPr>
                <w:p w14:paraId="54BE6DFB"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 xml:space="preserve">Mantener una distancia de al menos de 2.0 metros. </w:t>
                  </w:r>
                </w:p>
                <w:p w14:paraId="288E0E4D"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 xml:space="preserve"> </w:t>
                  </w:r>
                </w:p>
                <w:p w14:paraId="6CC76AD3"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Mascarilla quirúrgica</w:t>
                  </w:r>
                </w:p>
              </w:tc>
            </w:tr>
            <w:tr w:rsidR="00995F19" w:rsidRPr="00995F19" w14:paraId="209E5147" w14:textId="77777777" w:rsidTr="00835C17">
              <w:tc>
                <w:tcPr>
                  <w:tcW w:w="1952" w:type="dxa"/>
                  <w:gridSpan w:val="2"/>
                  <w:vMerge/>
                  <w:shd w:val="clear" w:color="auto" w:fill="auto"/>
                  <w:vAlign w:val="center"/>
                </w:tcPr>
                <w:p w14:paraId="4E8F0734" w14:textId="77777777" w:rsidR="00995F19" w:rsidRPr="00995F19" w:rsidRDefault="00995F19" w:rsidP="00995F19">
                  <w:pPr>
                    <w:spacing w:after="0" w:line="240" w:lineRule="auto"/>
                    <w:rPr>
                      <w:rFonts w:ascii="Arial" w:hAnsi="Arial" w:cs="Arial"/>
                      <w:sz w:val="24"/>
                      <w:szCs w:val="24"/>
                    </w:rPr>
                  </w:pPr>
                </w:p>
              </w:tc>
              <w:tc>
                <w:tcPr>
                  <w:tcW w:w="1951" w:type="dxa"/>
                  <w:gridSpan w:val="3"/>
                  <w:shd w:val="clear" w:color="auto" w:fill="auto"/>
                  <w:vAlign w:val="center"/>
                </w:tcPr>
                <w:p w14:paraId="601433D9"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Pacientes con síntomas respiratorios</w:t>
                  </w:r>
                </w:p>
              </w:tc>
              <w:tc>
                <w:tcPr>
                  <w:tcW w:w="1718" w:type="dxa"/>
                  <w:shd w:val="clear" w:color="auto" w:fill="auto"/>
                  <w:vAlign w:val="center"/>
                </w:tcPr>
                <w:p w14:paraId="0216037F"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Cualquier procedimiento</w:t>
                  </w:r>
                </w:p>
              </w:tc>
              <w:tc>
                <w:tcPr>
                  <w:tcW w:w="3075" w:type="dxa"/>
                  <w:gridSpan w:val="2"/>
                  <w:shd w:val="clear" w:color="auto" w:fill="auto"/>
                  <w:vAlign w:val="center"/>
                </w:tcPr>
                <w:p w14:paraId="2190D5B0"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 xml:space="preserve">Mantener una distancia de al menos 2.0 metros. </w:t>
                  </w:r>
                </w:p>
                <w:p w14:paraId="4C627D68"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 xml:space="preserve"> </w:t>
                  </w:r>
                </w:p>
                <w:p w14:paraId="7971DFA9"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Proveer al paciente mascarilla quirúrgica.</w:t>
                  </w:r>
                </w:p>
              </w:tc>
            </w:tr>
            <w:tr w:rsidR="00995F19" w:rsidRPr="00995F19" w14:paraId="54B8C212" w14:textId="77777777" w:rsidTr="00835C17">
              <w:tc>
                <w:tcPr>
                  <w:tcW w:w="1952" w:type="dxa"/>
                  <w:gridSpan w:val="2"/>
                  <w:vMerge/>
                  <w:shd w:val="clear" w:color="auto" w:fill="auto"/>
                  <w:vAlign w:val="center"/>
                </w:tcPr>
                <w:p w14:paraId="74A0E66F" w14:textId="77777777" w:rsidR="00995F19" w:rsidRPr="00995F19" w:rsidRDefault="00995F19" w:rsidP="00995F19">
                  <w:pPr>
                    <w:spacing w:after="0" w:line="240" w:lineRule="auto"/>
                    <w:rPr>
                      <w:rFonts w:ascii="Arial" w:hAnsi="Arial" w:cs="Arial"/>
                      <w:sz w:val="24"/>
                      <w:szCs w:val="24"/>
                    </w:rPr>
                  </w:pPr>
                </w:p>
              </w:tc>
              <w:tc>
                <w:tcPr>
                  <w:tcW w:w="1951" w:type="dxa"/>
                  <w:gridSpan w:val="3"/>
                  <w:shd w:val="clear" w:color="auto" w:fill="auto"/>
                  <w:vAlign w:val="center"/>
                </w:tcPr>
                <w:p w14:paraId="5BB521C4"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Pacientes sin síntomas respiratorios</w:t>
                  </w:r>
                </w:p>
              </w:tc>
              <w:tc>
                <w:tcPr>
                  <w:tcW w:w="1718" w:type="dxa"/>
                  <w:shd w:val="clear" w:color="auto" w:fill="auto"/>
                  <w:vAlign w:val="center"/>
                </w:tcPr>
                <w:p w14:paraId="4EDD3657"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Cualquier procedimiento</w:t>
                  </w:r>
                </w:p>
              </w:tc>
              <w:tc>
                <w:tcPr>
                  <w:tcW w:w="3075" w:type="dxa"/>
                  <w:gridSpan w:val="2"/>
                  <w:shd w:val="clear" w:color="auto" w:fill="auto"/>
                  <w:vAlign w:val="center"/>
                </w:tcPr>
                <w:p w14:paraId="177A9527"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No requiere EPP, por seguridad, usa su tapabocas</w:t>
                  </w:r>
                </w:p>
              </w:tc>
            </w:tr>
            <w:tr w:rsidR="00995F19" w:rsidRPr="00995F19" w14:paraId="6D0F3827" w14:textId="77777777" w:rsidTr="00835C17">
              <w:tc>
                <w:tcPr>
                  <w:tcW w:w="8696" w:type="dxa"/>
                  <w:gridSpan w:val="8"/>
                  <w:shd w:val="clear" w:color="auto" w:fill="D9D9D9"/>
                </w:tcPr>
                <w:p w14:paraId="4EFA22A0" w14:textId="77777777" w:rsidR="00995F19" w:rsidRPr="00995F19" w:rsidRDefault="00995F19" w:rsidP="00995F19">
                  <w:pPr>
                    <w:spacing w:after="0" w:line="240" w:lineRule="auto"/>
                    <w:jc w:val="both"/>
                    <w:rPr>
                      <w:rFonts w:ascii="Arial" w:hAnsi="Arial" w:cs="Arial"/>
                      <w:b/>
                      <w:sz w:val="24"/>
                      <w:szCs w:val="24"/>
                    </w:rPr>
                  </w:pPr>
                  <w:r w:rsidRPr="00995F19">
                    <w:rPr>
                      <w:rFonts w:ascii="Arial" w:hAnsi="Arial" w:cs="Arial"/>
                      <w:b/>
                      <w:sz w:val="24"/>
                      <w:szCs w:val="24"/>
                    </w:rPr>
                    <w:t xml:space="preserve">                                       Público en general o Comunidad </w:t>
                  </w:r>
                </w:p>
              </w:tc>
            </w:tr>
            <w:tr w:rsidR="00995F19" w:rsidRPr="00995F19" w14:paraId="1D3946A1" w14:textId="77777777" w:rsidTr="00995F19">
              <w:tc>
                <w:tcPr>
                  <w:tcW w:w="2016" w:type="dxa"/>
                  <w:gridSpan w:val="3"/>
                  <w:vMerge w:val="restart"/>
                  <w:shd w:val="clear" w:color="auto" w:fill="auto"/>
                  <w:vAlign w:val="center"/>
                </w:tcPr>
                <w:p w14:paraId="624AE2BA" w14:textId="77777777" w:rsidR="00995F19" w:rsidRPr="00995F19" w:rsidRDefault="00995F19" w:rsidP="00995F19">
                  <w:pPr>
                    <w:spacing w:after="0" w:line="240" w:lineRule="auto"/>
                    <w:jc w:val="center"/>
                    <w:rPr>
                      <w:rFonts w:ascii="Arial" w:hAnsi="Arial" w:cs="Arial"/>
                      <w:b/>
                      <w:sz w:val="24"/>
                      <w:szCs w:val="24"/>
                    </w:rPr>
                  </w:pPr>
                  <w:r w:rsidRPr="00995F19">
                    <w:rPr>
                      <w:rFonts w:ascii="Arial" w:hAnsi="Arial" w:cs="Arial"/>
                      <w:b/>
                      <w:sz w:val="24"/>
                      <w:szCs w:val="24"/>
                    </w:rPr>
                    <w:t>Casa</w:t>
                  </w:r>
                </w:p>
              </w:tc>
              <w:tc>
                <w:tcPr>
                  <w:tcW w:w="1704" w:type="dxa"/>
                  <w:shd w:val="clear" w:color="auto" w:fill="auto"/>
                  <w:vAlign w:val="center"/>
                </w:tcPr>
                <w:p w14:paraId="6DE8F0AB"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Paciente con síntomas respiratorios</w:t>
                  </w:r>
                </w:p>
              </w:tc>
              <w:tc>
                <w:tcPr>
                  <w:tcW w:w="1982" w:type="dxa"/>
                  <w:gridSpan w:val="3"/>
                  <w:shd w:val="clear" w:color="auto" w:fill="auto"/>
                  <w:vAlign w:val="center"/>
                </w:tcPr>
                <w:p w14:paraId="1C65B248"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 xml:space="preserve">  </w:t>
                  </w:r>
                </w:p>
              </w:tc>
              <w:tc>
                <w:tcPr>
                  <w:tcW w:w="2994" w:type="dxa"/>
                  <w:shd w:val="clear" w:color="auto" w:fill="auto"/>
                  <w:vAlign w:val="center"/>
                </w:tcPr>
                <w:p w14:paraId="047525D6"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Seguir lineamiento de  aislamiento en casa Minsalud.</w:t>
                  </w:r>
                </w:p>
              </w:tc>
            </w:tr>
            <w:tr w:rsidR="00995F19" w:rsidRPr="00995F19" w14:paraId="0DB5B35F" w14:textId="77777777" w:rsidTr="00835C17">
              <w:trPr>
                <w:trHeight w:val="3325"/>
              </w:trPr>
              <w:tc>
                <w:tcPr>
                  <w:tcW w:w="2016" w:type="dxa"/>
                  <w:gridSpan w:val="3"/>
                  <w:vMerge/>
                  <w:shd w:val="clear" w:color="auto" w:fill="auto"/>
                  <w:vAlign w:val="center"/>
                </w:tcPr>
                <w:p w14:paraId="395757B2" w14:textId="77777777" w:rsidR="00995F19" w:rsidRPr="00995F19" w:rsidRDefault="00995F19" w:rsidP="00995F19">
                  <w:pPr>
                    <w:spacing w:after="0" w:line="240" w:lineRule="auto"/>
                    <w:jc w:val="both"/>
                    <w:rPr>
                      <w:rFonts w:ascii="Arial" w:hAnsi="Arial" w:cs="Arial"/>
                      <w:sz w:val="24"/>
                      <w:szCs w:val="24"/>
                    </w:rPr>
                  </w:pPr>
                </w:p>
              </w:tc>
              <w:tc>
                <w:tcPr>
                  <w:tcW w:w="1704" w:type="dxa"/>
                  <w:shd w:val="clear" w:color="auto" w:fill="auto"/>
                  <w:vAlign w:val="center"/>
                </w:tcPr>
                <w:p w14:paraId="66CC0CE5"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Cuidador</w:t>
                  </w:r>
                </w:p>
              </w:tc>
              <w:tc>
                <w:tcPr>
                  <w:tcW w:w="1982" w:type="dxa"/>
                  <w:gridSpan w:val="3"/>
                  <w:shd w:val="clear" w:color="auto" w:fill="auto"/>
                  <w:vAlign w:val="center"/>
                </w:tcPr>
                <w:p w14:paraId="3D17A71A"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 xml:space="preserve">Entrar a la habitación del paciente, debidamente protegido y cubierto, no proporcionar atención o asistencia directa. Ayudar en las necesidades básicas       guardando la distancia </w:t>
                  </w:r>
                </w:p>
                <w:p w14:paraId="4F72583A" w14:textId="77777777" w:rsidR="00995F19" w:rsidRPr="00995F19" w:rsidRDefault="00995F19" w:rsidP="00995F19">
                  <w:pPr>
                    <w:spacing w:after="0" w:line="240" w:lineRule="auto"/>
                    <w:rPr>
                      <w:rFonts w:ascii="Arial" w:hAnsi="Arial" w:cs="Arial"/>
                      <w:sz w:val="24"/>
                      <w:szCs w:val="24"/>
                    </w:rPr>
                  </w:pPr>
                </w:p>
              </w:tc>
              <w:tc>
                <w:tcPr>
                  <w:tcW w:w="2994" w:type="dxa"/>
                  <w:shd w:val="clear" w:color="auto" w:fill="auto"/>
                  <w:vAlign w:val="center"/>
                </w:tcPr>
                <w:p w14:paraId="70AF835B" w14:textId="77777777" w:rsidR="00995F19" w:rsidRPr="00995F19" w:rsidRDefault="00995F19" w:rsidP="00995F19">
                  <w:pPr>
                    <w:spacing w:after="0" w:line="240" w:lineRule="auto"/>
                    <w:rPr>
                      <w:rFonts w:ascii="Arial" w:hAnsi="Arial" w:cs="Arial"/>
                      <w:sz w:val="24"/>
                      <w:szCs w:val="24"/>
                    </w:rPr>
                  </w:pPr>
                </w:p>
                <w:p w14:paraId="184F358B" w14:textId="77777777" w:rsidR="00995F19" w:rsidRPr="00995F19" w:rsidRDefault="00995F19" w:rsidP="00995F19">
                  <w:pPr>
                    <w:spacing w:after="0" w:line="240" w:lineRule="auto"/>
                    <w:rPr>
                      <w:rFonts w:ascii="Arial" w:hAnsi="Arial" w:cs="Arial"/>
                      <w:sz w:val="24"/>
                      <w:szCs w:val="24"/>
                    </w:rPr>
                  </w:pPr>
                </w:p>
                <w:p w14:paraId="31C5D629"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Seguir lineamiento de  aislamiento en casa, emitido por el Ministerio de salud.</w:t>
                  </w:r>
                </w:p>
              </w:tc>
            </w:tr>
            <w:tr w:rsidR="00995F19" w:rsidRPr="00995F19" w14:paraId="626F3D70" w14:textId="77777777" w:rsidTr="00835C17">
              <w:trPr>
                <w:trHeight w:val="1660"/>
              </w:trPr>
              <w:tc>
                <w:tcPr>
                  <w:tcW w:w="2016" w:type="dxa"/>
                  <w:gridSpan w:val="3"/>
                  <w:vMerge/>
                  <w:shd w:val="clear" w:color="auto" w:fill="auto"/>
                  <w:vAlign w:val="center"/>
                </w:tcPr>
                <w:p w14:paraId="0EAEFA23" w14:textId="77777777" w:rsidR="00995F19" w:rsidRPr="00995F19" w:rsidRDefault="00995F19" w:rsidP="00995F19">
                  <w:pPr>
                    <w:spacing w:after="0" w:line="240" w:lineRule="auto"/>
                    <w:jc w:val="both"/>
                    <w:rPr>
                      <w:rFonts w:ascii="Arial" w:hAnsi="Arial" w:cs="Arial"/>
                      <w:sz w:val="24"/>
                      <w:szCs w:val="24"/>
                    </w:rPr>
                  </w:pPr>
                </w:p>
              </w:tc>
              <w:tc>
                <w:tcPr>
                  <w:tcW w:w="1704" w:type="dxa"/>
                  <w:vMerge w:val="restart"/>
                  <w:tcBorders>
                    <w:bottom w:val="single" w:sz="4" w:space="0" w:color="auto"/>
                  </w:tcBorders>
                  <w:shd w:val="clear" w:color="auto" w:fill="auto"/>
                  <w:vAlign w:val="center"/>
                </w:tcPr>
                <w:p w14:paraId="69BED426"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 xml:space="preserve">Trabajadores de salud </w:t>
                  </w:r>
                </w:p>
                <w:p w14:paraId="58DDA1ED" w14:textId="77777777" w:rsidR="00995F19" w:rsidRPr="00995F19" w:rsidRDefault="00995F19" w:rsidP="00995F19">
                  <w:pPr>
                    <w:spacing w:after="0" w:line="240" w:lineRule="auto"/>
                    <w:rPr>
                      <w:rFonts w:ascii="Arial" w:hAnsi="Arial" w:cs="Arial"/>
                      <w:sz w:val="24"/>
                      <w:szCs w:val="24"/>
                    </w:rPr>
                  </w:pPr>
                </w:p>
              </w:tc>
              <w:tc>
                <w:tcPr>
                  <w:tcW w:w="1982" w:type="dxa"/>
                  <w:gridSpan w:val="3"/>
                  <w:tcBorders>
                    <w:bottom w:val="single" w:sz="4" w:space="0" w:color="auto"/>
                  </w:tcBorders>
                  <w:shd w:val="clear" w:color="auto" w:fill="auto"/>
                  <w:vAlign w:val="center"/>
                </w:tcPr>
                <w:p w14:paraId="4999DF0F"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 xml:space="preserve">Toma de muestras </w:t>
                  </w:r>
                </w:p>
              </w:tc>
              <w:tc>
                <w:tcPr>
                  <w:tcW w:w="2994" w:type="dxa"/>
                  <w:tcBorders>
                    <w:bottom w:val="single" w:sz="4" w:space="0" w:color="auto"/>
                  </w:tcBorders>
                  <w:shd w:val="clear" w:color="auto" w:fill="auto"/>
                  <w:vAlign w:val="center"/>
                </w:tcPr>
                <w:p w14:paraId="2F0F13BF"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*Mascarilla N95                    *Bata desechable         *Guantes                 *Protección de ojos (máscara/monogafas/gafas</w:t>
                  </w:r>
                </w:p>
                <w:p w14:paraId="7075634C" w14:textId="77777777" w:rsidR="00995F19" w:rsidRPr="00995F19" w:rsidRDefault="00995F19" w:rsidP="00995F19">
                  <w:pPr>
                    <w:spacing w:after="0" w:line="240" w:lineRule="auto"/>
                    <w:rPr>
                      <w:rFonts w:ascii="Arial" w:hAnsi="Arial" w:cs="Arial"/>
                      <w:sz w:val="24"/>
                      <w:szCs w:val="24"/>
                    </w:rPr>
                  </w:pPr>
                </w:p>
              </w:tc>
            </w:tr>
            <w:tr w:rsidR="00995F19" w:rsidRPr="00995F19" w14:paraId="788E2B9C" w14:textId="77777777" w:rsidTr="00835C17">
              <w:trPr>
                <w:trHeight w:val="1660"/>
              </w:trPr>
              <w:tc>
                <w:tcPr>
                  <w:tcW w:w="2016" w:type="dxa"/>
                  <w:gridSpan w:val="3"/>
                  <w:vMerge/>
                  <w:tcBorders>
                    <w:bottom w:val="single" w:sz="4" w:space="0" w:color="auto"/>
                  </w:tcBorders>
                  <w:shd w:val="clear" w:color="auto" w:fill="auto"/>
                  <w:vAlign w:val="center"/>
                </w:tcPr>
                <w:p w14:paraId="6094E201" w14:textId="77777777" w:rsidR="00995F19" w:rsidRPr="00995F19" w:rsidRDefault="00995F19" w:rsidP="00995F19">
                  <w:pPr>
                    <w:spacing w:after="0" w:line="240" w:lineRule="auto"/>
                    <w:jc w:val="both"/>
                    <w:rPr>
                      <w:rFonts w:ascii="Arial" w:hAnsi="Arial" w:cs="Arial"/>
                      <w:sz w:val="24"/>
                      <w:szCs w:val="24"/>
                    </w:rPr>
                  </w:pPr>
                </w:p>
              </w:tc>
              <w:tc>
                <w:tcPr>
                  <w:tcW w:w="1704" w:type="dxa"/>
                  <w:vMerge/>
                  <w:tcBorders>
                    <w:bottom w:val="single" w:sz="4" w:space="0" w:color="auto"/>
                  </w:tcBorders>
                  <w:shd w:val="clear" w:color="auto" w:fill="auto"/>
                  <w:vAlign w:val="center"/>
                </w:tcPr>
                <w:p w14:paraId="4AAF24EB" w14:textId="77777777" w:rsidR="00995F19" w:rsidRPr="00995F19" w:rsidRDefault="00995F19" w:rsidP="00995F19">
                  <w:pPr>
                    <w:spacing w:after="0" w:line="240" w:lineRule="auto"/>
                    <w:rPr>
                      <w:rFonts w:ascii="Arial" w:hAnsi="Arial" w:cs="Arial"/>
                      <w:sz w:val="24"/>
                      <w:szCs w:val="24"/>
                    </w:rPr>
                  </w:pPr>
                </w:p>
              </w:tc>
              <w:tc>
                <w:tcPr>
                  <w:tcW w:w="1982" w:type="dxa"/>
                  <w:gridSpan w:val="3"/>
                  <w:tcBorders>
                    <w:bottom w:val="single" w:sz="4" w:space="0" w:color="auto"/>
                  </w:tcBorders>
                  <w:shd w:val="clear" w:color="auto" w:fill="auto"/>
                  <w:vAlign w:val="center"/>
                </w:tcPr>
                <w:p w14:paraId="3C281C12"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Brindar atención o asistencia directa a un paciente con covid-19 en el hogar</w:t>
                  </w:r>
                </w:p>
              </w:tc>
              <w:tc>
                <w:tcPr>
                  <w:tcW w:w="2994" w:type="dxa"/>
                  <w:tcBorders>
                    <w:bottom w:val="single" w:sz="4" w:space="0" w:color="auto"/>
                  </w:tcBorders>
                  <w:shd w:val="clear" w:color="auto" w:fill="auto"/>
                  <w:vAlign w:val="center"/>
                </w:tcPr>
                <w:p w14:paraId="69C9AA11"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*Mascarilla quirúrgica       *Bata desechable                    *Guantes Protección de ojos (máscara/monogafas/gafas.).</w:t>
                  </w:r>
                </w:p>
              </w:tc>
            </w:tr>
            <w:tr w:rsidR="00995F19" w:rsidRPr="007877B1" w14:paraId="309058C6" w14:textId="77777777" w:rsidTr="00995F19">
              <w:tc>
                <w:tcPr>
                  <w:tcW w:w="2016" w:type="dxa"/>
                  <w:gridSpan w:val="3"/>
                  <w:tcBorders>
                    <w:bottom w:val="single" w:sz="4" w:space="0" w:color="auto"/>
                  </w:tcBorders>
                  <w:shd w:val="clear" w:color="auto" w:fill="auto"/>
                  <w:vAlign w:val="center"/>
                </w:tcPr>
                <w:p w14:paraId="012BECEC" w14:textId="77777777" w:rsidR="00995F19" w:rsidRPr="00995F19" w:rsidRDefault="00995F19" w:rsidP="00995F19">
                  <w:pPr>
                    <w:spacing w:after="0" w:line="240" w:lineRule="auto"/>
                    <w:jc w:val="center"/>
                    <w:rPr>
                      <w:rFonts w:ascii="Arial" w:hAnsi="Arial" w:cs="Arial"/>
                      <w:b/>
                      <w:sz w:val="24"/>
                      <w:szCs w:val="24"/>
                    </w:rPr>
                  </w:pPr>
                  <w:r w:rsidRPr="00995F19">
                    <w:rPr>
                      <w:rFonts w:ascii="Arial" w:hAnsi="Arial" w:cs="Arial"/>
                      <w:b/>
                      <w:sz w:val="24"/>
                      <w:szCs w:val="24"/>
                    </w:rPr>
                    <w:t>Áreas públicas centros comerciales, terminales de transporte, entre otros).</w:t>
                  </w:r>
                </w:p>
              </w:tc>
              <w:tc>
                <w:tcPr>
                  <w:tcW w:w="1704" w:type="dxa"/>
                  <w:tcBorders>
                    <w:bottom w:val="single" w:sz="4" w:space="0" w:color="auto"/>
                  </w:tcBorders>
                  <w:shd w:val="clear" w:color="auto" w:fill="auto"/>
                  <w:vAlign w:val="center"/>
                </w:tcPr>
                <w:p w14:paraId="0D2CC6EB"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Personas sin síntomas respiratorios</w:t>
                  </w:r>
                </w:p>
              </w:tc>
              <w:tc>
                <w:tcPr>
                  <w:tcW w:w="1982" w:type="dxa"/>
                  <w:gridSpan w:val="3"/>
                  <w:tcBorders>
                    <w:bottom w:val="single" w:sz="4" w:space="0" w:color="auto"/>
                  </w:tcBorders>
                  <w:shd w:val="clear" w:color="auto" w:fill="auto"/>
                  <w:vAlign w:val="center"/>
                </w:tcPr>
                <w:p w14:paraId="09D7ED28" w14:textId="77777777" w:rsidR="00995F19" w:rsidRPr="00995F19" w:rsidRDefault="00995F19" w:rsidP="00995F19">
                  <w:pPr>
                    <w:spacing w:after="0" w:line="240" w:lineRule="auto"/>
                    <w:rPr>
                      <w:rFonts w:ascii="Arial" w:hAnsi="Arial" w:cs="Arial"/>
                      <w:sz w:val="24"/>
                      <w:szCs w:val="24"/>
                    </w:rPr>
                  </w:pPr>
                </w:p>
              </w:tc>
              <w:tc>
                <w:tcPr>
                  <w:tcW w:w="2994" w:type="dxa"/>
                  <w:tcBorders>
                    <w:bottom w:val="single" w:sz="4" w:space="0" w:color="auto"/>
                  </w:tcBorders>
                  <w:shd w:val="clear" w:color="auto" w:fill="auto"/>
                  <w:vAlign w:val="center"/>
                </w:tcPr>
                <w:p w14:paraId="3BB1D6F5" w14:textId="77777777" w:rsidR="00995F19" w:rsidRPr="00995F19" w:rsidRDefault="00995F19" w:rsidP="00995F19">
                  <w:pPr>
                    <w:spacing w:after="0" w:line="240" w:lineRule="auto"/>
                    <w:rPr>
                      <w:rFonts w:ascii="Arial" w:hAnsi="Arial" w:cs="Arial"/>
                      <w:sz w:val="24"/>
                      <w:szCs w:val="24"/>
                    </w:rPr>
                  </w:pPr>
                  <w:r w:rsidRPr="00995F19">
                    <w:rPr>
                      <w:rFonts w:ascii="Arial" w:hAnsi="Arial" w:cs="Arial"/>
                      <w:sz w:val="24"/>
                      <w:szCs w:val="24"/>
                    </w:rPr>
                    <w:t>No requiere EPP, por seguridad colocarse tapabocas y guantes, si es el caso.</w:t>
                  </w:r>
                </w:p>
              </w:tc>
            </w:tr>
          </w:tbl>
          <w:p w14:paraId="11266260" w14:textId="77777777" w:rsidR="00995F19" w:rsidRPr="009F4353" w:rsidRDefault="00995F19" w:rsidP="009F4353">
            <w:pPr>
              <w:pStyle w:val="Sinespaciado"/>
              <w:jc w:val="both"/>
              <w:rPr>
                <w:rFonts w:ascii="Arial" w:hAnsi="Arial" w:cs="Arial"/>
                <w:sz w:val="24"/>
                <w:szCs w:val="24"/>
              </w:rPr>
            </w:pPr>
          </w:p>
          <w:p w14:paraId="29BD02EC" w14:textId="77777777" w:rsidR="009F4353" w:rsidRPr="009F4353" w:rsidRDefault="009F4353" w:rsidP="009F4353">
            <w:pPr>
              <w:spacing w:after="0" w:line="240" w:lineRule="auto"/>
              <w:jc w:val="both"/>
              <w:rPr>
                <w:rFonts w:ascii="Arial" w:hAnsi="Arial" w:cs="Arial"/>
                <w:sz w:val="24"/>
                <w:szCs w:val="24"/>
              </w:rPr>
            </w:pPr>
          </w:p>
          <w:p w14:paraId="5325EFB3" w14:textId="77777777" w:rsidR="009F4353" w:rsidRPr="009F4353" w:rsidRDefault="009F4353" w:rsidP="009F4353">
            <w:pPr>
              <w:pStyle w:val="Prrafodelista"/>
              <w:numPr>
                <w:ilvl w:val="2"/>
                <w:numId w:val="141"/>
              </w:numPr>
              <w:spacing w:after="0" w:line="240" w:lineRule="auto"/>
              <w:jc w:val="both"/>
              <w:rPr>
                <w:rFonts w:ascii="Arial" w:hAnsi="Arial" w:cs="Arial"/>
                <w:b/>
                <w:sz w:val="24"/>
                <w:szCs w:val="24"/>
              </w:rPr>
            </w:pPr>
            <w:r w:rsidRPr="009F4353">
              <w:rPr>
                <w:rFonts w:ascii="Arial" w:hAnsi="Arial" w:cs="Arial"/>
                <w:b/>
                <w:sz w:val="24"/>
                <w:szCs w:val="24"/>
              </w:rPr>
              <w:t>Protección del usuario</w:t>
            </w:r>
          </w:p>
          <w:p w14:paraId="7169894E" w14:textId="77777777" w:rsidR="009F4353" w:rsidRPr="009F4353" w:rsidRDefault="009F4353" w:rsidP="009F4353">
            <w:pPr>
              <w:pStyle w:val="Sinespaciado"/>
              <w:jc w:val="both"/>
              <w:rPr>
                <w:rFonts w:ascii="Arial" w:hAnsi="Arial" w:cs="Arial"/>
                <w:sz w:val="24"/>
                <w:szCs w:val="24"/>
              </w:rPr>
            </w:pPr>
          </w:p>
          <w:p w14:paraId="78C56906" w14:textId="77777777" w:rsidR="009F4353" w:rsidRPr="009F4353" w:rsidRDefault="009F4353" w:rsidP="009F4353">
            <w:pPr>
              <w:pStyle w:val="Sinespaciado"/>
              <w:jc w:val="both"/>
              <w:rPr>
                <w:rFonts w:ascii="Arial" w:hAnsi="Arial" w:cs="Arial"/>
                <w:sz w:val="24"/>
                <w:szCs w:val="24"/>
              </w:rPr>
            </w:pPr>
            <w:r w:rsidRPr="009F4353">
              <w:rPr>
                <w:rFonts w:ascii="Arial" w:hAnsi="Arial" w:cs="Arial"/>
                <w:sz w:val="24"/>
                <w:szCs w:val="24"/>
              </w:rPr>
              <w:t xml:space="preserve">La Unidad Administrativa Especial de Salud, de la Universidad de Córdoba, a través de sus canales de comunicación, página web, redes sociales y correos electrónicos, brinda información educativa a sus usuarios promoviendo el autocuidado y protección de sus usuarios, familia y comunidad en general, como son: </w:t>
            </w:r>
          </w:p>
          <w:p w14:paraId="485AF667" w14:textId="77777777" w:rsidR="009F4353" w:rsidRPr="009F4353" w:rsidRDefault="009F4353" w:rsidP="009F4353">
            <w:pPr>
              <w:pStyle w:val="Sinespaciado"/>
              <w:jc w:val="both"/>
              <w:rPr>
                <w:rFonts w:ascii="Arial" w:hAnsi="Arial" w:cs="Arial"/>
                <w:sz w:val="24"/>
                <w:szCs w:val="24"/>
              </w:rPr>
            </w:pPr>
          </w:p>
          <w:p w14:paraId="64ABA48F" w14:textId="77777777" w:rsidR="009F4353" w:rsidRPr="009F4353" w:rsidRDefault="009F4353" w:rsidP="009F4353">
            <w:pPr>
              <w:pStyle w:val="Sinespaciado"/>
              <w:numPr>
                <w:ilvl w:val="0"/>
                <w:numId w:val="26"/>
              </w:numPr>
              <w:jc w:val="both"/>
              <w:rPr>
                <w:rFonts w:ascii="Arial" w:hAnsi="Arial" w:cs="Arial"/>
                <w:sz w:val="24"/>
                <w:szCs w:val="24"/>
              </w:rPr>
            </w:pPr>
            <w:r w:rsidRPr="009F4353">
              <w:rPr>
                <w:rFonts w:ascii="Arial" w:hAnsi="Arial" w:cs="Arial"/>
                <w:sz w:val="24"/>
                <w:szCs w:val="24"/>
              </w:rPr>
              <w:t xml:space="preserve">El autocuidado </w:t>
            </w:r>
          </w:p>
          <w:p w14:paraId="27D4E54E" w14:textId="77777777" w:rsidR="009F4353" w:rsidRPr="009F4353" w:rsidRDefault="009F4353" w:rsidP="009F4353">
            <w:pPr>
              <w:pStyle w:val="Sinespaciado"/>
              <w:numPr>
                <w:ilvl w:val="0"/>
                <w:numId w:val="26"/>
              </w:numPr>
              <w:jc w:val="both"/>
              <w:rPr>
                <w:rFonts w:ascii="Arial" w:hAnsi="Arial" w:cs="Arial"/>
                <w:sz w:val="24"/>
                <w:szCs w:val="24"/>
              </w:rPr>
            </w:pPr>
            <w:r w:rsidRPr="009F4353">
              <w:rPr>
                <w:rFonts w:ascii="Arial" w:hAnsi="Arial" w:cs="Arial"/>
                <w:sz w:val="24"/>
                <w:szCs w:val="24"/>
              </w:rPr>
              <w:t>El lavado e higiene de manos con frecuencia.</w:t>
            </w:r>
          </w:p>
          <w:p w14:paraId="2D6DB5A2" w14:textId="77777777" w:rsidR="009F4353" w:rsidRPr="009F4353" w:rsidRDefault="009F4353" w:rsidP="009F4353">
            <w:pPr>
              <w:pStyle w:val="Sinespaciado"/>
              <w:numPr>
                <w:ilvl w:val="0"/>
                <w:numId w:val="26"/>
              </w:numPr>
              <w:jc w:val="both"/>
              <w:rPr>
                <w:rFonts w:ascii="Arial" w:hAnsi="Arial" w:cs="Arial"/>
                <w:sz w:val="24"/>
                <w:szCs w:val="24"/>
              </w:rPr>
            </w:pPr>
            <w:r w:rsidRPr="009F4353">
              <w:rPr>
                <w:rFonts w:ascii="Arial" w:hAnsi="Arial" w:cs="Arial"/>
                <w:sz w:val="24"/>
                <w:szCs w:val="24"/>
              </w:rPr>
              <w:t xml:space="preserve">Cuidado de la salud mental </w:t>
            </w:r>
          </w:p>
          <w:p w14:paraId="64DDC896" w14:textId="77777777" w:rsidR="009F4353" w:rsidRPr="009F4353" w:rsidRDefault="009F4353" w:rsidP="009F4353">
            <w:pPr>
              <w:pStyle w:val="Sinespaciado"/>
              <w:numPr>
                <w:ilvl w:val="0"/>
                <w:numId w:val="26"/>
              </w:numPr>
              <w:jc w:val="both"/>
              <w:rPr>
                <w:rFonts w:ascii="Arial" w:hAnsi="Arial" w:cs="Arial"/>
                <w:sz w:val="24"/>
                <w:szCs w:val="24"/>
              </w:rPr>
            </w:pPr>
            <w:r w:rsidRPr="009F4353">
              <w:rPr>
                <w:rFonts w:ascii="Arial" w:hAnsi="Arial" w:cs="Arial"/>
                <w:sz w:val="24"/>
                <w:szCs w:val="24"/>
              </w:rPr>
              <w:t>Uso del tapabocas.</w:t>
            </w:r>
          </w:p>
          <w:p w14:paraId="2B65204C" w14:textId="77777777" w:rsidR="009F4353" w:rsidRPr="009F4353" w:rsidRDefault="009F4353" w:rsidP="009F4353">
            <w:pPr>
              <w:pStyle w:val="Sinespaciado"/>
              <w:numPr>
                <w:ilvl w:val="0"/>
                <w:numId w:val="26"/>
              </w:numPr>
              <w:jc w:val="both"/>
              <w:rPr>
                <w:rFonts w:ascii="Arial" w:hAnsi="Arial" w:cs="Arial"/>
                <w:sz w:val="24"/>
                <w:szCs w:val="24"/>
              </w:rPr>
            </w:pPr>
            <w:r w:rsidRPr="009F4353">
              <w:rPr>
                <w:rFonts w:ascii="Arial" w:hAnsi="Arial" w:cs="Arial"/>
                <w:sz w:val="24"/>
                <w:szCs w:val="24"/>
              </w:rPr>
              <w:t>Distanciamiento social</w:t>
            </w:r>
          </w:p>
          <w:p w14:paraId="6194DC79" w14:textId="77777777" w:rsidR="009F4353" w:rsidRPr="009F4353" w:rsidRDefault="009F4353" w:rsidP="009F4353">
            <w:pPr>
              <w:pStyle w:val="Sinespaciado"/>
              <w:numPr>
                <w:ilvl w:val="0"/>
                <w:numId w:val="26"/>
              </w:numPr>
              <w:jc w:val="both"/>
              <w:rPr>
                <w:rFonts w:ascii="Arial" w:hAnsi="Arial" w:cs="Arial"/>
                <w:sz w:val="24"/>
                <w:szCs w:val="24"/>
              </w:rPr>
            </w:pPr>
            <w:r w:rsidRPr="009F4353">
              <w:rPr>
                <w:rFonts w:ascii="Arial" w:hAnsi="Arial" w:cs="Arial"/>
                <w:sz w:val="24"/>
                <w:szCs w:val="24"/>
              </w:rPr>
              <w:t>No saludar con besos, abrazos, ni apretones de mano.</w:t>
            </w:r>
          </w:p>
          <w:p w14:paraId="26DAF822" w14:textId="77777777" w:rsidR="009F4353" w:rsidRPr="009F4353" w:rsidRDefault="009F4353" w:rsidP="009F4353">
            <w:pPr>
              <w:pStyle w:val="Sinespaciado"/>
              <w:numPr>
                <w:ilvl w:val="0"/>
                <w:numId w:val="26"/>
              </w:numPr>
              <w:jc w:val="both"/>
              <w:rPr>
                <w:rFonts w:ascii="Arial" w:hAnsi="Arial" w:cs="Arial"/>
                <w:sz w:val="24"/>
                <w:szCs w:val="24"/>
              </w:rPr>
            </w:pPr>
            <w:r w:rsidRPr="009F4353">
              <w:rPr>
                <w:rFonts w:ascii="Arial" w:hAnsi="Arial" w:cs="Arial"/>
                <w:sz w:val="24"/>
                <w:szCs w:val="24"/>
              </w:rPr>
              <w:t>No tocar los ojos nariz y boca sin antes lavarse las manos.</w:t>
            </w:r>
          </w:p>
          <w:p w14:paraId="396DF297" w14:textId="77777777" w:rsidR="009F4353" w:rsidRPr="009F4353" w:rsidRDefault="009F4353" w:rsidP="009F4353">
            <w:pPr>
              <w:pStyle w:val="Sinespaciado"/>
              <w:numPr>
                <w:ilvl w:val="0"/>
                <w:numId w:val="26"/>
              </w:numPr>
              <w:jc w:val="both"/>
              <w:rPr>
                <w:rFonts w:ascii="Arial" w:hAnsi="Arial" w:cs="Arial"/>
                <w:sz w:val="24"/>
                <w:szCs w:val="24"/>
              </w:rPr>
            </w:pPr>
            <w:r w:rsidRPr="009F4353">
              <w:rPr>
                <w:rFonts w:ascii="Arial" w:hAnsi="Arial" w:cs="Arial"/>
                <w:sz w:val="24"/>
                <w:szCs w:val="24"/>
              </w:rPr>
              <w:t xml:space="preserve">Si presenta fiebre, tos, malestar general o dificultad para respirar, comunicarse a las líneas habilitadas para solicitud de consulta </w:t>
            </w:r>
            <w:proofErr w:type="spellStart"/>
            <w:proofErr w:type="gramStart"/>
            <w:r w:rsidRPr="009F4353">
              <w:rPr>
                <w:rFonts w:ascii="Arial" w:hAnsi="Arial" w:cs="Arial"/>
                <w:sz w:val="24"/>
                <w:szCs w:val="24"/>
              </w:rPr>
              <w:t>médica,seguir</w:t>
            </w:r>
            <w:proofErr w:type="spellEnd"/>
            <w:proofErr w:type="gramEnd"/>
            <w:r w:rsidRPr="009F4353">
              <w:rPr>
                <w:rFonts w:ascii="Arial" w:hAnsi="Arial" w:cs="Arial"/>
                <w:sz w:val="24"/>
                <w:szCs w:val="24"/>
              </w:rPr>
              <w:t xml:space="preserve"> instrucciones y medidas de aislamiento. </w:t>
            </w:r>
          </w:p>
          <w:p w14:paraId="4A005436" w14:textId="77777777" w:rsidR="009F4353" w:rsidRPr="009F4353" w:rsidRDefault="009F4353" w:rsidP="009F4353">
            <w:pPr>
              <w:pStyle w:val="Sinespaciado"/>
              <w:numPr>
                <w:ilvl w:val="0"/>
                <w:numId w:val="26"/>
              </w:numPr>
              <w:jc w:val="both"/>
              <w:rPr>
                <w:rFonts w:ascii="Arial" w:hAnsi="Arial" w:cs="Arial"/>
                <w:sz w:val="24"/>
                <w:szCs w:val="24"/>
              </w:rPr>
            </w:pPr>
            <w:r w:rsidRPr="009F4353">
              <w:rPr>
                <w:rFonts w:ascii="Arial" w:hAnsi="Arial" w:cs="Arial"/>
                <w:sz w:val="24"/>
                <w:szCs w:val="24"/>
              </w:rPr>
              <w:t>Limpieza, desinfección y manejo de residuos.</w:t>
            </w:r>
          </w:p>
          <w:p w14:paraId="09AB6ECB" w14:textId="77777777" w:rsidR="009F4353" w:rsidRPr="009F4353" w:rsidRDefault="009F4353" w:rsidP="009F4353">
            <w:pPr>
              <w:pStyle w:val="Sinespaciado"/>
              <w:ind w:left="1080"/>
              <w:jc w:val="both"/>
              <w:rPr>
                <w:rFonts w:ascii="Arial" w:hAnsi="Arial" w:cs="Arial"/>
                <w:sz w:val="24"/>
                <w:szCs w:val="24"/>
              </w:rPr>
            </w:pPr>
          </w:p>
          <w:p w14:paraId="10C606B0" w14:textId="77777777" w:rsidR="009F4353" w:rsidRPr="009F4353" w:rsidRDefault="009F4353" w:rsidP="009F4353">
            <w:pPr>
              <w:pStyle w:val="Sinespaciado"/>
              <w:jc w:val="both"/>
              <w:rPr>
                <w:rFonts w:ascii="Arial" w:hAnsi="Arial" w:cs="Arial"/>
                <w:sz w:val="24"/>
                <w:szCs w:val="24"/>
              </w:rPr>
            </w:pPr>
            <w:r w:rsidRPr="009F4353">
              <w:rPr>
                <w:rFonts w:ascii="Arial" w:hAnsi="Arial" w:cs="Arial"/>
                <w:sz w:val="24"/>
                <w:szCs w:val="24"/>
              </w:rPr>
              <w:t>Todos los usuarios, que serán atendidos presencialmente en la UAES, deberán cumplir las siguientes medidas de control:</w:t>
            </w:r>
          </w:p>
          <w:p w14:paraId="17FB5679" w14:textId="77777777" w:rsidR="009F4353" w:rsidRPr="009F4353" w:rsidRDefault="009F4353" w:rsidP="009F4353">
            <w:pPr>
              <w:pStyle w:val="Sinespaciado"/>
              <w:jc w:val="both"/>
              <w:rPr>
                <w:rFonts w:ascii="Arial" w:hAnsi="Arial" w:cs="Arial"/>
                <w:sz w:val="24"/>
                <w:szCs w:val="24"/>
              </w:rPr>
            </w:pPr>
            <w:r w:rsidRPr="009F4353">
              <w:rPr>
                <w:rFonts w:ascii="Arial" w:hAnsi="Arial" w:cs="Arial"/>
                <w:sz w:val="24"/>
                <w:szCs w:val="24"/>
              </w:rPr>
              <w:t xml:space="preserve"> </w:t>
            </w:r>
          </w:p>
          <w:p w14:paraId="20310CD7" w14:textId="77777777" w:rsidR="009F4353" w:rsidRPr="009F4353" w:rsidRDefault="009F4353" w:rsidP="009F4353">
            <w:pPr>
              <w:pStyle w:val="Sinespaciado"/>
              <w:numPr>
                <w:ilvl w:val="0"/>
                <w:numId w:val="27"/>
              </w:numPr>
              <w:jc w:val="both"/>
              <w:rPr>
                <w:rFonts w:ascii="Arial" w:hAnsi="Arial" w:cs="Arial"/>
                <w:sz w:val="24"/>
                <w:szCs w:val="24"/>
              </w:rPr>
            </w:pPr>
            <w:r w:rsidRPr="009F4353">
              <w:rPr>
                <w:rFonts w:ascii="Arial" w:hAnsi="Arial" w:cs="Arial"/>
                <w:sz w:val="24"/>
                <w:szCs w:val="24"/>
              </w:rPr>
              <w:t>Al ingreso a la UAES, se cuenta con una persona, que orientará a todos los usuarios y visitantes, en el cumplimiento de este protocolo de bioseguridad, siempre guardando la distancia social, de por lo menos 2 metros entre personas.</w:t>
            </w:r>
          </w:p>
          <w:p w14:paraId="14C66661" w14:textId="77777777" w:rsidR="009F4353" w:rsidRPr="009F4353" w:rsidRDefault="009F4353" w:rsidP="009F4353">
            <w:pPr>
              <w:pStyle w:val="Sinespaciado"/>
              <w:numPr>
                <w:ilvl w:val="0"/>
                <w:numId w:val="27"/>
              </w:numPr>
              <w:jc w:val="both"/>
              <w:rPr>
                <w:rFonts w:ascii="Arial" w:hAnsi="Arial" w:cs="Arial"/>
                <w:sz w:val="24"/>
                <w:szCs w:val="24"/>
              </w:rPr>
            </w:pPr>
            <w:r w:rsidRPr="009F4353">
              <w:rPr>
                <w:rFonts w:ascii="Arial" w:hAnsi="Arial" w:cs="Arial"/>
                <w:sz w:val="24"/>
                <w:szCs w:val="24"/>
              </w:rPr>
              <w:t>Todos los usuarios deben portar su tapabocas</w:t>
            </w:r>
          </w:p>
          <w:p w14:paraId="1A525BA7" w14:textId="77777777" w:rsidR="009F4353" w:rsidRPr="009F4353" w:rsidRDefault="009F4353" w:rsidP="009F4353">
            <w:pPr>
              <w:pStyle w:val="Sinespaciado"/>
              <w:numPr>
                <w:ilvl w:val="0"/>
                <w:numId w:val="27"/>
              </w:numPr>
              <w:jc w:val="both"/>
              <w:rPr>
                <w:rFonts w:ascii="Arial" w:hAnsi="Arial" w:cs="Arial"/>
                <w:sz w:val="24"/>
                <w:szCs w:val="24"/>
              </w:rPr>
            </w:pPr>
            <w:r w:rsidRPr="009F4353">
              <w:rPr>
                <w:rFonts w:ascii="Arial" w:hAnsi="Arial" w:cs="Arial"/>
                <w:sz w:val="24"/>
                <w:szCs w:val="24"/>
              </w:rPr>
              <w:t xml:space="preserve">Deben lavarse las manos con agua y </w:t>
            </w:r>
            <w:proofErr w:type="spellStart"/>
            <w:proofErr w:type="gramStart"/>
            <w:r w:rsidRPr="009F4353">
              <w:rPr>
                <w:rFonts w:ascii="Arial" w:hAnsi="Arial" w:cs="Arial"/>
                <w:sz w:val="24"/>
                <w:szCs w:val="24"/>
              </w:rPr>
              <w:t>jabon</w:t>
            </w:r>
            <w:proofErr w:type="spellEnd"/>
            <w:r w:rsidRPr="009F4353">
              <w:rPr>
                <w:rFonts w:ascii="Arial" w:hAnsi="Arial" w:cs="Arial"/>
                <w:sz w:val="24"/>
                <w:szCs w:val="24"/>
              </w:rPr>
              <w:t xml:space="preserve"> ,</w:t>
            </w:r>
            <w:proofErr w:type="gramEnd"/>
            <w:r w:rsidRPr="009F4353">
              <w:rPr>
                <w:rFonts w:ascii="Arial" w:hAnsi="Arial" w:cs="Arial"/>
                <w:sz w:val="24"/>
                <w:szCs w:val="24"/>
              </w:rPr>
              <w:t xml:space="preserve"> disponible en la entrada a la Unidad de Salud.  </w:t>
            </w:r>
          </w:p>
          <w:p w14:paraId="6492C2EC" w14:textId="77777777" w:rsidR="009F4353" w:rsidRPr="009F4353" w:rsidRDefault="009F4353" w:rsidP="009F4353">
            <w:pPr>
              <w:pStyle w:val="Sinespaciado"/>
              <w:numPr>
                <w:ilvl w:val="0"/>
                <w:numId w:val="27"/>
              </w:numPr>
              <w:jc w:val="both"/>
              <w:rPr>
                <w:rFonts w:ascii="Arial" w:hAnsi="Arial" w:cs="Arial"/>
                <w:sz w:val="24"/>
                <w:szCs w:val="24"/>
              </w:rPr>
            </w:pPr>
            <w:r w:rsidRPr="009F4353">
              <w:rPr>
                <w:rFonts w:ascii="Arial" w:hAnsi="Arial" w:cs="Arial"/>
                <w:sz w:val="24"/>
                <w:szCs w:val="24"/>
              </w:rPr>
              <w:t>El usuario que no porte tapabocas, se les suministrara para que lo porte al ingreso a la unidad.</w:t>
            </w:r>
          </w:p>
          <w:p w14:paraId="22D0E4E0" w14:textId="77777777" w:rsidR="009F4353" w:rsidRPr="009F4353" w:rsidRDefault="009F4353" w:rsidP="009F4353">
            <w:pPr>
              <w:pStyle w:val="Sinespaciado"/>
              <w:numPr>
                <w:ilvl w:val="0"/>
                <w:numId w:val="27"/>
              </w:numPr>
              <w:jc w:val="both"/>
              <w:rPr>
                <w:rFonts w:ascii="Arial" w:hAnsi="Arial" w:cs="Arial"/>
                <w:sz w:val="24"/>
                <w:szCs w:val="24"/>
              </w:rPr>
            </w:pPr>
            <w:r w:rsidRPr="009F4353">
              <w:rPr>
                <w:rFonts w:ascii="Arial" w:hAnsi="Arial" w:cs="Arial"/>
                <w:sz w:val="24"/>
                <w:szCs w:val="24"/>
              </w:rPr>
              <w:t>Las citas para consulta médica u odontológica, se programarán con intervalos de tiempo entre 30 y 40 minutos, con el fin de evitar aglomeraciones de usuarios en sala de espera.</w:t>
            </w:r>
          </w:p>
          <w:p w14:paraId="42E936F9" w14:textId="77777777" w:rsidR="009F4353" w:rsidRPr="009F4353" w:rsidRDefault="009F4353" w:rsidP="009F4353">
            <w:pPr>
              <w:pStyle w:val="Sinespaciado"/>
              <w:numPr>
                <w:ilvl w:val="0"/>
                <w:numId w:val="27"/>
              </w:numPr>
              <w:jc w:val="both"/>
              <w:rPr>
                <w:rFonts w:ascii="Arial" w:hAnsi="Arial" w:cs="Arial"/>
                <w:sz w:val="24"/>
                <w:szCs w:val="24"/>
              </w:rPr>
            </w:pPr>
            <w:r w:rsidRPr="009F4353">
              <w:rPr>
                <w:rFonts w:ascii="Arial" w:hAnsi="Arial" w:cs="Arial"/>
                <w:sz w:val="24"/>
                <w:szCs w:val="24"/>
              </w:rPr>
              <w:t>No se aceptaran acompañantes.</w:t>
            </w:r>
          </w:p>
          <w:p w14:paraId="07EEC0E2" w14:textId="77777777" w:rsidR="009F4353" w:rsidRPr="009F4353" w:rsidRDefault="009F4353" w:rsidP="009F4353">
            <w:pPr>
              <w:pStyle w:val="Sinespaciado"/>
              <w:numPr>
                <w:ilvl w:val="0"/>
                <w:numId w:val="27"/>
              </w:numPr>
              <w:jc w:val="both"/>
              <w:rPr>
                <w:rFonts w:ascii="Arial" w:hAnsi="Arial" w:cs="Arial"/>
                <w:sz w:val="24"/>
                <w:szCs w:val="24"/>
              </w:rPr>
            </w:pPr>
            <w:r w:rsidRPr="009F4353">
              <w:rPr>
                <w:rFonts w:ascii="Arial" w:hAnsi="Arial" w:cs="Arial"/>
                <w:sz w:val="24"/>
                <w:szCs w:val="24"/>
              </w:rPr>
              <w:t>En caso de requerir acompañante, solo se permitirá uno, que no sea mayor de 60 años ni menor de 18 y que no presente síntomas de infección respiratoria o cuadros gripales.</w:t>
            </w:r>
          </w:p>
          <w:p w14:paraId="6D6A4A15" w14:textId="77777777" w:rsidR="009F4353" w:rsidRPr="009F4353" w:rsidRDefault="009F4353" w:rsidP="009F4353">
            <w:pPr>
              <w:pStyle w:val="Sinespaciado"/>
              <w:numPr>
                <w:ilvl w:val="0"/>
                <w:numId w:val="27"/>
              </w:numPr>
              <w:jc w:val="both"/>
              <w:rPr>
                <w:rFonts w:ascii="Arial" w:hAnsi="Arial" w:cs="Arial"/>
                <w:sz w:val="24"/>
                <w:szCs w:val="24"/>
              </w:rPr>
            </w:pPr>
            <w:r w:rsidRPr="009F4353">
              <w:rPr>
                <w:rFonts w:ascii="Arial" w:hAnsi="Arial" w:cs="Arial"/>
                <w:sz w:val="24"/>
                <w:szCs w:val="24"/>
              </w:rPr>
              <w:lastRenderedPageBreak/>
              <w:t xml:space="preserve">En sala de espera asistencial, se permitirán un número máximo de ocho  usuarios, guardando el distanciamiento entre cada persona, el cual debe ser como mínimo de 1.5 metros. </w:t>
            </w:r>
          </w:p>
          <w:p w14:paraId="21A8F95F" w14:textId="77777777" w:rsidR="009F4353" w:rsidRPr="009F4353" w:rsidRDefault="009F4353" w:rsidP="009F4353">
            <w:pPr>
              <w:pStyle w:val="Sinespaciado"/>
              <w:numPr>
                <w:ilvl w:val="0"/>
                <w:numId w:val="27"/>
              </w:numPr>
              <w:jc w:val="both"/>
              <w:rPr>
                <w:rFonts w:ascii="Arial" w:hAnsi="Arial" w:cs="Arial"/>
                <w:sz w:val="24"/>
                <w:szCs w:val="24"/>
              </w:rPr>
            </w:pPr>
            <w:r w:rsidRPr="009F4353">
              <w:rPr>
                <w:rFonts w:ascii="Arial" w:hAnsi="Arial" w:cs="Arial"/>
                <w:sz w:val="24"/>
                <w:szCs w:val="24"/>
              </w:rPr>
              <w:t>Las sillas que no se utilizaran, permanecerán selladas con una cinta amarilla para  delimitación de áreas o letrero indicando el NO USO.</w:t>
            </w:r>
          </w:p>
          <w:p w14:paraId="6A738129" w14:textId="77777777" w:rsidR="009F4353" w:rsidRPr="009F4353" w:rsidRDefault="009F4353" w:rsidP="009F4353">
            <w:pPr>
              <w:pStyle w:val="Sinespaciado"/>
              <w:numPr>
                <w:ilvl w:val="0"/>
                <w:numId w:val="27"/>
              </w:numPr>
              <w:jc w:val="both"/>
              <w:rPr>
                <w:rFonts w:ascii="Arial" w:hAnsi="Arial" w:cs="Arial"/>
                <w:sz w:val="24"/>
                <w:szCs w:val="24"/>
              </w:rPr>
            </w:pPr>
            <w:r w:rsidRPr="009F4353">
              <w:rPr>
                <w:rFonts w:ascii="Arial" w:hAnsi="Arial" w:cs="Arial"/>
                <w:sz w:val="24"/>
                <w:szCs w:val="24"/>
              </w:rPr>
              <w:t xml:space="preserve">Al ingreso al consultorio, el paciente, previo cumplimiento del protocolo de bioseguridad, guardará distancia con el médico y no tendrá interacción con terceros. </w:t>
            </w:r>
          </w:p>
          <w:p w14:paraId="6C2EDEF4" w14:textId="77777777" w:rsidR="009F4353" w:rsidRPr="009F4353" w:rsidRDefault="009F4353" w:rsidP="009F4353">
            <w:pPr>
              <w:pStyle w:val="Sinespaciado"/>
              <w:ind w:left="720"/>
              <w:jc w:val="both"/>
              <w:rPr>
                <w:rFonts w:ascii="Arial" w:hAnsi="Arial" w:cs="Arial"/>
                <w:sz w:val="24"/>
                <w:szCs w:val="24"/>
              </w:rPr>
            </w:pPr>
          </w:p>
          <w:p w14:paraId="5D2C2768" w14:textId="77777777" w:rsidR="009F4353" w:rsidRPr="009F4353" w:rsidRDefault="009F4353" w:rsidP="009F4353">
            <w:pPr>
              <w:pStyle w:val="Prrafodelista"/>
              <w:numPr>
                <w:ilvl w:val="2"/>
                <w:numId w:val="141"/>
              </w:numPr>
              <w:spacing w:after="0" w:line="240" w:lineRule="auto"/>
              <w:jc w:val="both"/>
              <w:rPr>
                <w:rFonts w:ascii="Arial" w:eastAsia="Tahoma" w:hAnsi="Arial" w:cs="Arial"/>
                <w:b/>
                <w:sz w:val="24"/>
              </w:rPr>
            </w:pPr>
            <w:r w:rsidRPr="009F4353">
              <w:rPr>
                <w:rFonts w:ascii="Arial" w:eastAsia="Tahoma" w:hAnsi="Arial" w:cs="Arial"/>
                <w:b/>
                <w:sz w:val="24"/>
              </w:rPr>
              <w:t xml:space="preserve">Protección del talento humano en salud </w:t>
            </w:r>
          </w:p>
          <w:p w14:paraId="01F0A8DC" w14:textId="77777777" w:rsidR="009F4353" w:rsidRPr="009F4353" w:rsidRDefault="009F4353" w:rsidP="009F4353">
            <w:pPr>
              <w:spacing w:after="0" w:line="240" w:lineRule="auto"/>
              <w:jc w:val="both"/>
              <w:rPr>
                <w:rFonts w:ascii="Arial" w:eastAsia="Tahoma" w:hAnsi="Arial" w:cs="Arial"/>
              </w:rPr>
            </w:pPr>
          </w:p>
          <w:p w14:paraId="088ABEDE" w14:textId="77777777" w:rsidR="009F4353" w:rsidRPr="009F4353" w:rsidRDefault="009F4353" w:rsidP="009F4353">
            <w:pPr>
              <w:pStyle w:val="Sinespaciado"/>
              <w:jc w:val="both"/>
              <w:rPr>
                <w:rFonts w:ascii="Arial" w:hAnsi="Arial" w:cs="Arial"/>
                <w:sz w:val="24"/>
                <w:szCs w:val="24"/>
              </w:rPr>
            </w:pPr>
            <w:r w:rsidRPr="009F4353">
              <w:rPr>
                <w:rFonts w:ascii="Arial" w:hAnsi="Arial" w:cs="Arial"/>
                <w:sz w:val="24"/>
                <w:szCs w:val="24"/>
              </w:rPr>
              <w:t>Todos</w:t>
            </w:r>
            <w:r w:rsidRPr="009F4353">
              <w:rPr>
                <w:rFonts w:ascii="Arial" w:hAnsi="Arial" w:cs="Arial"/>
                <w:i/>
                <w:sz w:val="24"/>
                <w:szCs w:val="24"/>
              </w:rPr>
              <w:t xml:space="preserve"> </w:t>
            </w:r>
            <w:r w:rsidRPr="009F4353">
              <w:rPr>
                <w:rFonts w:ascii="Arial" w:hAnsi="Arial" w:cs="Arial"/>
                <w:sz w:val="24"/>
                <w:szCs w:val="24"/>
              </w:rPr>
              <w:t>los trabajadores de la Unidad de Salud, se encuentran vacunados, y continuaran velando por su propia salud, para protegerse a sí mismo, a sus familias y el entorno social, por lo que se les invita a mantener una actitud objetiva, realista y optimista, al seguir las indicaciones, los lineamientos y protocolos establecidos, respecto a cada actividad que involucre la exposición al coronavirus-COVID-19.</w:t>
            </w:r>
          </w:p>
          <w:p w14:paraId="4DC8EDF1" w14:textId="77777777" w:rsidR="009F4353" w:rsidRPr="009F4353" w:rsidRDefault="009F4353" w:rsidP="009F4353">
            <w:pPr>
              <w:pStyle w:val="Sinespaciado"/>
              <w:jc w:val="both"/>
              <w:rPr>
                <w:rFonts w:ascii="Arial" w:hAnsi="Arial" w:cs="Arial"/>
                <w:sz w:val="24"/>
                <w:szCs w:val="24"/>
              </w:rPr>
            </w:pPr>
          </w:p>
          <w:p w14:paraId="305D163A" w14:textId="77777777" w:rsidR="009F4353" w:rsidRPr="009F4353" w:rsidRDefault="009F4353" w:rsidP="009F4353">
            <w:pPr>
              <w:pStyle w:val="Sinespaciado"/>
              <w:jc w:val="both"/>
              <w:rPr>
                <w:rFonts w:ascii="Arial" w:hAnsi="Arial" w:cs="Arial"/>
                <w:sz w:val="24"/>
                <w:szCs w:val="24"/>
              </w:rPr>
            </w:pPr>
            <w:r w:rsidRPr="009F4353">
              <w:rPr>
                <w:rFonts w:ascii="Arial" w:hAnsi="Arial" w:cs="Arial"/>
                <w:sz w:val="24"/>
                <w:szCs w:val="24"/>
              </w:rPr>
              <w:t>La Unidad Administrativa Especial de Salud, acorde con los lineamientos en salud, aplicará las siguientes medidas de protección para sus trabajadores:</w:t>
            </w:r>
          </w:p>
          <w:p w14:paraId="7E2A77E6" w14:textId="77777777" w:rsidR="009F4353" w:rsidRPr="009F4353" w:rsidRDefault="009F4353" w:rsidP="009F4353">
            <w:pPr>
              <w:pStyle w:val="Sinespaciado"/>
              <w:jc w:val="both"/>
              <w:rPr>
                <w:rFonts w:ascii="Arial" w:hAnsi="Arial" w:cs="Arial"/>
                <w:sz w:val="24"/>
                <w:szCs w:val="24"/>
              </w:rPr>
            </w:pPr>
            <w:r w:rsidRPr="009F4353">
              <w:rPr>
                <w:rFonts w:ascii="Arial" w:hAnsi="Arial" w:cs="Arial"/>
                <w:sz w:val="24"/>
                <w:szCs w:val="24"/>
              </w:rPr>
              <w:t xml:space="preserve"> </w:t>
            </w:r>
          </w:p>
          <w:p w14:paraId="3E46A1AC" w14:textId="77777777" w:rsidR="009F4353" w:rsidRPr="009F4353" w:rsidRDefault="009F4353" w:rsidP="009F4353">
            <w:pPr>
              <w:pStyle w:val="Sinespaciado"/>
              <w:numPr>
                <w:ilvl w:val="0"/>
                <w:numId w:val="28"/>
              </w:numPr>
              <w:jc w:val="both"/>
              <w:rPr>
                <w:rFonts w:ascii="Arial" w:hAnsi="Arial" w:cs="Arial"/>
                <w:i/>
                <w:sz w:val="24"/>
                <w:szCs w:val="24"/>
              </w:rPr>
            </w:pPr>
            <w:r w:rsidRPr="009F4353">
              <w:rPr>
                <w:rFonts w:ascii="Arial" w:hAnsi="Arial" w:cs="Arial"/>
                <w:sz w:val="24"/>
                <w:szCs w:val="24"/>
              </w:rPr>
              <w:t xml:space="preserve">Todos los trabajadores de la salud, para el ingreso, deben portar el tapabocas por encima de la nariz y debajo del mentón y será sometido al buen lavado de manos. </w:t>
            </w:r>
          </w:p>
          <w:p w14:paraId="36B52BB6" w14:textId="77777777" w:rsidR="009F4353" w:rsidRPr="009F4353" w:rsidRDefault="009F4353" w:rsidP="009F4353">
            <w:pPr>
              <w:pStyle w:val="Sinespaciado"/>
              <w:numPr>
                <w:ilvl w:val="0"/>
                <w:numId w:val="28"/>
              </w:numPr>
              <w:jc w:val="both"/>
              <w:rPr>
                <w:rFonts w:ascii="Arial" w:hAnsi="Arial" w:cs="Arial"/>
                <w:i/>
                <w:sz w:val="24"/>
                <w:szCs w:val="24"/>
              </w:rPr>
            </w:pPr>
            <w:r w:rsidRPr="009F4353">
              <w:rPr>
                <w:rFonts w:ascii="Arial" w:hAnsi="Arial" w:cs="Arial"/>
                <w:sz w:val="24"/>
                <w:szCs w:val="24"/>
              </w:rPr>
              <w:t>El tapabocas deberá usarlo durante toda la permanencia en la UAES.</w:t>
            </w:r>
          </w:p>
          <w:p w14:paraId="5F5AB1FE" w14:textId="77777777" w:rsidR="009F4353" w:rsidRPr="009F4353" w:rsidRDefault="009F4353" w:rsidP="009F4353">
            <w:pPr>
              <w:pStyle w:val="Sinespaciado"/>
              <w:numPr>
                <w:ilvl w:val="0"/>
                <w:numId w:val="28"/>
              </w:numPr>
              <w:jc w:val="both"/>
              <w:rPr>
                <w:rFonts w:ascii="Arial" w:hAnsi="Arial" w:cs="Arial"/>
                <w:i/>
                <w:sz w:val="24"/>
                <w:szCs w:val="24"/>
              </w:rPr>
            </w:pPr>
            <w:r w:rsidRPr="009F4353">
              <w:rPr>
                <w:rFonts w:ascii="Arial" w:hAnsi="Arial" w:cs="Arial"/>
                <w:sz w:val="24"/>
                <w:szCs w:val="24"/>
              </w:rPr>
              <w:t xml:space="preserve">En las oficinas, solo se permitirán dos personas, caso extremo 3, respetando el distanciamiento mínimo de 1.5 metros. </w:t>
            </w:r>
          </w:p>
          <w:p w14:paraId="356B450D" w14:textId="77777777" w:rsidR="009F4353" w:rsidRPr="009F4353" w:rsidRDefault="009F4353" w:rsidP="009F4353">
            <w:pPr>
              <w:pStyle w:val="Sinespaciado"/>
              <w:numPr>
                <w:ilvl w:val="0"/>
                <w:numId w:val="28"/>
              </w:numPr>
              <w:jc w:val="both"/>
              <w:rPr>
                <w:rFonts w:ascii="Arial" w:hAnsi="Arial" w:cs="Arial"/>
                <w:i/>
                <w:sz w:val="24"/>
                <w:szCs w:val="24"/>
              </w:rPr>
            </w:pPr>
            <w:r w:rsidRPr="009F4353">
              <w:rPr>
                <w:rFonts w:ascii="Arial" w:hAnsi="Arial" w:cs="Arial"/>
                <w:sz w:val="24"/>
                <w:szCs w:val="24"/>
              </w:rPr>
              <w:t>La UAES, entregara los EPP, indispensables para cada trabajador, teniendo en cuenta el servicio u área donde desarrolla sus actividades.</w:t>
            </w:r>
          </w:p>
          <w:p w14:paraId="6F44CD26" w14:textId="77777777" w:rsidR="009F4353" w:rsidRPr="009F4353" w:rsidRDefault="009F4353" w:rsidP="009F4353">
            <w:pPr>
              <w:pStyle w:val="Sinespaciado"/>
              <w:numPr>
                <w:ilvl w:val="0"/>
                <w:numId w:val="28"/>
              </w:numPr>
              <w:jc w:val="both"/>
              <w:rPr>
                <w:rFonts w:ascii="Arial" w:hAnsi="Arial" w:cs="Arial"/>
                <w:i/>
                <w:sz w:val="24"/>
                <w:szCs w:val="24"/>
              </w:rPr>
            </w:pPr>
            <w:r w:rsidRPr="009F4353">
              <w:rPr>
                <w:rFonts w:ascii="Arial" w:hAnsi="Arial" w:cs="Arial"/>
                <w:sz w:val="24"/>
                <w:szCs w:val="24"/>
              </w:rPr>
              <w:t xml:space="preserve">El trabajador de la salud se debe realizar la correcta higiene de manos, antes y después de cada atención en salud y el trabajador administrativo, como mínimo deberá hacerlo cada dos horas, aplicando el protocolo indicado.  </w:t>
            </w:r>
            <w:hyperlink r:id="rId29" w:history="1">
              <w:r w:rsidRPr="009F4353">
                <w:rPr>
                  <w:rStyle w:val="Hipervnculo"/>
                  <w:rFonts w:ascii="Arial" w:hAnsi="Arial" w:cs="Arial"/>
                  <w:sz w:val="24"/>
                  <w:szCs w:val="24"/>
                </w:rPr>
                <w:t>https://bit.ly/3bFzpRZ</w:t>
              </w:r>
            </w:hyperlink>
          </w:p>
          <w:p w14:paraId="5F493216" w14:textId="77777777" w:rsidR="00517FA1" w:rsidRPr="00517FA1" w:rsidRDefault="00517FA1" w:rsidP="00517FA1">
            <w:pPr>
              <w:pStyle w:val="Sinespaciado"/>
              <w:numPr>
                <w:ilvl w:val="0"/>
                <w:numId w:val="28"/>
              </w:numPr>
              <w:jc w:val="both"/>
              <w:rPr>
                <w:rFonts w:ascii="Arial" w:hAnsi="Arial" w:cs="Arial"/>
                <w:sz w:val="24"/>
                <w:szCs w:val="24"/>
              </w:rPr>
            </w:pPr>
            <w:r w:rsidRPr="00517FA1">
              <w:rPr>
                <w:rFonts w:ascii="Arial" w:hAnsi="Arial" w:cs="Arial"/>
                <w:sz w:val="24"/>
                <w:szCs w:val="24"/>
              </w:rPr>
              <w:t xml:space="preserve">Todo trabajador de la salud, debe colocarse el equipo de protección personal idónea, de acuerdo al escenario o área de servicio y a la actividad que ejecuta, siempre buscando, que sea de forma segura para el desarrollo de su labor. </w:t>
            </w:r>
          </w:p>
          <w:p w14:paraId="16137107" w14:textId="77777777" w:rsidR="00517FA1" w:rsidRPr="00517FA1" w:rsidRDefault="00517FA1" w:rsidP="00517FA1">
            <w:pPr>
              <w:numPr>
                <w:ilvl w:val="0"/>
                <w:numId w:val="28"/>
              </w:numPr>
              <w:spacing w:after="0" w:line="240" w:lineRule="auto"/>
              <w:jc w:val="both"/>
              <w:rPr>
                <w:rFonts w:ascii="Arial" w:hAnsi="Arial" w:cs="Arial"/>
                <w:sz w:val="24"/>
                <w:szCs w:val="24"/>
              </w:rPr>
            </w:pPr>
            <w:r w:rsidRPr="00517FA1">
              <w:rPr>
                <w:rFonts w:ascii="Arial" w:hAnsi="Arial" w:cs="Arial"/>
                <w:sz w:val="24"/>
                <w:szCs w:val="24"/>
              </w:rPr>
              <w:t xml:space="preserve">El trabajador de la salud deberá ser muy puntual, ágil y hábil al momento de realizar la consulta de salud, garantizando una atención integral, oportuna y continua.  Siempre debe indagar al paciente, si en él o en su familia, hay presencia de síntomas respiratorios, si ha tenido diagnóstico y manejo por COVID-19, toma de </w:t>
            </w:r>
            <w:r w:rsidRPr="00517FA1">
              <w:rPr>
                <w:rFonts w:ascii="Arial" w:hAnsi="Arial" w:cs="Arial"/>
                <w:sz w:val="24"/>
                <w:szCs w:val="24"/>
              </w:rPr>
              <w:lastRenderedPageBreak/>
              <w:t>muestras, contacto estrecho con pacientes confirmados de Covid-19, si está en estudio o proceso o si tiene presencia de otras enfermedades crónicas.</w:t>
            </w:r>
          </w:p>
          <w:p w14:paraId="02E3D6C3" w14:textId="77777777" w:rsidR="00517FA1" w:rsidRPr="00517FA1" w:rsidRDefault="00517FA1" w:rsidP="00517FA1">
            <w:pPr>
              <w:pStyle w:val="Sinespaciado"/>
              <w:numPr>
                <w:ilvl w:val="0"/>
                <w:numId w:val="28"/>
              </w:numPr>
              <w:jc w:val="both"/>
              <w:rPr>
                <w:rFonts w:ascii="Arial" w:hAnsi="Arial" w:cs="Arial"/>
                <w:sz w:val="24"/>
                <w:szCs w:val="24"/>
              </w:rPr>
            </w:pPr>
            <w:r w:rsidRPr="00517FA1">
              <w:rPr>
                <w:rFonts w:ascii="Arial" w:hAnsi="Arial" w:cs="Arial"/>
                <w:sz w:val="24"/>
                <w:szCs w:val="24"/>
              </w:rPr>
              <w:t>Aplicar por parte del equipo de profesionales de la salud, las medidas de precaución estándar para la atención de todos los pacientes, lineamientos y guías médicas, establecidas por el Ministerio, para el manejo de casos sospechosos o probables de COVID-19.</w:t>
            </w:r>
          </w:p>
          <w:p w14:paraId="79B2B9AC" w14:textId="77777777" w:rsidR="00517FA1" w:rsidRPr="00517FA1" w:rsidRDefault="00517FA1" w:rsidP="00517FA1">
            <w:pPr>
              <w:pStyle w:val="Sinespaciado"/>
              <w:numPr>
                <w:ilvl w:val="0"/>
                <w:numId w:val="28"/>
              </w:numPr>
              <w:jc w:val="both"/>
              <w:rPr>
                <w:rFonts w:ascii="Arial" w:hAnsi="Arial" w:cs="Arial"/>
                <w:sz w:val="24"/>
                <w:szCs w:val="24"/>
              </w:rPr>
            </w:pPr>
            <w:r w:rsidRPr="00517FA1">
              <w:rPr>
                <w:rFonts w:ascii="Arial" w:hAnsi="Arial" w:cs="Arial"/>
                <w:sz w:val="24"/>
                <w:szCs w:val="24"/>
              </w:rPr>
              <w:t xml:space="preserve">Reportar cualquier sintomatología de enfermedad respiratoria aguda, gripe o resfriado a su jefe inmediato. </w:t>
            </w:r>
          </w:p>
          <w:p w14:paraId="5889FC96" w14:textId="294F1271" w:rsidR="00517FA1" w:rsidRPr="00517FA1" w:rsidRDefault="00517FA1" w:rsidP="00517FA1">
            <w:pPr>
              <w:pStyle w:val="Sinespaciado"/>
              <w:numPr>
                <w:ilvl w:val="0"/>
                <w:numId w:val="28"/>
              </w:numPr>
              <w:jc w:val="both"/>
              <w:rPr>
                <w:rFonts w:ascii="Arial" w:hAnsi="Arial" w:cs="Arial"/>
                <w:sz w:val="24"/>
                <w:szCs w:val="24"/>
              </w:rPr>
            </w:pPr>
            <w:r w:rsidRPr="00517FA1">
              <w:rPr>
                <w:rFonts w:ascii="Arial" w:hAnsi="Arial" w:cs="Arial"/>
                <w:sz w:val="24"/>
                <w:szCs w:val="24"/>
              </w:rPr>
              <w:t xml:space="preserve">El trabajador que presente síntomas asociados a </w:t>
            </w:r>
            <w:r>
              <w:rPr>
                <w:rFonts w:ascii="Arial" w:hAnsi="Arial" w:cs="Arial"/>
                <w:sz w:val="24"/>
                <w:szCs w:val="24"/>
              </w:rPr>
              <w:t>C</w:t>
            </w:r>
            <w:r w:rsidRPr="00517FA1">
              <w:rPr>
                <w:rFonts w:ascii="Arial" w:hAnsi="Arial" w:cs="Arial"/>
                <w:sz w:val="24"/>
                <w:szCs w:val="24"/>
              </w:rPr>
              <w:t xml:space="preserve">ovid-19, deberá quedarse en casa, e informar inmediatamente por vía telefónica al director de la unidad.  </w:t>
            </w:r>
          </w:p>
          <w:p w14:paraId="40ABF610" w14:textId="77777777" w:rsidR="00517FA1" w:rsidRPr="00517FA1" w:rsidRDefault="00517FA1" w:rsidP="00517FA1">
            <w:pPr>
              <w:pStyle w:val="Sinespaciado"/>
              <w:ind w:left="708" w:firstLine="708"/>
              <w:rPr>
                <w:rFonts w:ascii="Arial" w:hAnsi="Arial" w:cs="Arial"/>
                <w:b/>
                <w:color w:val="0070C0"/>
                <w:sz w:val="24"/>
                <w:szCs w:val="24"/>
              </w:rPr>
            </w:pPr>
          </w:p>
          <w:p w14:paraId="200B890C" w14:textId="77777777" w:rsidR="00517FA1" w:rsidRPr="00517FA1" w:rsidRDefault="00517FA1" w:rsidP="00517FA1">
            <w:pPr>
              <w:spacing w:after="0" w:line="240" w:lineRule="auto"/>
              <w:jc w:val="both"/>
              <w:rPr>
                <w:rFonts w:ascii="Arial" w:eastAsia="Tahoma" w:hAnsi="Arial" w:cs="Arial"/>
              </w:rPr>
            </w:pPr>
          </w:p>
          <w:p w14:paraId="759564E7" w14:textId="77777777" w:rsidR="00517FA1" w:rsidRPr="00517FA1" w:rsidRDefault="00517FA1" w:rsidP="00517FA1">
            <w:pPr>
              <w:pStyle w:val="Prrafodelista"/>
              <w:numPr>
                <w:ilvl w:val="2"/>
                <w:numId w:val="141"/>
              </w:numPr>
              <w:spacing w:after="0" w:line="240" w:lineRule="auto"/>
              <w:jc w:val="both"/>
              <w:rPr>
                <w:rFonts w:ascii="Arial" w:eastAsia="Tahoma" w:hAnsi="Arial" w:cs="Arial"/>
                <w:b/>
                <w:sz w:val="24"/>
              </w:rPr>
            </w:pPr>
            <w:r w:rsidRPr="00517FA1">
              <w:rPr>
                <w:rFonts w:ascii="Arial" w:eastAsia="Tahoma" w:hAnsi="Arial" w:cs="Arial"/>
                <w:b/>
                <w:sz w:val="24"/>
              </w:rPr>
              <w:t xml:space="preserve">Aseo y desinfección </w:t>
            </w:r>
          </w:p>
          <w:p w14:paraId="7F4CE00F" w14:textId="77777777" w:rsidR="00517FA1" w:rsidRPr="00517FA1" w:rsidRDefault="00517FA1" w:rsidP="00517FA1">
            <w:pPr>
              <w:spacing w:after="0" w:line="240" w:lineRule="auto"/>
              <w:jc w:val="both"/>
              <w:rPr>
                <w:rFonts w:ascii="Arial" w:eastAsia="Tahoma" w:hAnsi="Arial" w:cs="Arial"/>
              </w:rPr>
            </w:pPr>
          </w:p>
          <w:p w14:paraId="433CA040" w14:textId="77777777" w:rsidR="00517FA1" w:rsidRPr="00517FA1" w:rsidRDefault="00517FA1" w:rsidP="00517FA1">
            <w:pPr>
              <w:spacing w:after="0" w:line="240" w:lineRule="auto"/>
              <w:jc w:val="both"/>
              <w:rPr>
                <w:rFonts w:ascii="Arial" w:hAnsi="Arial" w:cs="Arial"/>
                <w:sz w:val="24"/>
                <w:szCs w:val="24"/>
              </w:rPr>
            </w:pPr>
            <w:r w:rsidRPr="00517FA1">
              <w:rPr>
                <w:rFonts w:ascii="Arial" w:hAnsi="Arial" w:cs="Arial"/>
                <w:sz w:val="24"/>
                <w:szCs w:val="24"/>
              </w:rPr>
              <w:t xml:space="preserve">Todas las medidas de aseo y desinfección, serán acatadas por los trabajadores y comunicadas al personal externo que requiera del servicio de la UAES, serán supervisadas y controladas por el líder de bioseguridad y desarrolladas por las auxiliares de limpieza y desinfección: </w:t>
            </w:r>
          </w:p>
          <w:p w14:paraId="07DC9A62" w14:textId="77777777" w:rsidR="00517FA1" w:rsidRPr="00517FA1" w:rsidRDefault="00517FA1" w:rsidP="00517FA1">
            <w:pPr>
              <w:spacing w:after="0" w:line="240" w:lineRule="auto"/>
              <w:jc w:val="both"/>
              <w:rPr>
                <w:rFonts w:ascii="Arial" w:hAnsi="Arial" w:cs="Arial"/>
                <w:sz w:val="24"/>
                <w:szCs w:val="24"/>
              </w:rPr>
            </w:pPr>
          </w:p>
          <w:p w14:paraId="351B60FE" w14:textId="77777777" w:rsidR="00517FA1" w:rsidRPr="00517FA1" w:rsidRDefault="00517FA1" w:rsidP="00517FA1">
            <w:pPr>
              <w:numPr>
                <w:ilvl w:val="0"/>
                <w:numId w:val="30"/>
              </w:numPr>
              <w:spacing w:after="0" w:line="240" w:lineRule="auto"/>
              <w:jc w:val="both"/>
              <w:rPr>
                <w:rFonts w:ascii="Arial" w:hAnsi="Arial" w:cs="Arial"/>
                <w:sz w:val="24"/>
                <w:szCs w:val="24"/>
              </w:rPr>
            </w:pPr>
            <w:r w:rsidRPr="00517FA1">
              <w:rPr>
                <w:rFonts w:ascii="Arial" w:hAnsi="Arial" w:cs="Arial"/>
                <w:sz w:val="24"/>
                <w:szCs w:val="24"/>
              </w:rPr>
              <w:t xml:space="preserve">Lavado frecuente de manos y/o aplicación de una solución antiséptica o alcohol </w:t>
            </w:r>
            <w:proofErr w:type="spellStart"/>
            <w:r w:rsidRPr="00517FA1">
              <w:rPr>
                <w:rFonts w:ascii="Arial" w:hAnsi="Arial" w:cs="Arial"/>
                <w:sz w:val="24"/>
                <w:szCs w:val="24"/>
              </w:rPr>
              <w:t>glicerinado</w:t>
            </w:r>
            <w:proofErr w:type="spellEnd"/>
            <w:r w:rsidRPr="00517FA1">
              <w:rPr>
                <w:rFonts w:ascii="Arial" w:hAnsi="Arial" w:cs="Arial"/>
                <w:sz w:val="24"/>
                <w:szCs w:val="24"/>
              </w:rPr>
              <w:t>.</w:t>
            </w:r>
          </w:p>
          <w:p w14:paraId="7664BD5F" w14:textId="11E22B7A" w:rsidR="00517FA1" w:rsidRPr="00517FA1" w:rsidRDefault="00517FA1" w:rsidP="00517FA1">
            <w:pPr>
              <w:numPr>
                <w:ilvl w:val="0"/>
                <w:numId w:val="30"/>
              </w:numPr>
              <w:spacing w:after="0" w:line="240" w:lineRule="auto"/>
              <w:jc w:val="both"/>
              <w:rPr>
                <w:rFonts w:ascii="Arial" w:hAnsi="Arial" w:cs="Arial"/>
                <w:sz w:val="24"/>
                <w:szCs w:val="24"/>
              </w:rPr>
            </w:pPr>
            <w:r w:rsidRPr="00517FA1">
              <w:rPr>
                <w:rFonts w:ascii="Arial" w:hAnsi="Arial" w:cs="Arial"/>
                <w:sz w:val="24"/>
                <w:szCs w:val="24"/>
              </w:rPr>
              <w:t>Uso obligatorio de los EPP, para el desarrollo de labores administrativas,</w:t>
            </w:r>
            <w:r>
              <w:rPr>
                <w:rFonts w:ascii="Arial" w:hAnsi="Arial" w:cs="Arial"/>
                <w:sz w:val="24"/>
                <w:szCs w:val="24"/>
              </w:rPr>
              <w:t xml:space="preserve"> </w:t>
            </w:r>
            <w:r w:rsidRPr="00517FA1">
              <w:rPr>
                <w:rFonts w:ascii="Arial" w:hAnsi="Arial" w:cs="Arial"/>
                <w:sz w:val="24"/>
                <w:szCs w:val="24"/>
              </w:rPr>
              <w:t>de prestación de servicios de salud y de limpieza y desinfección.</w:t>
            </w:r>
          </w:p>
          <w:p w14:paraId="11C1E232" w14:textId="2CAAAA9C" w:rsidR="00517FA1" w:rsidRPr="00517FA1" w:rsidRDefault="00517FA1" w:rsidP="00517FA1">
            <w:pPr>
              <w:numPr>
                <w:ilvl w:val="0"/>
                <w:numId w:val="30"/>
              </w:numPr>
              <w:spacing w:after="0" w:line="240" w:lineRule="auto"/>
              <w:jc w:val="both"/>
              <w:rPr>
                <w:rFonts w:ascii="Arial" w:hAnsi="Arial" w:cs="Arial"/>
                <w:sz w:val="24"/>
                <w:szCs w:val="24"/>
              </w:rPr>
            </w:pPr>
            <w:r w:rsidRPr="00517FA1">
              <w:rPr>
                <w:rFonts w:ascii="Arial" w:hAnsi="Arial" w:cs="Arial"/>
                <w:sz w:val="24"/>
                <w:szCs w:val="24"/>
              </w:rPr>
              <w:t>Promoción y orientación supervisada, del manejo del protocolo de bioseguridad y limpieza y desinfección, en todas las áreas asistenciales y administrativas; normas de bioseguridad, limpieza frecuente de puertas, manijas, pasamanos de escaleras, canecas de residuos, escritorios, sillas, superficies, computadores, dispensadores de agua, cocinetas, entre otros.</w:t>
            </w:r>
            <w:r w:rsidRPr="00517FA1">
              <w:rPr>
                <w:rFonts w:ascii="Arial" w:hAnsi="Arial" w:cs="Arial"/>
                <w:b/>
                <w:color w:val="00B050"/>
                <w:sz w:val="24"/>
                <w:szCs w:val="24"/>
              </w:rPr>
              <w:t xml:space="preserve"> </w:t>
            </w:r>
            <w:hyperlink r:id="rId30" w:history="1">
              <w:r w:rsidRPr="00517FA1">
                <w:rPr>
                  <w:rStyle w:val="Hipervnculo"/>
                  <w:rFonts w:ascii="Arial" w:hAnsi="Arial" w:cs="Arial"/>
                  <w:b/>
                  <w:sz w:val="24"/>
                  <w:szCs w:val="24"/>
                </w:rPr>
                <w:t>https://bit.ly/2Jq68Pc</w:t>
              </w:r>
            </w:hyperlink>
          </w:p>
          <w:p w14:paraId="560F553B" w14:textId="77777777" w:rsidR="00517FA1" w:rsidRPr="00517FA1" w:rsidRDefault="00517FA1" w:rsidP="00517FA1">
            <w:pPr>
              <w:numPr>
                <w:ilvl w:val="0"/>
                <w:numId w:val="30"/>
              </w:numPr>
              <w:spacing w:after="0" w:line="240" w:lineRule="auto"/>
              <w:jc w:val="both"/>
              <w:rPr>
                <w:rFonts w:ascii="Arial" w:hAnsi="Arial" w:cs="Arial"/>
                <w:sz w:val="24"/>
                <w:szCs w:val="24"/>
              </w:rPr>
            </w:pPr>
            <w:r w:rsidRPr="00517FA1">
              <w:rPr>
                <w:rFonts w:ascii="Arial" w:hAnsi="Arial" w:cs="Arial"/>
                <w:sz w:val="24"/>
                <w:szCs w:val="24"/>
              </w:rPr>
              <w:t>Limpieza y desinfección frecuente con Hipoclorito de sodio al 0.5% a pisos, paredes, techos, ventanas, baños, cuartos de almacenamiento de desechos biológicos y ordinarios.</w:t>
            </w:r>
          </w:p>
          <w:p w14:paraId="62CF3729" w14:textId="2A5FDA7F" w:rsidR="00852DD1" w:rsidRDefault="00852DD1" w:rsidP="009754E5">
            <w:pPr>
              <w:spacing w:after="0" w:line="240" w:lineRule="auto"/>
              <w:ind w:left="360"/>
              <w:jc w:val="both"/>
              <w:rPr>
                <w:rFonts w:ascii="Arial" w:hAnsi="Arial" w:cs="Arial"/>
                <w:b/>
                <w:sz w:val="24"/>
                <w:szCs w:val="24"/>
              </w:rPr>
            </w:pPr>
          </w:p>
          <w:p w14:paraId="1CAF7874" w14:textId="77777777" w:rsidR="00517FA1" w:rsidRPr="00517FA1" w:rsidRDefault="00517FA1" w:rsidP="00517FA1">
            <w:pPr>
              <w:numPr>
                <w:ilvl w:val="0"/>
                <w:numId w:val="30"/>
              </w:numPr>
              <w:spacing w:after="0" w:line="240" w:lineRule="auto"/>
              <w:jc w:val="both"/>
              <w:rPr>
                <w:rFonts w:ascii="Arial" w:hAnsi="Arial" w:cs="Arial"/>
                <w:sz w:val="24"/>
                <w:szCs w:val="24"/>
              </w:rPr>
            </w:pPr>
            <w:r w:rsidRPr="00517FA1">
              <w:rPr>
                <w:rFonts w:ascii="Arial" w:hAnsi="Arial" w:cs="Arial"/>
                <w:sz w:val="24"/>
                <w:szCs w:val="24"/>
              </w:rPr>
              <w:t>El personal de limpieza y desinfección, debe mantener los paños, guantes y elementos reutilizables, completamente limpios y desinfectados después cada uso.</w:t>
            </w:r>
          </w:p>
          <w:p w14:paraId="12ACBAE2" w14:textId="77777777" w:rsidR="00517FA1" w:rsidRPr="00517FA1" w:rsidRDefault="00517FA1" w:rsidP="00517FA1">
            <w:pPr>
              <w:numPr>
                <w:ilvl w:val="0"/>
                <w:numId w:val="30"/>
              </w:numPr>
              <w:spacing w:after="0" w:line="240" w:lineRule="auto"/>
              <w:jc w:val="both"/>
              <w:rPr>
                <w:rFonts w:ascii="Arial" w:hAnsi="Arial" w:cs="Arial"/>
                <w:sz w:val="24"/>
                <w:szCs w:val="24"/>
              </w:rPr>
            </w:pPr>
            <w:r w:rsidRPr="00517FA1">
              <w:rPr>
                <w:rFonts w:ascii="Arial" w:hAnsi="Arial" w:cs="Arial"/>
                <w:sz w:val="24"/>
                <w:szCs w:val="24"/>
              </w:rPr>
              <w:t xml:space="preserve">Todos los trabajadores deben eliminar los EPP utilizados, en las canecas de residuos color verdes y /o rojas dependiendo el caso. </w:t>
            </w:r>
          </w:p>
          <w:p w14:paraId="078A212F" w14:textId="77777777" w:rsidR="00517FA1" w:rsidRPr="00517FA1" w:rsidRDefault="00517FA1" w:rsidP="00517FA1">
            <w:pPr>
              <w:numPr>
                <w:ilvl w:val="0"/>
                <w:numId w:val="30"/>
              </w:numPr>
              <w:spacing w:after="0" w:line="240" w:lineRule="auto"/>
              <w:jc w:val="both"/>
              <w:rPr>
                <w:rFonts w:ascii="Arial" w:hAnsi="Arial" w:cs="Arial"/>
                <w:sz w:val="24"/>
                <w:szCs w:val="24"/>
              </w:rPr>
            </w:pPr>
            <w:r w:rsidRPr="00517FA1">
              <w:rPr>
                <w:rFonts w:ascii="Arial" w:hAnsi="Arial" w:cs="Arial"/>
                <w:sz w:val="24"/>
                <w:szCs w:val="24"/>
              </w:rPr>
              <w:t>Mantenimiento periódico de aires acondicionados.</w:t>
            </w:r>
          </w:p>
          <w:p w14:paraId="5927BA93" w14:textId="77777777" w:rsidR="00517FA1" w:rsidRPr="00517FA1" w:rsidRDefault="00517FA1" w:rsidP="00517FA1">
            <w:pPr>
              <w:numPr>
                <w:ilvl w:val="0"/>
                <w:numId w:val="30"/>
              </w:numPr>
              <w:spacing w:after="0" w:line="240" w:lineRule="auto"/>
              <w:jc w:val="both"/>
              <w:rPr>
                <w:rFonts w:ascii="Arial" w:hAnsi="Arial" w:cs="Arial"/>
                <w:sz w:val="24"/>
                <w:szCs w:val="24"/>
              </w:rPr>
            </w:pPr>
            <w:r w:rsidRPr="00517FA1">
              <w:rPr>
                <w:rFonts w:ascii="Arial" w:hAnsi="Arial" w:cs="Arial"/>
                <w:sz w:val="24"/>
                <w:szCs w:val="24"/>
              </w:rPr>
              <w:t>Las puertas de las oficinas deberán permanecer abiertas por ventilación y para evitar la manipulación de manijas o cerraduras.</w:t>
            </w:r>
          </w:p>
          <w:p w14:paraId="642D8393" w14:textId="77777777" w:rsidR="00517FA1" w:rsidRPr="00517FA1" w:rsidRDefault="00517FA1" w:rsidP="00517FA1">
            <w:pPr>
              <w:numPr>
                <w:ilvl w:val="0"/>
                <w:numId w:val="30"/>
              </w:numPr>
              <w:spacing w:after="0" w:line="240" w:lineRule="auto"/>
              <w:jc w:val="both"/>
              <w:rPr>
                <w:rFonts w:ascii="Arial" w:hAnsi="Arial" w:cs="Arial"/>
                <w:sz w:val="24"/>
                <w:szCs w:val="24"/>
              </w:rPr>
            </w:pPr>
            <w:r w:rsidRPr="00517FA1">
              <w:rPr>
                <w:rFonts w:ascii="Arial" w:hAnsi="Arial" w:cs="Arial"/>
                <w:sz w:val="24"/>
                <w:szCs w:val="24"/>
              </w:rPr>
              <w:lastRenderedPageBreak/>
              <w:t>Desinfección de dispositivos y equipos médicos, luego de su uso y contacto con personas y usuarios.</w:t>
            </w:r>
          </w:p>
          <w:p w14:paraId="411D8701" w14:textId="77777777" w:rsidR="00517FA1" w:rsidRPr="00517FA1" w:rsidRDefault="00517FA1" w:rsidP="00517FA1">
            <w:pPr>
              <w:numPr>
                <w:ilvl w:val="0"/>
                <w:numId w:val="30"/>
              </w:numPr>
              <w:spacing w:after="0" w:line="240" w:lineRule="auto"/>
              <w:jc w:val="both"/>
              <w:rPr>
                <w:rFonts w:ascii="Arial" w:hAnsi="Arial" w:cs="Arial"/>
                <w:sz w:val="24"/>
                <w:szCs w:val="24"/>
              </w:rPr>
            </w:pPr>
            <w:r w:rsidRPr="00517FA1">
              <w:rPr>
                <w:rFonts w:ascii="Arial" w:hAnsi="Arial" w:cs="Arial"/>
                <w:sz w:val="24"/>
                <w:szCs w:val="24"/>
              </w:rPr>
              <w:t xml:space="preserve">Esterilización adecuada del equipo instrumental odontológico y colocación de los elementos de protección para los pacientes peto-babero. </w:t>
            </w:r>
          </w:p>
          <w:p w14:paraId="24D0FAB8" w14:textId="77777777" w:rsidR="00517FA1" w:rsidRPr="00517FA1" w:rsidRDefault="00517FA1" w:rsidP="00517FA1">
            <w:pPr>
              <w:numPr>
                <w:ilvl w:val="0"/>
                <w:numId w:val="30"/>
              </w:numPr>
              <w:spacing w:after="0" w:line="240" w:lineRule="auto"/>
              <w:jc w:val="both"/>
              <w:rPr>
                <w:rFonts w:ascii="Arial" w:hAnsi="Arial" w:cs="Arial"/>
                <w:sz w:val="24"/>
                <w:szCs w:val="24"/>
              </w:rPr>
            </w:pPr>
            <w:r w:rsidRPr="00517FA1">
              <w:rPr>
                <w:rFonts w:ascii="Arial" w:hAnsi="Arial" w:cs="Arial"/>
                <w:sz w:val="24"/>
                <w:szCs w:val="24"/>
              </w:rPr>
              <w:t xml:space="preserve">Demarcación de espacios en puestos de trabajo, entrevista de pacientes, pisos y sillas, apuntando al distanciamiento social (mínimo 2 metros de distancia entre personas). </w:t>
            </w:r>
          </w:p>
          <w:p w14:paraId="002F3805" w14:textId="5C7BBC5E" w:rsidR="00517FA1" w:rsidRPr="00517FA1" w:rsidRDefault="00517FA1" w:rsidP="00517FA1">
            <w:pPr>
              <w:numPr>
                <w:ilvl w:val="0"/>
                <w:numId w:val="30"/>
              </w:numPr>
              <w:spacing w:after="0" w:line="240" w:lineRule="auto"/>
              <w:jc w:val="both"/>
              <w:rPr>
                <w:rFonts w:ascii="Arial" w:hAnsi="Arial" w:cs="Arial"/>
                <w:sz w:val="24"/>
                <w:szCs w:val="24"/>
              </w:rPr>
            </w:pPr>
            <w:r w:rsidRPr="00517FA1">
              <w:rPr>
                <w:rFonts w:ascii="Arial" w:hAnsi="Arial" w:cs="Arial"/>
                <w:sz w:val="24"/>
                <w:szCs w:val="24"/>
              </w:rPr>
              <w:t xml:space="preserve">Mantener y dotar de los insumos para el lavado y desinfección de (toallas de papel y jabón líquido, agua, gel </w:t>
            </w:r>
            <w:proofErr w:type="spellStart"/>
            <w:r w:rsidRPr="00517FA1">
              <w:rPr>
                <w:rFonts w:ascii="Arial" w:hAnsi="Arial" w:cs="Arial"/>
                <w:sz w:val="24"/>
                <w:szCs w:val="24"/>
              </w:rPr>
              <w:t>antibacterial</w:t>
            </w:r>
            <w:proofErr w:type="spellEnd"/>
            <w:r w:rsidRPr="00517FA1">
              <w:rPr>
                <w:rFonts w:ascii="Arial" w:hAnsi="Arial" w:cs="Arial"/>
                <w:sz w:val="24"/>
                <w:szCs w:val="24"/>
              </w:rPr>
              <w:t xml:space="preserve"> o alcohol, amonio cuaternario).</w:t>
            </w:r>
          </w:p>
          <w:p w14:paraId="2E84BCC2" w14:textId="77777777" w:rsidR="00517FA1" w:rsidRPr="00517FA1" w:rsidRDefault="00517FA1" w:rsidP="00517FA1">
            <w:pPr>
              <w:numPr>
                <w:ilvl w:val="0"/>
                <w:numId w:val="30"/>
              </w:numPr>
              <w:spacing w:after="0" w:line="240" w:lineRule="auto"/>
              <w:jc w:val="both"/>
              <w:rPr>
                <w:rFonts w:ascii="Arial" w:hAnsi="Arial" w:cs="Arial"/>
                <w:sz w:val="24"/>
                <w:szCs w:val="24"/>
              </w:rPr>
            </w:pPr>
            <w:r w:rsidRPr="00517FA1">
              <w:rPr>
                <w:rFonts w:ascii="Arial" w:hAnsi="Arial" w:cs="Arial"/>
                <w:sz w:val="24"/>
                <w:szCs w:val="24"/>
              </w:rPr>
              <w:t xml:space="preserve">Insistir en el autocuidado personal: Lavado frecuente de manos con agua y jabón, uso de </w:t>
            </w:r>
            <w:proofErr w:type="spellStart"/>
            <w:r w:rsidRPr="00517FA1">
              <w:rPr>
                <w:rFonts w:ascii="Arial" w:hAnsi="Arial" w:cs="Arial"/>
                <w:sz w:val="24"/>
                <w:szCs w:val="24"/>
              </w:rPr>
              <w:t>antibacterial</w:t>
            </w:r>
            <w:proofErr w:type="spellEnd"/>
            <w:r w:rsidRPr="00517FA1">
              <w:rPr>
                <w:rFonts w:ascii="Arial" w:hAnsi="Arial" w:cs="Arial"/>
                <w:sz w:val="24"/>
                <w:szCs w:val="24"/>
              </w:rPr>
              <w:t xml:space="preserve"> o alcohol </w:t>
            </w:r>
            <w:proofErr w:type="spellStart"/>
            <w:r w:rsidRPr="00517FA1">
              <w:rPr>
                <w:rFonts w:ascii="Arial" w:hAnsi="Arial" w:cs="Arial"/>
                <w:sz w:val="24"/>
                <w:szCs w:val="24"/>
              </w:rPr>
              <w:t>glicerinado</w:t>
            </w:r>
            <w:proofErr w:type="spellEnd"/>
            <w:r w:rsidRPr="00517FA1">
              <w:rPr>
                <w:rFonts w:ascii="Arial" w:hAnsi="Arial" w:cs="Arial"/>
                <w:sz w:val="24"/>
                <w:szCs w:val="24"/>
              </w:rPr>
              <w:t xml:space="preserve">, ropa cubierta, calzado cerrado, cabello recogido- sobre todo en las trabajadoras de la salud y buen uso del tapabocas. </w:t>
            </w:r>
          </w:p>
          <w:p w14:paraId="354A2702" w14:textId="77777777" w:rsidR="00517FA1" w:rsidRPr="00517FA1" w:rsidRDefault="00517FA1" w:rsidP="00517FA1">
            <w:pPr>
              <w:pStyle w:val="Sinespaciado"/>
              <w:numPr>
                <w:ilvl w:val="0"/>
                <w:numId w:val="30"/>
              </w:numPr>
              <w:jc w:val="both"/>
              <w:rPr>
                <w:rFonts w:ascii="Arial" w:hAnsi="Arial" w:cs="Arial"/>
                <w:sz w:val="24"/>
                <w:szCs w:val="24"/>
              </w:rPr>
            </w:pPr>
            <w:r w:rsidRPr="00517FA1">
              <w:rPr>
                <w:rFonts w:ascii="Arial" w:hAnsi="Arial" w:cs="Arial"/>
                <w:sz w:val="24"/>
                <w:szCs w:val="24"/>
              </w:rPr>
              <w:t xml:space="preserve">No compartir alimentos ni utensilios, como vasos, cubiertos, platos, entre otros, dentro de las oficinas y en el hogar. </w:t>
            </w:r>
          </w:p>
          <w:p w14:paraId="78C7595B" w14:textId="77777777" w:rsidR="00517FA1" w:rsidRPr="00517FA1" w:rsidRDefault="00517FA1" w:rsidP="00517FA1">
            <w:pPr>
              <w:numPr>
                <w:ilvl w:val="0"/>
                <w:numId w:val="30"/>
              </w:numPr>
              <w:spacing w:after="0" w:line="240" w:lineRule="auto"/>
              <w:jc w:val="both"/>
              <w:rPr>
                <w:rFonts w:ascii="Arial" w:hAnsi="Arial" w:cs="Arial"/>
                <w:sz w:val="24"/>
                <w:szCs w:val="24"/>
              </w:rPr>
            </w:pPr>
            <w:r w:rsidRPr="00517FA1">
              <w:rPr>
                <w:rFonts w:ascii="Arial" w:hAnsi="Arial" w:cs="Arial"/>
                <w:sz w:val="24"/>
                <w:szCs w:val="24"/>
              </w:rPr>
              <w:t xml:space="preserve">Manejo, separación y recolección diaria de desechos de EPP y residuos biológicos u ordinarios. (Separación y disposición final de residuos no aprovechables - Caneca Roja o Negra). (Manual </w:t>
            </w:r>
            <w:proofErr w:type="spellStart"/>
            <w:r w:rsidRPr="00517FA1">
              <w:rPr>
                <w:rFonts w:ascii="Arial" w:hAnsi="Arial" w:cs="Arial"/>
                <w:sz w:val="24"/>
                <w:szCs w:val="24"/>
              </w:rPr>
              <w:t>Pgirasa</w:t>
            </w:r>
            <w:proofErr w:type="spellEnd"/>
            <w:r w:rsidRPr="00517FA1">
              <w:rPr>
                <w:rFonts w:ascii="Arial" w:hAnsi="Arial" w:cs="Arial"/>
                <w:sz w:val="24"/>
                <w:szCs w:val="24"/>
              </w:rPr>
              <w:t xml:space="preserve">- MUAES-008). </w:t>
            </w:r>
            <w:hyperlink r:id="rId31" w:history="1">
              <w:r w:rsidRPr="00517FA1">
                <w:rPr>
                  <w:rStyle w:val="Hipervnculo"/>
                  <w:rFonts w:ascii="Arial" w:hAnsi="Arial" w:cs="Arial"/>
                  <w:b/>
                  <w:sz w:val="24"/>
                  <w:szCs w:val="24"/>
                </w:rPr>
                <w:t>https://bit.ly/3dJntAF</w:t>
              </w:r>
            </w:hyperlink>
          </w:p>
          <w:p w14:paraId="12BBEBE7" w14:textId="77777777" w:rsidR="00517FA1" w:rsidRPr="00517FA1" w:rsidRDefault="00517FA1" w:rsidP="00517FA1">
            <w:pPr>
              <w:numPr>
                <w:ilvl w:val="0"/>
                <w:numId w:val="30"/>
              </w:numPr>
              <w:spacing w:after="0" w:line="240" w:lineRule="auto"/>
              <w:jc w:val="both"/>
              <w:rPr>
                <w:rFonts w:ascii="Arial" w:hAnsi="Arial" w:cs="Arial"/>
                <w:sz w:val="24"/>
                <w:szCs w:val="24"/>
              </w:rPr>
            </w:pPr>
            <w:r w:rsidRPr="00517FA1">
              <w:rPr>
                <w:rFonts w:ascii="Arial" w:hAnsi="Arial" w:cs="Arial"/>
                <w:sz w:val="24"/>
                <w:szCs w:val="24"/>
              </w:rPr>
              <w:t>El personal circulante de limpieza y desinfección, mensajería y seguridad, deben conservar las mismas medidas de distancia,  protección y bioseguridad establecidas en este protocolo</w:t>
            </w:r>
            <w:r w:rsidRPr="00517FA1">
              <w:rPr>
                <w:rFonts w:ascii="Arial" w:hAnsi="Arial" w:cs="Arial"/>
                <w:b/>
                <w:color w:val="00B050"/>
                <w:sz w:val="24"/>
                <w:szCs w:val="24"/>
              </w:rPr>
              <w:t xml:space="preserve">. </w:t>
            </w:r>
          </w:p>
          <w:p w14:paraId="4E55A980" w14:textId="77777777" w:rsidR="00517FA1" w:rsidRPr="00517FA1" w:rsidRDefault="00517FA1" w:rsidP="00517FA1">
            <w:pPr>
              <w:spacing w:after="0" w:line="240" w:lineRule="auto"/>
              <w:jc w:val="both"/>
              <w:rPr>
                <w:rFonts w:ascii="Arial" w:hAnsi="Arial" w:cs="Arial"/>
                <w:b/>
                <w:color w:val="00B050"/>
                <w:sz w:val="24"/>
                <w:szCs w:val="24"/>
              </w:rPr>
            </w:pPr>
          </w:p>
          <w:p w14:paraId="47547043" w14:textId="77777777" w:rsidR="00517FA1" w:rsidRPr="00517FA1" w:rsidRDefault="00517FA1" w:rsidP="00517FA1">
            <w:pPr>
              <w:pStyle w:val="Prrafodelista"/>
              <w:numPr>
                <w:ilvl w:val="2"/>
                <w:numId w:val="141"/>
              </w:numPr>
              <w:spacing w:after="0" w:line="240" w:lineRule="auto"/>
              <w:jc w:val="both"/>
              <w:rPr>
                <w:rFonts w:ascii="Arial" w:hAnsi="Arial" w:cs="Arial"/>
                <w:b/>
                <w:sz w:val="24"/>
                <w:szCs w:val="24"/>
              </w:rPr>
            </w:pPr>
            <w:r w:rsidRPr="00517FA1">
              <w:rPr>
                <w:rFonts w:ascii="Arial" w:hAnsi="Arial" w:cs="Arial"/>
                <w:b/>
                <w:sz w:val="24"/>
                <w:szCs w:val="24"/>
              </w:rPr>
              <w:t xml:space="preserve">Movilidad </w:t>
            </w:r>
          </w:p>
          <w:p w14:paraId="0D638F3D" w14:textId="77777777" w:rsidR="00517FA1" w:rsidRPr="00517FA1" w:rsidRDefault="00517FA1" w:rsidP="00517FA1">
            <w:pPr>
              <w:numPr>
                <w:ilvl w:val="0"/>
                <w:numId w:val="31"/>
              </w:numPr>
              <w:spacing w:after="0" w:line="240" w:lineRule="auto"/>
              <w:jc w:val="both"/>
              <w:rPr>
                <w:rFonts w:ascii="Arial" w:hAnsi="Arial" w:cs="Arial"/>
                <w:sz w:val="24"/>
                <w:szCs w:val="24"/>
              </w:rPr>
            </w:pPr>
            <w:r w:rsidRPr="00517FA1">
              <w:rPr>
                <w:rFonts w:ascii="Arial" w:hAnsi="Arial" w:cs="Arial"/>
                <w:sz w:val="24"/>
                <w:szCs w:val="24"/>
              </w:rPr>
              <w:t>Los trabajadores, que se movilicen en transporte público, deberán portar el tapabocas y/o guantes (opcional), mantener la distancia, evitar el roce con barandas o estructuras metálicas y en lo posible no tocar o hablar por celular durante el recorrido. Deben cumplir estrictamente, con el protocolo de bioseguridad para el ingreso a la Unidad de Salud.</w:t>
            </w:r>
          </w:p>
          <w:p w14:paraId="3F7AC2EB" w14:textId="77777777" w:rsidR="00517FA1" w:rsidRPr="00517FA1" w:rsidRDefault="00517FA1" w:rsidP="00517FA1">
            <w:pPr>
              <w:numPr>
                <w:ilvl w:val="0"/>
                <w:numId w:val="31"/>
              </w:numPr>
              <w:spacing w:after="0" w:line="240" w:lineRule="auto"/>
              <w:jc w:val="both"/>
              <w:rPr>
                <w:rFonts w:ascii="Arial" w:hAnsi="Arial" w:cs="Arial"/>
                <w:sz w:val="24"/>
                <w:szCs w:val="24"/>
              </w:rPr>
            </w:pPr>
            <w:r w:rsidRPr="00517FA1">
              <w:rPr>
                <w:rFonts w:ascii="Arial" w:hAnsi="Arial" w:cs="Arial"/>
                <w:sz w:val="24"/>
                <w:szCs w:val="24"/>
              </w:rPr>
              <w:t>Por seguridad el trabajador, que se movilice en vehículo propio, deberá desinfectar las manijas de las puertas, barra de cambios y el timón de su vehículo de manera frecuente. Cumplir con el protocolo de bioseguridad para el ingreso a la UAES.</w:t>
            </w:r>
          </w:p>
          <w:p w14:paraId="3785A248" w14:textId="77777777" w:rsidR="00517FA1" w:rsidRDefault="00517FA1" w:rsidP="009754E5">
            <w:pPr>
              <w:spacing w:after="0" w:line="240" w:lineRule="auto"/>
              <w:ind w:left="360"/>
              <w:jc w:val="both"/>
              <w:rPr>
                <w:rFonts w:ascii="Arial" w:hAnsi="Arial" w:cs="Arial"/>
                <w:b/>
                <w:sz w:val="24"/>
                <w:szCs w:val="24"/>
              </w:rPr>
            </w:pPr>
          </w:p>
          <w:p w14:paraId="4283FDB4" w14:textId="77777777" w:rsidR="00852DD1" w:rsidRDefault="00852DD1" w:rsidP="009754E5">
            <w:pPr>
              <w:spacing w:after="0" w:line="240" w:lineRule="auto"/>
              <w:ind w:left="360"/>
              <w:jc w:val="both"/>
              <w:rPr>
                <w:rFonts w:ascii="Arial" w:hAnsi="Arial" w:cs="Arial"/>
                <w:b/>
                <w:sz w:val="24"/>
                <w:szCs w:val="24"/>
              </w:rPr>
            </w:pPr>
          </w:p>
          <w:p w14:paraId="1D4C99CA" w14:textId="77777777" w:rsidR="00045DC3" w:rsidRPr="00045DC3" w:rsidRDefault="00045DC3" w:rsidP="00045DC3">
            <w:pPr>
              <w:numPr>
                <w:ilvl w:val="0"/>
                <w:numId w:val="31"/>
              </w:numPr>
              <w:spacing w:after="0" w:line="240" w:lineRule="auto"/>
              <w:jc w:val="both"/>
              <w:rPr>
                <w:rFonts w:ascii="Arial" w:hAnsi="Arial" w:cs="Arial"/>
                <w:sz w:val="24"/>
                <w:szCs w:val="24"/>
              </w:rPr>
            </w:pPr>
            <w:r w:rsidRPr="00045DC3">
              <w:rPr>
                <w:rFonts w:ascii="Arial" w:hAnsi="Arial" w:cs="Arial"/>
                <w:sz w:val="24"/>
                <w:szCs w:val="24"/>
              </w:rPr>
              <w:t xml:space="preserve">Los trabajadores que se movilicen en vehículos particulares, por recomendación del Ministerio de Transporte, solo deberán llevar dos personas en su interior para garantizar el distanciamiento.   </w:t>
            </w:r>
          </w:p>
          <w:p w14:paraId="1EB49C52" w14:textId="77777777" w:rsidR="00045DC3" w:rsidRPr="00045DC3" w:rsidRDefault="00045DC3" w:rsidP="00045DC3">
            <w:pPr>
              <w:numPr>
                <w:ilvl w:val="0"/>
                <w:numId w:val="31"/>
              </w:numPr>
              <w:spacing w:after="0" w:line="240" w:lineRule="auto"/>
              <w:jc w:val="both"/>
              <w:rPr>
                <w:rFonts w:ascii="Arial" w:hAnsi="Arial" w:cs="Arial"/>
                <w:b/>
                <w:sz w:val="24"/>
                <w:szCs w:val="24"/>
              </w:rPr>
            </w:pPr>
            <w:r w:rsidRPr="00045DC3">
              <w:rPr>
                <w:rFonts w:ascii="Arial" w:hAnsi="Arial" w:cs="Arial"/>
                <w:sz w:val="24"/>
                <w:szCs w:val="24"/>
              </w:rPr>
              <w:t xml:space="preserve">Los usuarios y visitantes (Prestadores de servicios de salud y  proveedores), luego de cumplir el protocolo de bioseguridad de ingreso a la Unidad de salud, serán </w:t>
            </w:r>
            <w:r w:rsidRPr="00045DC3">
              <w:rPr>
                <w:rFonts w:ascii="Arial" w:hAnsi="Arial" w:cs="Arial"/>
                <w:sz w:val="24"/>
                <w:szCs w:val="24"/>
              </w:rPr>
              <w:lastRenderedPageBreak/>
              <w:t>atendidos por los responsables en las salas de espera del primer piso del área administrativa o asistencial, donde harán entregan de los productos o documentos.</w:t>
            </w:r>
          </w:p>
          <w:p w14:paraId="11DDC9A3" w14:textId="77777777" w:rsidR="00045DC3" w:rsidRPr="00045DC3" w:rsidRDefault="00045DC3" w:rsidP="00045DC3">
            <w:pPr>
              <w:numPr>
                <w:ilvl w:val="0"/>
                <w:numId w:val="31"/>
              </w:numPr>
              <w:spacing w:after="0" w:line="240" w:lineRule="auto"/>
              <w:jc w:val="both"/>
              <w:rPr>
                <w:rFonts w:ascii="Arial" w:hAnsi="Arial" w:cs="Arial"/>
                <w:b/>
                <w:sz w:val="24"/>
                <w:szCs w:val="24"/>
              </w:rPr>
            </w:pPr>
            <w:r w:rsidRPr="00045DC3">
              <w:rPr>
                <w:rFonts w:ascii="Arial" w:hAnsi="Arial" w:cs="Arial"/>
                <w:sz w:val="24"/>
                <w:szCs w:val="24"/>
              </w:rPr>
              <w:t>Se restringirá el ingreso de personas que no requieran servicios propios de la UAES.</w:t>
            </w:r>
          </w:p>
          <w:p w14:paraId="048D2F83" w14:textId="77777777" w:rsidR="00045DC3" w:rsidRPr="00045DC3" w:rsidRDefault="00045DC3" w:rsidP="00045DC3">
            <w:pPr>
              <w:spacing w:after="0" w:line="240" w:lineRule="auto"/>
              <w:jc w:val="both"/>
              <w:rPr>
                <w:rFonts w:ascii="Arial" w:hAnsi="Arial" w:cs="Arial"/>
                <w:b/>
                <w:sz w:val="24"/>
                <w:szCs w:val="24"/>
              </w:rPr>
            </w:pPr>
          </w:p>
          <w:p w14:paraId="37645808" w14:textId="77777777" w:rsidR="00045DC3" w:rsidRPr="00045DC3" w:rsidRDefault="00045DC3" w:rsidP="00045DC3">
            <w:pPr>
              <w:pStyle w:val="Prrafodelista"/>
              <w:numPr>
                <w:ilvl w:val="2"/>
                <w:numId w:val="141"/>
              </w:numPr>
              <w:spacing w:after="0" w:line="240" w:lineRule="auto"/>
              <w:jc w:val="both"/>
              <w:rPr>
                <w:rFonts w:ascii="Arial" w:hAnsi="Arial" w:cs="Arial"/>
                <w:b/>
                <w:sz w:val="24"/>
                <w:szCs w:val="24"/>
              </w:rPr>
            </w:pPr>
            <w:r w:rsidRPr="00045DC3">
              <w:rPr>
                <w:rFonts w:ascii="Arial" w:hAnsi="Arial" w:cs="Arial"/>
                <w:b/>
                <w:sz w:val="24"/>
                <w:szCs w:val="24"/>
              </w:rPr>
              <w:t xml:space="preserve">Atención en salud y servicios administrativos </w:t>
            </w:r>
          </w:p>
          <w:p w14:paraId="1F920187" w14:textId="77777777" w:rsidR="00045DC3" w:rsidRPr="00045DC3" w:rsidRDefault="00045DC3" w:rsidP="00045DC3">
            <w:pPr>
              <w:numPr>
                <w:ilvl w:val="0"/>
                <w:numId w:val="32"/>
              </w:numPr>
              <w:spacing w:after="0" w:line="240" w:lineRule="auto"/>
              <w:jc w:val="both"/>
              <w:rPr>
                <w:rFonts w:ascii="Arial" w:hAnsi="Arial" w:cs="Arial"/>
                <w:sz w:val="24"/>
                <w:szCs w:val="24"/>
              </w:rPr>
            </w:pPr>
            <w:r w:rsidRPr="00045DC3">
              <w:rPr>
                <w:rFonts w:ascii="Arial" w:hAnsi="Arial" w:cs="Arial"/>
                <w:sz w:val="24"/>
                <w:szCs w:val="24"/>
              </w:rPr>
              <w:t>No se recibirán visitantes externos, previo autorización del Director.</w:t>
            </w:r>
          </w:p>
          <w:p w14:paraId="3F514A9F" w14:textId="77777777" w:rsidR="00045DC3" w:rsidRPr="00045DC3" w:rsidRDefault="00045DC3" w:rsidP="00045DC3">
            <w:pPr>
              <w:numPr>
                <w:ilvl w:val="0"/>
                <w:numId w:val="32"/>
              </w:numPr>
              <w:spacing w:after="0" w:line="240" w:lineRule="auto"/>
              <w:jc w:val="both"/>
              <w:rPr>
                <w:rFonts w:ascii="Arial" w:hAnsi="Arial" w:cs="Arial"/>
                <w:sz w:val="24"/>
                <w:szCs w:val="24"/>
              </w:rPr>
            </w:pPr>
            <w:r w:rsidRPr="00045DC3">
              <w:rPr>
                <w:rFonts w:ascii="Arial" w:hAnsi="Arial" w:cs="Arial"/>
                <w:sz w:val="24"/>
                <w:szCs w:val="24"/>
              </w:rPr>
              <w:t>Todos los trabajadores cumplirán su jornada laboral de acuerdo al horario establecido por la universidad.</w:t>
            </w:r>
          </w:p>
          <w:p w14:paraId="2CA8808B" w14:textId="77777777" w:rsidR="00045DC3" w:rsidRPr="00045DC3" w:rsidRDefault="00045DC3" w:rsidP="00045DC3">
            <w:pPr>
              <w:numPr>
                <w:ilvl w:val="0"/>
                <w:numId w:val="32"/>
              </w:numPr>
              <w:spacing w:after="0" w:line="240" w:lineRule="auto"/>
              <w:jc w:val="both"/>
              <w:rPr>
                <w:rFonts w:ascii="Arial" w:hAnsi="Arial" w:cs="Arial"/>
                <w:sz w:val="24"/>
                <w:szCs w:val="24"/>
              </w:rPr>
            </w:pPr>
            <w:r w:rsidRPr="00045DC3">
              <w:rPr>
                <w:rFonts w:ascii="Arial" w:hAnsi="Arial" w:cs="Arial"/>
                <w:sz w:val="24"/>
                <w:szCs w:val="24"/>
              </w:rPr>
              <w:t>Activar el protocolo de limpieza y desinfección, en áreas asistenciales y de atención a usuarios, por cada paciente/usuario atendido.</w:t>
            </w:r>
          </w:p>
          <w:p w14:paraId="5758129C" w14:textId="77777777" w:rsidR="00045DC3" w:rsidRPr="00045DC3" w:rsidRDefault="00045DC3" w:rsidP="00045DC3">
            <w:pPr>
              <w:numPr>
                <w:ilvl w:val="0"/>
                <w:numId w:val="32"/>
              </w:numPr>
              <w:spacing w:after="0" w:line="240" w:lineRule="auto"/>
              <w:jc w:val="both"/>
              <w:rPr>
                <w:rFonts w:ascii="Arial" w:hAnsi="Arial" w:cs="Arial"/>
                <w:sz w:val="24"/>
                <w:szCs w:val="24"/>
              </w:rPr>
            </w:pPr>
            <w:r w:rsidRPr="00045DC3">
              <w:rPr>
                <w:rFonts w:ascii="Arial" w:hAnsi="Arial" w:cs="Arial"/>
                <w:sz w:val="24"/>
                <w:szCs w:val="24"/>
              </w:rPr>
              <w:t xml:space="preserve">Se realizará seguimiento telefónico o por telemedicina, a los pacientes o usuarios inscritos en los programas de protección específica y detección temprana–P y P. </w:t>
            </w:r>
          </w:p>
          <w:p w14:paraId="68CEDAC3" w14:textId="77777777" w:rsidR="00045DC3" w:rsidRPr="00045DC3" w:rsidRDefault="00045DC3" w:rsidP="00045DC3">
            <w:pPr>
              <w:numPr>
                <w:ilvl w:val="0"/>
                <w:numId w:val="32"/>
              </w:numPr>
              <w:spacing w:after="0" w:line="240" w:lineRule="auto"/>
              <w:jc w:val="both"/>
              <w:rPr>
                <w:rFonts w:ascii="Arial" w:hAnsi="Arial" w:cs="Arial"/>
                <w:sz w:val="24"/>
                <w:szCs w:val="24"/>
              </w:rPr>
            </w:pPr>
            <w:r w:rsidRPr="00045DC3">
              <w:rPr>
                <w:rFonts w:ascii="Arial" w:hAnsi="Arial" w:cs="Arial"/>
                <w:sz w:val="24"/>
                <w:szCs w:val="24"/>
              </w:rPr>
              <w:t xml:space="preserve">A través de las redes complementarias de servicios de salud, aseguramos de manera gradual previa disponibilidad del prestador las atenciones y la continuidad en su evolución y tratamiento.    </w:t>
            </w:r>
          </w:p>
          <w:p w14:paraId="310FBDCE" w14:textId="77777777" w:rsidR="009754E5" w:rsidRDefault="009754E5" w:rsidP="009754E5">
            <w:pPr>
              <w:spacing w:after="0"/>
              <w:jc w:val="both"/>
              <w:rPr>
                <w:rFonts w:ascii="Arial" w:eastAsia="Tahoma" w:hAnsi="Arial" w:cs="Arial"/>
                <w:b/>
              </w:rPr>
            </w:pPr>
          </w:p>
          <w:p w14:paraId="77C3A178" w14:textId="77777777" w:rsidR="00045DC3" w:rsidRPr="00045DC3" w:rsidRDefault="00045DC3" w:rsidP="00045DC3">
            <w:pPr>
              <w:pStyle w:val="Prrafodelista"/>
              <w:numPr>
                <w:ilvl w:val="2"/>
                <w:numId w:val="141"/>
              </w:numPr>
              <w:spacing w:after="0"/>
              <w:jc w:val="both"/>
              <w:rPr>
                <w:rFonts w:ascii="Arial" w:eastAsia="Tahoma" w:hAnsi="Arial" w:cs="Arial"/>
                <w:b/>
                <w:sz w:val="24"/>
              </w:rPr>
            </w:pPr>
            <w:r w:rsidRPr="00045DC3">
              <w:rPr>
                <w:rFonts w:ascii="Arial" w:eastAsia="Tahoma" w:hAnsi="Arial" w:cs="Arial"/>
                <w:b/>
                <w:sz w:val="24"/>
              </w:rPr>
              <w:t xml:space="preserve">Personal externo </w:t>
            </w:r>
          </w:p>
          <w:p w14:paraId="2716755A" w14:textId="77777777" w:rsidR="00045DC3" w:rsidRPr="00045DC3" w:rsidRDefault="00045DC3" w:rsidP="00045DC3">
            <w:pPr>
              <w:spacing w:after="0" w:line="240" w:lineRule="auto"/>
              <w:jc w:val="both"/>
              <w:rPr>
                <w:rFonts w:ascii="Arial" w:hAnsi="Arial" w:cs="Arial"/>
                <w:b/>
                <w:sz w:val="24"/>
                <w:szCs w:val="24"/>
              </w:rPr>
            </w:pPr>
            <w:r w:rsidRPr="00045DC3">
              <w:rPr>
                <w:rFonts w:ascii="Arial" w:hAnsi="Arial" w:cs="Arial"/>
                <w:b/>
                <w:sz w:val="24"/>
                <w:szCs w:val="24"/>
              </w:rPr>
              <w:t xml:space="preserve">Proveedores y  Prestadores de Servicios autorizados. </w:t>
            </w:r>
          </w:p>
          <w:p w14:paraId="23A0C1CF" w14:textId="77777777" w:rsidR="00045DC3" w:rsidRPr="00045DC3" w:rsidRDefault="00045DC3" w:rsidP="00045DC3">
            <w:pPr>
              <w:spacing w:after="0" w:line="240" w:lineRule="auto"/>
              <w:ind w:left="720"/>
              <w:jc w:val="both"/>
              <w:rPr>
                <w:rFonts w:ascii="Arial" w:hAnsi="Arial" w:cs="Arial"/>
                <w:sz w:val="24"/>
                <w:szCs w:val="24"/>
              </w:rPr>
            </w:pPr>
          </w:p>
          <w:p w14:paraId="6937D9F2" w14:textId="77777777" w:rsidR="00045DC3" w:rsidRPr="00045DC3" w:rsidRDefault="00045DC3" w:rsidP="00045DC3">
            <w:pPr>
              <w:numPr>
                <w:ilvl w:val="0"/>
                <w:numId w:val="2"/>
              </w:numPr>
              <w:spacing w:after="0" w:line="240" w:lineRule="auto"/>
              <w:jc w:val="both"/>
              <w:rPr>
                <w:rFonts w:ascii="Arial" w:hAnsi="Arial" w:cs="Arial"/>
                <w:sz w:val="24"/>
                <w:szCs w:val="24"/>
              </w:rPr>
            </w:pPr>
            <w:r w:rsidRPr="00045DC3">
              <w:rPr>
                <w:rFonts w:ascii="Arial" w:hAnsi="Arial" w:cs="Arial"/>
                <w:sz w:val="24"/>
                <w:szCs w:val="24"/>
              </w:rPr>
              <w:t>Cumplir estrictamente, el protocolo de bioseguridad, para el ingreso a la Unidad de Salud. La persona controladora del ingreso dará aviso al trabajador correspondiente de acuerdo con lo manifestado por el proveedor.</w:t>
            </w:r>
          </w:p>
          <w:p w14:paraId="1EB0F826" w14:textId="77777777" w:rsidR="00045DC3" w:rsidRPr="00045DC3" w:rsidRDefault="00045DC3" w:rsidP="00045DC3">
            <w:pPr>
              <w:numPr>
                <w:ilvl w:val="0"/>
                <w:numId w:val="2"/>
              </w:numPr>
              <w:spacing w:after="0" w:line="240" w:lineRule="auto"/>
              <w:jc w:val="both"/>
              <w:rPr>
                <w:rFonts w:ascii="Arial" w:hAnsi="Arial" w:cs="Arial"/>
                <w:sz w:val="24"/>
                <w:szCs w:val="24"/>
              </w:rPr>
            </w:pPr>
            <w:r w:rsidRPr="00045DC3">
              <w:rPr>
                <w:rFonts w:ascii="Arial" w:hAnsi="Arial" w:cs="Arial"/>
                <w:sz w:val="24"/>
                <w:szCs w:val="24"/>
              </w:rPr>
              <w:t xml:space="preserve">Los Proveedores, ingresarán a la sala de espera del área a donde se dirige (Asistencial o Administrativa 1er piso), al trabajador que les recibirá los productos e insumos. El responsable tomará las medidas de desinfección de los insumos, utilizando la solución recomendada.  </w:t>
            </w:r>
          </w:p>
          <w:p w14:paraId="1177714A" w14:textId="77777777" w:rsidR="00045DC3" w:rsidRPr="00045DC3" w:rsidRDefault="00045DC3" w:rsidP="00045DC3">
            <w:pPr>
              <w:numPr>
                <w:ilvl w:val="0"/>
                <w:numId w:val="2"/>
              </w:numPr>
              <w:spacing w:after="0" w:line="240" w:lineRule="auto"/>
              <w:jc w:val="both"/>
              <w:rPr>
                <w:rFonts w:ascii="Arial" w:hAnsi="Arial" w:cs="Arial"/>
                <w:sz w:val="24"/>
                <w:szCs w:val="24"/>
              </w:rPr>
            </w:pPr>
            <w:r w:rsidRPr="00045DC3">
              <w:rPr>
                <w:rFonts w:ascii="Arial" w:hAnsi="Arial" w:cs="Arial"/>
                <w:sz w:val="24"/>
                <w:szCs w:val="24"/>
              </w:rPr>
              <w:t xml:space="preserve">Los Prestadores de servicios, radicarán sus cuentas y soportes, previa programación y distribución de fechas y horas, dentro de los periodos establecidos legalmente. La persona que controla el ingreso a la UAES, deberá dar aviso al responsable de radicación, para la atención al prestador, en el espacio designado, en el primer piso  del área administrativa. </w:t>
            </w:r>
          </w:p>
          <w:p w14:paraId="2E41E047" w14:textId="77777777" w:rsidR="00045DC3" w:rsidRPr="00045DC3" w:rsidRDefault="00045DC3" w:rsidP="00045DC3">
            <w:pPr>
              <w:numPr>
                <w:ilvl w:val="0"/>
                <w:numId w:val="2"/>
              </w:numPr>
              <w:spacing w:after="0" w:line="240" w:lineRule="auto"/>
              <w:jc w:val="both"/>
              <w:rPr>
                <w:rFonts w:ascii="Arial" w:hAnsi="Arial" w:cs="Arial"/>
                <w:sz w:val="24"/>
                <w:szCs w:val="24"/>
              </w:rPr>
            </w:pPr>
            <w:r w:rsidRPr="00045DC3">
              <w:rPr>
                <w:rFonts w:ascii="Arial" w:hAnsi="Arial" w:cs="Arial"/>
                <w:sz w:val="24"/>
                <w:szCs w:val="24"/>
              </w:rPr>
              <w:t>Aplicación de la limpieza y desinfección en las áreas donde se atendieron los visitantes o personal externo.</w:t>
            </w:r>
          </w:p>
          <w:p w14:paraId="3045C6B5" w14:textId="77777777" w:rsidR="00045DC3" w:rsidRPr="00045DC3" w:rsidRDefault="00045DC3" w:rsidP="00045DC3">
            <w:pPr>
              <w:spacing w:after="0" w:line="240" w:lineRule="auto"/>
              <w:ind w:left="720"/>
              <w:jc w:val="both"/>
              <w:rPr>
                <w:rFonts w:ascii="Arial" w:hAnsi="Arial" w:cs="Arial"/>
                <w:sz w:val="24"/>
                <w:szCs w:val="24"/>
              </w:rPr>
            </w:pPr>
          </w:p>
          <w:p w14:paraId="7FE4C918" w14:textId="74482BF8" w:rsidR="00045DC3" w:rsidRPr="00045DC3" w:rsidRDefault="00045DC3" w:rsidP="00045DC3">
            <w:pPr>
              <w:pStyle w:val="Prrafodelista"/>
              <w:numPr>
                <w:ilvl w:val="2"/>
                <w:numId w:val="141"/>
              </w:numPr>
              <w:spacing w:after="0"/>
              <w:jc w:val="both"/>
              <w:rPr>
                <w:rFonts w:ascii="Arial" w:eastAsia="Tahoma" w:hAnsi="Arial" w:cs="Arial"/>
                <w:b/>
                <w:sz w:val="24"/>
              </w:rPr>
            </w:pPr>
            <w:r w:rsidRPr="00045DC3">
              <w:rPr>
                <w:rFonts w:ascii="Arial" w:eastAsia="Tahoma" w:hAnsi="Arial" w:cs="Arial"/>
                <w:b/>
                <w:sz w:val="24"/>
              </w:rPr>
              <w:t>Acciones generales para el uso del equipo de protección personal-EPP</w:t>
            </w:r>
          </w:p>
          <w:p w14:paraId="07039888" w14:textId="77777777" w:rsidR="00045DC3" w:rsidRPr="00045DC3" w:rsidRDefault="00045DC3" w:rsidP="00045DC3">
            <w:pPr>
              <w:pStyle w:val="Sinespaciado"/>
              <w:numPr>
                <w:ilvl w:val="0"/>
                <w:numId w:val="3"/>
              </w:numPr>
              <w:jc w:val="both"/>
              <w:rPr>
                <w:rFonts w:ascii="Arial" w:hAnsi="Arial" w:cs="Arial"/>
                <w:sz w:val="24"/>
                <w:szCs w:val="24"/>
              </w:rPr>
            </w:pPr>
            <w:r w:rsidRPr="00045DC3">
              <w:rPr>
                <w:rFonts w:ascii="Arial" w:hAnsi="Arial" w:cs="Arial"/>
                <w:sz w:val="24"/>
                <w:szCs w:val="24"/>
              </w:rPr>
              <w:t>La Unidad de salud, dispondrá de los EPP para su disponibilidad  y recambio.</w:t>
            </w:r>
          </w:p>
          <w:p w14:paraId="2FFF41CB" w14:textId="77777777" w:rsidR="00045DC3" w:rsidRPr="00045DC3" w:rsidRDefault="00045DC3" w:rsidP="00045DC3">
            <w:pPr>
              <w:pStyle w:val="Sinespaciado"/>
              <w:numPr>
                <w:ilvl w:val="0"/>
                <w:numId w:val="3"/>
              </w:numPr>
              <w:jc w:val="both"/>
              <w:rPr>
                <w:rFonts w:ascii="Arial" w:hAnsi="Arial" w:cs="Arial"/>
                <w:sz w:val="24"/>
                <w:szCs w:val="24"/>
              </w:rPr>
            </w:pPr>
            <w:r w:rsidRPr="00045DC3">
              <w:rPr>
                <w:rFonts w:ascii="Arial" w:hAnsi="Arial" w:cs="Arial"/>
                <w:sz w:val="24"/>
                <w:szCs w:val="24"/>
              </w:rPr>
              <w:lastRenderedPageBreak/>
              <w:t>Se debe hacer uso racional y eficiente de los equipos o elementos de protección personal EPP.</w:t>
            </w:r>
          </w:p>
          <w:p w14:paraId="6E8BDEE9" w14:textId="77777777" w:rsidR="00045DC3" w:rsidRPr="00045DC3" w:rsidRDefault="00045DC3" w:rsidP="00045DC3">
            <w:pPr>
              <w:pStyle w:val="Sinespaciado"/>
              <w:numPr>
                <w:ilvl w:val="0"/>
                <w:numId w:val="3"/>
              </w:numPr>
              <w:jc w:val="both"/>
              <w:rPr>
                <w:rFonts w:ascii="Arial" w:hAnsi="Arial" w:cs="Arial"/>
                <w:sz w:val="24"/>
                <w:szCs w:val="24"/>
              </w:rPr>
            </w:pPr>
            <w:r w:rsidRPr="00045DC3">
              <w:rPr>
                <w:rFonts w:ascii="Arial" w:hAnsi="Arial" w:cs="Arial"/>
                <w:sz w:val="24"/>
                <w:szCs w:val="24"/>
              </w:rPr>
              <w:t>Lavarse las manos antes colocarse los EPP.</w:t>
            </w:r>
          </w:p>
          <w:p w14:paraId="06F38C81" w14:textId="2F0AA967" w:rsidR="00045DC3" w:rsidRPr="00045DC3" w:rsidRDefault="00045DC3" w:rsidP="00045DC3">
            <w:pPr>
              <w:pStyle w:val="Sinespaciado"/>
              <w:numPr>
                <w:ilvl w:val="0"/>
                <w:numId w:val="3"/>
              </w:numPr>
              <w:jc w:val="both"/>
              <w:rPr>
                <w:rFonts w:ascii="Arial" w:hAnsi="Arial" w:cs="Arial"/>
                <w:sz w:val="24"/>
                <w:szCs w:val="24"/>
              </w:rPr>
            </w:pPr>
            <w:r w:rsidRPr="00045DC3">
              <w:rPr>
                <w:rFonts w:ascii="Arial" w:hAnsi="Arial" w:cs="Arial"/>
                <w:sz w:val="24"/>
                <w:szCs w:val="24"/>
              </w:rPr>
              <w:t xml:space="preserve">Utilizar el equipo o elementos de protección personal, indispensable, de acuerdo con las áreas o servicios de salud donde se encuentre desarrollando las labores y/o atenciones.  </w:t>
            </w:r>
            <w:r w:rsidRPr="00045DC3">
              <w:rPr>
                <w:rFonts w:ascii="Arial" w:hAnsi="Arial" w:cs="Arial"/>
                <w:b/>
                <w:i/>
                <w:sz w:val="24"/>
                <w:szCs w:val="24"/>
              </w:rPr>
              <w:t>Ver Cuadro</w:t>
            </w:r>
            <w:r w:rsidRPr="00045DC3">
              <w:rPr>
                <w:rFonts w:ascii="Arial" w:hAnsi="Arial" w:cs="Arial"/>
                <w:b/>
                <w:sz w:val="24"/>
                <w:szCs w:val="24"/>
              </w:rPr>
              <w:t xml:space="preserve"> </w:t>
            </w:r>
            <w:r w:rsidR="00383110">
              <w:rPr>
                <w:rFonts w:ascii="Arial" w:hAnsi="Arial" w:cs="Arial"/>
                <w:b/>
                <w:sz w:val="24"/>
                <w:szCs w:val="24"/>
              </w:rPr>
              <w:t>1</w:t>
            </w:r>
            <w:r w:rsidRPr="00045DC3">
              <w:rPr>
                <w:rFonts w:ascii="Arial" w:hAnsi="Arial" w:cs="Arial"/>
                <w:b/>
                <w:sz w:val="24"/>
                <w:szCs w:val="24"/>
              </w:rPr>
              <w:t>.</w:t>
            </w:r>
            <w:r w:rsidRPr="00045DC3">
              <w:rPr>
                <w:rFonts w:ascii="Arial" w:hAnsi="Arial" w:cs="Arial"/>
                <w:sz w:val="24"/>
                <w:szCs w:val="24"/>
              </w:rPr>
              <w:t xml:space="preserve"> </w:t>
            </w:r>
          </w:p>
          <w:p w14:paraId="4861EE14" w14:textId="77777777" w:rsidR="00045DC3" w:rsidRPr="00045DC3" w:rsidRDefault="00045DC3" w:rsidP="00045DC3">
            <w:pPr>
              <w:pStyle w:val="Sinespaciado"/>
              <w:numPr>
                <w:ilvl w:val="0"/>
                <w:numId w:val="3"/>
              </w:numPr>
              <w:jc w:val="both"/>
              <w:rPr>
                <w:rFonts w:ascii="Arial" w:hAnsi="Arial" w:cs="Arial"/>
                <w:sz w:val="24"/>
                <w:szCs w:val="24"/>
              </w:rPr>
            </w:pPr>
            <w:r w:rsidRPr="00045DC3">
              <w:rPr>
                <w:rFonts w:ascii="Arial" w:hAnsi="Arial" w:cs="Arial"/>
                <w:sz w:val="24"/>
                <w:szCs w:val="24"/>
              </w:rPr>
              <w:t>El uso de guantes, solo se recomienda para desarrollar labores de limpieza y manipulación de residuos. Para las demás actividades se recomienda el lavado de manos con agua y jabón y el secado con toallas de papel.</w:t>
            </w:r>
          </w:p>
          <w:p w14:paraId="6FF75E76" w14:textId="77777777" w:rsidR="00045DC3" w:rsidRPr="00045DC3" w:rsidRDefault="00045DC3" w:rsidP="00045DC3">
            <w:pPr>
              <w:pStyle w:val="Sinespaciado"/>
              <w:numPr>
                <w:ilvl w:val="0"/>
                <w:numId w:val="3"/>
              </w:numPr>
              <w:jc w:val="both"/>
              <w:rPr>
                <w:rFonts w:ascii="Arial" w:hAnsi="Arial" w:cs="Arial"/>
                <w:sz w:val="24"/>
                <w:szCs w:val="24"/>
              </w:rPr>
            </w:pPr>
            <w:r w:rsidRPr="00045DC3">
              <w:rPr>
                <w:rFonts w:ascii="Arial" w:hAnsi="Arial" w:cs="Arial"/>
                <w:sz w:val="24"/>
                <w:szCs w:val="24"/>
              </w:rPr>
              <w:t>Antes de colocarse los EPP, retirarse todos los accesorios personales, que cargue consigo, para garantizar la protección y el adecuado funcionamiento del equipo de protección personal.</w:t>
            </w:r>
          </w:p>
          <w:p w14:paraId="7FEFD5F7" w14:textId="77777777" w:rsidR="00045DC3" w:rsidRPr="00045DC3" w:rsidRDefault="00045DC3" w:rsidP="00045DC3">
            <w:pPr>
              <w:pStyle w:val="Sinespaciado"/>
              <w:numPr>
                <w:ilvl w:val="0"/>
                <w:numId w:val="3"/>
              </w:numPr>
              <w:jc w:val="both"/>
              <w:rPr>
                <w:rFonts w:ascii="Arial" w:hAnsi="Arial" w:cs="Arial"/>
                <w:sz w:val="24"/>
                <w:szCs w:val="24"/>
              </w:rPr>
            </w:pPr>
            <w:r w:rsidRPr="00045DC3">
              <w:rPr>
                <w:rFonts w:ascii="Arial" w:hAnsi="Arial" w:cs="Arial"/>
                <w:sz w:val="24"/>
                <w:szCs w:val="24"/>
              </w:rPr>
              <w:t xml:space="preserve">En caso de tener el cabello largo, el mismo se debe recoger, antes de proceder con la colocación del equipo o elementos de protección. </w:t>
            </w:r>
          </w:p>
          <w:p w14:paraId="2EF063BC" w14:textId="77777777" w:rsidR="00045DC3" w:rsidRPr="00045DC3" w:rsidRDefault="00045DC3" w:rsidP="00045DC3">
            <w:pPr>
              <w:pStyle w:val="Sinespaciado"/>
              <w:numPr>
                <w:ilvl w:val="0"/>
                <w:numId w:val="3"/>
              </w:numPr>
              <w:jc w:val="both"/>
              <w:rPr>
                <w:rFonts w:ascii="Arial" w:hAnsi="Arial" w:cs="Arial"/>
                <w:sz w:val="24"/>
                <w:szCs w:val="24"/>
              </w:rPr>
            </w:pPr>
            <w:r w:rsidRPr="00045DC3">
              <w:rPr>
                <w:rFonts w:ascii="Arial" w:hAnsi="Arial" w:cs="Arial"/>
                <w:sz w:val="24"/>
                <w:szCs w:val="24"/>
              </w:rPr>
              <w:t xml:space="preserve">Para el correcto sello y garantía de la protección, en el uso de la mascarilla N95, la persona debe tener la cara libre de vellos faciales (sin barba o bigote). </w:t>
            </w:r>
          </w:p>
          <w:p w14:paraId="572EF8A4" w14:textId="77777777" w:rsidR="00045DC3" w:rsidRPr="00045DC3" w:rsidRDefault="00045DC3" w:rsidP="00045DC3">
            <w:pPr>
              <w:pStyle w:val="Sinespaciado"/>
              <w:numPr>
                <w:ilvl w:val="0"/>
                <w:numId w:val="3"/>
              </w:numPr>
              <w:jc w:val="both"/>
              <w:rPr>
                <w:rFonts w:ascii="Arial" w:hAnsi="Arial" w:cs="Arial"/>
                <w:sz w:val="24"/>
                <w:szCs w:val="24"/>
              </w:rPr>
            </w:pPr>
            <w:r w:rsidRPr="00045DC3">
              <w:rPr>
                <w:rFonts w:ascii="Arial" w:hAnsi="Arial" w:cs="Arial"/>
                <w:sz w:val="24"/>
                <w:szCs w:val="24"/>
              </w:rPr>
              <w:t xml:space="preserve">Se recomienda pedir apoyo para que otra persona del área, supervise o ayude a la persona que se esté poniendo o quitando el equipo de protección personal. </w:t>
            </w:r>
          </w:p>
          <w:p w14:paraId="40058126" w14:textId="77777777" w:rsidR="00045DC3" w:rsidRPr="00045DC3" w:rsidRDefault="00045DC3" w:rsidP="00045DC3">
            <w:pPr>
              <w:spacing w:after="0" w:line="240" w:lineRule="auto"/>
              <w:ind w:left="360"/>
              <w:jc w:val="both"/>
              <w:rPr>
                <w:rFonts w:ascii="Arial" w:hAnsi="Arial" w:cs="Arial"/>
                <w:b/>
                <w:color w:val="00B050"/>
                <w:sz w:val="24"/>
                <w:szCs w:val="24"/>
              </w:rPr>
            </w:pPr>
          </w:p>
          <w:p w14:paraId="2993B4A1" w14:textId="6196AF6B" w:rsidR="009754E5" w:rsidRPr="00813CEC" w:rsidRDefault="00045DC3" w:rsidP="00045DC3">
            <w:pPr>
              <w:spacing w:after="0" w:line="240" w:lineRule="auto"/>
              <w:jc w:val="both"/>
              <w:rPr>
                <w:rFonts w:ascii="Arial" w:hAnsi="Arial" w:cs="Arial"/>
                <w:b/>
                <w:color w:val="00B050"/>
                <w:sz w:val="24"/>
                <w:szCs w:val="24"/>
              </w:rPr>
            </w:pPr>
            <w:r w:rsidRPr="00045DC3">
              <w:rPr>
                <w:rFonts w:ascii="Arial" w:hAnsi="Arial" w:cs="Arial"/>
                <w:sz w:val="24"/>
                <w:szCs w:val="24"/>
              </w:rPr>
              <w:t xml:space="preserve">En consecuencia de lo anterior, se determina el equipo o elementos de protección personal para cada trabajador, teniendo en cuenta el área o servicios donde se encuentran y las necesidades de protección para la atención y desarrollo de labores en la UAES, pacientes / usuarios y público en general. </w:t>
            </w:r>
            <w:r w:rsidRPr="00045DC3">
              <w:rPr>
                <w:rFonts w:ascii="Arial" w:hAnsi="Arial" w:cs="Arial"/>
                <w:b/>
                <w:i/>
                <w:sz w:val="24"/>
                <w:szCs w:val="24"/>
              </w:rPr>
              <w:t xml:space="preserve">Ver Cuadro </w:t>
            </w:r>
            <w:r w:rsidR="00383110">
              <w:rPr>
                <w:rFonts w:ascii="Arial" w:hAnsi="Arial" w:cs="Arial"/>
                <w:b/>
                <w:i/>
                <w:sz w:val="24"/>
                <w:szCs w:val="24"/>
              </w:rPr>
              <w:t>1.</w:t>
            </w:r>
          </w:p>
          <w:p w14:paraId="0431174B" w14:textId="432023AA" w:rsidR="009754E5" w:rsidRPr="009754E5" w:rsidRDefault="009754E5" w:rsidP="000F1CDA">
            <w:pPr>
              <w:spacing w:after="0" w:line="240" w:lineRule="auto"/>
              <w:jc w:val="both"/>
              <w:rPr>
                <w:rFonts w:ascii="Arial" w:eastAsia="Tahoma" w:hAnsi="Arial" w:cs="Arial"/>
                <w:b/>
              </w:rPr>
            </w:pPr>
            <w:r>
              <w:rPr>
                <w:rFonts w:ascii="Arial" w:eastAsia="Tahoma" w:hAnsi="Arial" w:cs="Arial"/>
                <w:b/>
              </w:rPr>
              <w:t xml:space="preserve"> </w:t>
            </w:r>
          </w:p>
        </w:tc>
      </w:tr>
      <w:tr w:rsidR="00DF4B15" w14:paraId="5542AB0A" w14:textId="77777777" w:rsidTr="00F02736">
        <w:trPr>
          <w:trHeight w:val="86"/>
        </w:trPr>
        <w:tc>
          <w:tcPr>
            <w:tcW w:w="9992" w:type="dxa"/>
            <w:vAlign w:val="center"/>
          </w:tcPr>
          <w:p w14:paraId="338D7808" w14:textId="77777777" w:rsidR="00DF4B15" w:rsidRDefault="00DF4B15">
            <w:pPr>
              <w:spacing w:after="0"/>
              <w:rPr>
                <w:rFonts w:ascii="Pacifico" w:eastAsia="Pacifico" w:hAnsi="Pacifico" w:cs="Pacifico"/>
              </w:rPr>
            </w:pPr>
          </w:p>
        </w:tc>
      </w:tr>
    </w:tbl>
    <w:p w14:paraId="55F948E6" w14:textId="77777777" w:rsidR="00D96C17" w:rsidRPr="00D96C17" w:rsidRDefault="00D96C17" w:rsidP="00D96C17">
      <w:pPr>
        <w:pStyle w:val="Prrafodelista"/>
        <w:numPr>
          <w:ilvl w:val="1"/>
          <w:numId w:val="141"/>
        </w:numPr>
        <w:spacing w:after="0"/>
        <w:jc w:val="both"/>
        <w:rPr>
          <w:rFonts w:ascii="Arial" w:eastAsia="Tahoma" w:hAnsi="Arial" w:cs="Arial"/>
          <w:b/>
          <w:sz w:val="24"/>
        </w:rPr>
      </w:pPr>
      <w:r w:rsidRPr="00D96C17">
        <w:rPr>
          <w:rFonts w:ascii="Arial" w:eastAsia="Tahoma" w:hAnsi="Arial" w:cs="Arial"/>
          <w:b/>
          <w:sz w:val="24"/>
        </w:rPr>
        <w:t>Anexos</w:t>
      </w:r>
    </w:p>
    <w:p w14:paraId="576E9318" w14:textId="77777777" w:rsidR="00D96C17" w:rsidRPr="00D96C17" w:rsidRDefault="00D96C17" w:rsidP="00D96C17">
      <w:pPr>
        <w:spacing w:after="0" w:line="240" w:lineRule="auto"/>
        <w:ind w:left="360"/>
        <w:jc w:val="both"/>
        <w:rPr>
          <w:rFonts w:ascii="Arial" w:hAnsi="Arial" w:cs="Arial"/>
          <w:b/>
          <w:sz w:val="24"/>
          <w:szCs w:val="24"/>
        </w:rPr>
      </w:pPr>
      <w:r w:rsidRPr="00D96C17">
        <w:rPr>
          <w:rFonts w:ascii="Arial" w:hAnsi="Arial" w:cs="Arial"/>
          <w:b/>
          <w:sz w:val="24"/>
          <w:szCs w:val="24"/>
        </w:rPr>
        <w:t xml:space="preserve">      Imágenes, videos ilustrativos y enlaces normativos: </w:t>
      </w:r>
    </w:p>
    <w:p w14:paraId="480DDD01" w14:textId="77777777" w:rsidR="00D96C17" w:rsidRPr="00D96C17" w:rsidRDefault="00D96C17" w:rsidP="00D96C17">
      <w:pPr>
        <w:spacing w:after="0" w:line="240" w:lineRule="auto"/>
        <w:ind w:left="360"/>
        <w:jc w:val="both"/>
        <w:rPr>
          <w:rFonts w:ascii="Arial" w:hAnsi="Arial" w:cs="Arial"/>
          <w:b/>
          <w:sz w:val="24"/>
          <w:szCs w:val="24"/>
        </w:rPr>
      </w:pPr>
    </w:p>
    <w:p w14:paraId="56E44EAC" w14:textId="77777777" w:rsidR="00D96C17" w:rsidRPr="00D96C17" w:rsidRDefault="00D96C17" w:rsidP="00D96C17">
      <w:pPr>
        <w:numPr>
          <w:ilvl w:val="0"/>
          <w:numId w:val="4"/>
        </w:numPr>
        <w:spacing w:after="0" w:line="240" w:lineRule="auto"/>
        <w:jc w:val="both"/>
        <w:rPr>
          <w:rFonts w:ascii="Arial" w:hAnsi="Arial" w:cs="Arial"/>
          <w:b/>
          <w:sz w:val="24"/>
          <w:szCs w:val="24"/>
        </w:rPr>
      </w:pPr>
      <w:r w:rsidRPr="00D96C17">
        <w:rPr>
          <w:rFonts w:ascii="Arial" w:hAnsi="Arial" w:cs="Arial"/>
          <w:sz w:val="24"/>
          <w:szCs w:val="24"/>
        </w:rPr>
        <w:t>Técnicas  cómo realizar el lavado de mano</w:t>
      </w:r>
      <w:r w:rsidRPr="00D96C17">
        <w:rPr>
          <w:rFonts w:ascii="Arial" w:hAnsi="Arial" w:cs="Arial"/>
          <w:b/>
          <w:sz w:val="24"/>
          <w:szCs w:val="24"/>
        </w:rPr>
        <w:t xml:space="preserve">:  </w:t>
      </w:r>
      <w:hyperlink r:id="rId32" w:history="1">
        <w:r w:rsidRPr="00D96C17">
          <w:rPr>
            <w:rStyle w:val="Hipervnculo"/>
            <w:rFonts w:ascii="Arial" w:hAnsi="Arial" w:cs="Arial"/>
            <w:b/>
            <w:sz w:val="24"/>
            <w:szCs w:val="24"/>
          </w:rPr>
          <w:t>https://bit.ly/3bFzpRZ</w:t>
        </w:r>
      </w:hyperlink>
    </w:p>
    <w:p w14:paraId="0FAAF820" w14:textId="77777777" w:rsidR="00D96C17" w:rsidRPr="00D96C17" w:rsidRDefault="00D96C17" w:rsidP="00D96C17">
      <w:pPr>
        <w:numPr>
          <w:ilvl w:val="0"/>
          <w:numId w:val="4"/>
        </w:numPr>
        <w:spacing w:after="0" w:line="240" w:lineRule="auto"/>
        <w:jc w:val="both"/>
        <w:rPr>
          <w:rFonts w:ascii="Arial" w:hAnsi="Arial" w:cs="Arial"/>
          <w:b/>
          <w:sz w:val="24"/>
          <w:szCs w:val="24"/>
        </w:rPr>
      </w:pPr>
      <w:r w:rsidRPr="00D96C17">
        <w:rPr>
          <w:rFonts w:ascii="Arial" w:hAnsi="Arial" w:cs="Arial"/>
          <w:sz w:val="24"/>
          <w:szCs w:val="24"/>
        </w:rPr>
        <w:t>Cuando y como usar la mascarilla</w:t>
      </w:r>
      <w:r w:rsidRPr="00D96C17">
        <w:rPr>
          <w:rFonts w:ascii="Arial" w:hAnsi="Arial" w:cs="Arial"/>
          <w:b/>
          <w:sz w:val="24"/>
          <w:szCs w:val="24"/>
        </w:rPr>
        <w:t xml:space="preserve"> </w:t>
      </w:r>
      <w:r w:rsidRPr="00D96C17">
        <w:rPr>
          <w:rFonts w:ascii="Arial" w:hAnsi="Arial" w:cs="Arial"/>
          <w:sz w:val="24"/>
          <w:szCs w:val="24"/>
        </w:rPr>
        <w:t>o tapabocas</w:t>
      </w:r>
      <w:r w:rsidRPr="00D96C17">
        <w:rPr>
          <w:rFonts w:ascii="Arial" w:hAnsi="Arial" w:cs="Arial"/>
          <w:b/>
          <w:sz w:val="24"/>
          <w:szCs w:val="24"/>
        </w:rPr>
        <w:t xml:space="preserve">:   </w:t>
      </w:r>
      <w:hyperlink r:id="rId33" w:history="1">
        <w:r w:rsidRPr="00D96C17">
          <w:rPr>
            <w:rStyle w:val="Hipervnculo"/>
            <w:rFonts w:ascii="Arial" w:hAnsi="Arial" w:cs="Arial"/>
            <w:b/>
            <w:sz w:val="24"/>
            <w:szCs w:val="24"/>
          </w:rPr>
          <w:t>https://bit.ly/2UyICpq</w:t>
        </w:r>
      </w:hyperlink>
      <w:r w:rsidRPr="00D96C17">
        <w:rPr>
          <w:rFonts w:ascii="Arial" w:hAnsi="Arial" w:cs="Arial"/>
          <w:b/>
          <w:sz w:val="24"/>
          <w:szCs w:val="24"/>
        </w:rPr>
        <w:t xml:space="preserve"> </w:t>
      </w:r>
    </w:p>
    <w:p w14:paraId="2CFD9CB9" w14:textId="77777777" w:rsidR="00D96C17" w:rsidRPr="00D96C17" w:rsidRDefault="00D96C17" w:rsidP="00D96C17">
      <w:pPr>
        <w:numPr>
          <w:ilvl w:val="0"/>
          <w:numId w:val="4"/>
        </w:numPr>
        <w:spacing w:after="0" w:line="240" w:lineRule="auto"/>
        <w:jc w:val="both"/>
        <w:rPr>
          <w:rFonts w:ascii="Arial" w:hAnsi="Arial" w:cs="Arial"/>
          <w:b/>
          <w:color w:val="00B050"/>
          <w:sz w:val="24"/>
          <w:szCs w:val="24"/>
        </w:rPr>
      </w:pPr>
      <w:r w:rsidRPr="00D96C17">
        <w:rPr>
          <w:rFonts w:ascii="Arial" w:hAnsi="Arial" w:cs="Arial"/>
          <w:sz w:val="24"/>
          <w:szCs w:val="24"/>
        </w:rPr>
        <w:t>Limpieza y desinfección en servicios de salud por atención del COVID-19</w:t>
      </w:r>
      <w:r w:rsidRPr="00D96C17">
        <w:rPr>
          <w:rFonts w:ascii="Arial" w:hAnsi="Arial" w:cs="Arial"/>
          <w:color w:val="00B050"/>
          <w:sz w:val="24"/>
          <w:szCs w:val="24"/>
        </w:rPr>
        <w:t>:</w:t>
      </w:r>
      <w:r w:rsidRPr="00D96C17">
        <w:rPr>
          <w:rFonts w:ascii="Arial" w:hAnsi="Arial" w:cs="Arial"/>
          <w:b/>
          <w:color w:val="00B050"/>
          <w:sz w:val="24"/>
          <w:szCs w:val="24"/>
        </w:rPr>
        <w:t xml:space="preserve">  </w:t>
      </w:r>
      <w:hyperlink r:id="rId34" w:history="1">
        <w:r w:rsidRPr="00D96C17">
          <w:rPr>
            <w:rStyle w:val="Hipervnculo"/>
            <w:rFonts w:ascii="Arial" w:hAnsi="Arial" w:cs="Arial"/>
            <w:b/>
            <w:sz w:val="24"/>
            <w:szCs w:val="24"/>
          </w:rPr>
          <w:t>https://bit.ly/2Jq68Pc</w:t>
        </w:r>
      </w:hyperlink>
      <w:r w:rsidRPr="00D96C17">
        <w:rPr>
          <w:rFonts w:ascii="Arial" w:hAnsi="Arial" w:cs="Arial"/>
          <w:b/>
          <w:color w:val="00B050"/>
          <w:sz w:val="24"/>
          <w:szCs w:val="24"/>
        </w:rPr>
        <w:t xml:space="preserve">      </w:t>
      </w:r>
    </w:p>
    <w:p w14:paraId="1872286C" w14:textId="77777777" w:rsidR="00D96C17" w:rsidRPr="00D96C17" w:rsidRDefault="00D96C17" w:rsidP="00D96C17">
      <w:pPr>
        <w:numPr>
          <w:ilvl w:val="0"/>
          <w:numId w:val="4"/>
        </w:numPr>
        <w:spacing w:after="0" w:line="240" w:lineRule="auto"/>
        <w:jc w:val="both"/>
        <w:rPr>
          <w:rFonts w:ascii="Arial" w:hAnsi="Arial" w:cs="Arial"/>
          <w:b/>
          <w:color w:val="00B050"/>
          <w:sz w:val="24"/>
          <w:szCs w:val="24"/>
        </w:rPr>
      </w:pPr>
      <w:r w:rsidRPr="00D96C17">
        <w:rPr>
          <w:rFonts w:ascii="Arial" w:hAnsi="Arial" w:cs="Arial"/>
          <w:sz w:val="24"/>
          <w:szCs w:val="24"/>
        </w:rPr>
        <w:t>Manejo de residuos generados en la atención de COVID-19:</w:t>
      </w:r>
      <w:r w:rsidRPr="00D96C17">
        <w:rPr>
          <w:rFonts w:ascii="Arial" w:hAnsi="Arial" w:cs="Arial"/>
          <w:b/>
          <w:color w:val="00B050"/>
          <w:sz w:val="24"/>
          <w:szCs w:val="24"/>
        </w:rPr>
        <w:t xml:space="preserve">            </w:t>
      </w:r>
      <w:hyperlink r:id="rId35" w:history="1">
        <w:r w:rsidRPr="00D96C17">
          <w:rPr>
            <w:rStyle w:val="Hipervnculo"/>
            <w:rFonts w:ascii="Arial" w:hAnsi="Arial" w:cs="Arial"/>
            <w:b/>
            <w:sz w:val="24"/>
            <w:szCs w:val="24"/>
          </w:rPr>
          <w:t>https://bit.ly/3dJntAF</w:t>
        </w:r>
      </w:hyperlink>
      <w:r w:rsidRPr="00D96C17">
        <w:rPr>
          <w:rFonts w:ascii="Arial" w:hAnsi="Arial" w:cs="Arial"/>
          <w:b/>
          <w:color w:val="00B050"/>
          <w:sz w:val="24"/>
          <w:szCs w:val="24"/>
        </w:rPr>
        <w:t xml:space="preserve">               </w:t>
      </w:r>
    </w:p>
    <w:p w14:paraId="6E856816" w14:textId="77777777" w:rsidR="00D96C17" w:rsidRPr="00D96C17" w:rsidRDefault="00D96C17" w:rsidP="00D96C17">
      <w:pPr>
        <w:numPr>
          <w:ilvl w:val="0"/>
          <w:numId w:val="4"/>
        </w:numPr>
        <w:spacing w:after="0" w:line="240" w:lineRule="auto"/>
        <w:jc w:val="both"/>
        <w:rPr>
          <w:rFonts w:ascii="Arial" w:hAnsi="Arial" w:cs="Arial"/>
          <w:b/>
          <w:color w:val="00B050"/>
          <w:sz w:val="24"/>
          <w:szCs w:val="24"/>
        </w:rPr>
      </w:pPr>
      <w:r w:rsidRPr="00D96C17">
        <w:rPr>
          <w:rFonts w:ascii="Arial" w:hAnsi="Arial" w:cs="Arial"/>
          <w:sz w:val="24"/>
          <w:szCs w:val="24"/>
        </w:rPr>
        <w:t>Medidas de prevención al salir y llegar a la vivienda</w:t>
      </w:r>
      <w:r w:rsidRPr="00D96C17">
        <w:rPr>
          <w:rFonts w:ascii="Arial" w:hAnsi="Arial" w:cs="Arial"/>
          <w:b/>
          <w:sz w:val="24"/>
          <w:szCs w:val="24"/>
        </w:rPr>
        <w:t>:</w:t>
      </w:r>
      <w:r w:rsidRPr="00D96C17">
        <w:rPr>
          <w:rFonts w:ascii="Arial" w:hAnsi="Arial" w:cs="Arial"/>
          <w:b/>
          <w:color w:val="00B050"/>
          <w:sz w:val="24"/>
          <w:szCs w:val="24"/>
        </w:rPr>
        <w:t xml:space="preserve"> </w:t>
      </w:r>
      <w:hyperlink r:id="rId36" w:history="1">
        <w:r w:rsidRPr="00D96C17">
          <w:rPr>
            <w:rStyle w:val="Hipervnculo"/>
            <w:rFonts w:ascii="Arial" w:hAnsi="Arial" w:cs="Arial"/>
            <w:b/>
            <w:sz w:val="24"/>
            <w:szCs w:val="24"/>
          </w:rPr>
          <w:t>https://bit.ly/2xGyBhi</w:t>
        </w:r>
      </w:hyperlink>
      <w:r w:rsidRPr="00D96C17">
        <w:rPr>
          <w:rFonts w:ascii="Arial" w:hAnsi="Arial" w:cs="Arial"/>
          <w:b/>
          <w:color w:val="00B050"/>
          <w:sz w:val="24"/>
          <w:szCs w:val="24"/>
        </w:rPr>
        <w:t xml:space="preserve"> </w:t>
      </w:r>
    </w:p>
    <w:p w14:paraId="0EF6FE52" w14:textId="77777777" w:rsidR="00D96C17" w:rsidRPr="00D96C17" w:rsidRDefault="00D96C17" w:rsidP="00D96C17">
      <w:pPr>
        <w:numPr>
          <w:ilvl w:val="0"/>
          <w:numId w:val="4"/>
        </w:numPr>
        <w:spacing w:after="0" w:line="240" w:lineRule="auto"/>
        <w:jc w:val="both"/>
        <w:rPr>
          <w:rFonts w:ascii="Arial" w:hAnsi="Arial" w:cs="Arial"/>
          <w:b/>
          <w:color w:val="00B050"/>
          <w:sz w:val="24"/>
          <w:szCs w:val="24"/>
        </w:rPr>
      </w:pPr>
      <w:r w:rsidRPr="00D96C17">
        <w:rPr>
          <w:rFonts w:ascii="Arial" w:hAnsi="Arial" w:cs="Arial"/>
          <w:sz w:val="24"/>
          <w:szCs w:val="24"/>
        </w:rPr>
        <w:t xml:space="preserve">Caracterización de trabajadores de la UAES, por edad y enfermedad </w:t>
      </w:r>
    </w:p>
    <w:p w14:paraId="348739AD" w14:textId="77777777" w:rsidR="00D96C17" w:rsidRPr="00D96C17" w:rsidRDefault="00D96C17" w:rsidP="00D96C17">
      <w:pPr>
        <w:numPr>
          <w:ilvl w:val="0"/>
          <w:numId w:val="4"/>
        </w:numPr>
        <w:spacing w:after="0" w:line="240" w:lineRule="auto"/>
        <w:jc w:val="both"/>
        <w:rPr>
          <w:rFonts w:ascii="Arial" w:hAnsi="Arial" w:cs="Arial"/>
          <w:b/>
          <w:color w:val="00B050"/>
          <w:sz w:val="24"/>
          <w:szCs w:val="24"/>
        </w:rPr>
      </w:pPr>
      <w:r w:rsidRPr="00D96C17">
        <w:rPr>
          <w:rFonts w:ascii="Arial" w:hAnsi="Arial" w:cs="Arial"/>
          <w:sz w:val="24"/>
          <w:szCs w:val="24"/>
        </w:rPr>
        <w:t>Horario temporal de retorno gradual por reapertura de servicios</w:t>
      </w:r>
    </w:p>
    <w:p w14:paraId="42BC69EE" w14:textId="77777777" w:rsidR="00D96C17" w:rsidRPr="00D96C17" w:rsidRDefault="00D96C17" w:rsidP="00D96C17">
      <w:pPr>
        <w:numPr>
          <w:ilvl w:val="0"/>
          <w:numId w:val="4"/>
        </w:numPr>
        <w:spacing w:after="0" w:line="240" w:lineRule="auto"/>
        <w:jc w:val="both"/>
        <w:rPr>
          <w:rFonts w:ascii="Arial" w:hAnsi="Arial" w:cs="Arial"/>
          <w:sz w:val="24"/>
          <w:szCs w:val="24"/>
        </w:rPr>
      </w:pPr>
      <w:r w:rsidRPr="00D96C17">
        <w:rPr>
          <w:rFonts w:ascii="Arial" w:hAnsi="Arial" w:cs="Arial"/>
          <w:sz w:val="24"/>
          <w:szCs w:val="24"/>
        </w:rPr>
        <w:lastRenderedPageBreak/>
        <w:t>Requerimiento de los EPP, indispensables para la prestación del servicio de salud.</w:t>
      </w:r>
    </w:p>
    <w:p w14:paraId="51389F42" w14:textId="77777777" w:rsidR="00D96C17" w:rsidRPr="00D96C17" w:rsidRDefault="00D96C17" w:rsidP="00D96C17">
      <w:pPr>
        <w:numPr>
          <w:ilvl w:val="0"/>
          <w:numId w:val="4"/>
        </w:numPr>
        <w:spacing w:after="0" w:line="240" w:lineRule="auto"/>
        <w:jc w:val="both"/>
        <w:rPr>
          <w:rFonts w:ascii="Arial" w:hAnsi="Arial" w:cs="Arial"/>
          <w:b/>
          <w:color w:val="00B050"/>
          <w:sz w:val="24"/>
          <w:szCs w:val="24"/>
        </w:rPr>
      </w:pPr>
      <w:proofErr w:type="spellStart"/>
      <w:r w:rsidRPr="00D96C17">
        <w:rPr>
          <w:rFonts w:ascii="Arial" w:hAnsi="Arial" w:cs="Arial"/>
          <w:sz w:val="24"/>
          <w:szCs w:val="24"/>
        </w:rPr>
        <w:t>Pagina</w:t>
      </w:r>
      <w:proofErr w:type="spellEnd"/>
      <w:r w:rsidRPr="00D96C17">
        <w:rPr>
          <w:rFonts w:ascii="Arial" w:hAnsi="Arial" w:cs="Arial"/>
          <w:sz w:val="24"/>
          <w:szCs w:val="24"/>
        </w:rPr>
        <w:t xml:space="preserve"> web, Ministerio de Salud: Normatividad, Documentos técnicos</w:t>
      </w:r>
      <w:r w:rsidRPr="00D96C17">
        <w:rPr>
          <w:rFonts w:ascii="Arial" w:hAnsi="Arial" w:cs="Arial"/>
          <w:b/>
          <w:color w:val="00B050"/>
          <w:sz w:val="24"/>
          <w:szCs w:val="24"/>
        </w:rPr>
        <w:t xml:space="preserve">.    </w:t>
      </w:r>
      <w:hyperlink r:id="rId37" w:history="1">
        <w:r w:rsidRPr="00D96C17">
          <w:rPr>
            <w:rStyle w:val="Hipervnculo"/>
            <w:rFonts w:ascii="Arial" w:hAnsi="Arial" w:cs="Arial"/>
            <w:b/>
            <w:sz w:val="24"/>
            <w:szCs w:val="24"/>
          </w:rPr>
          <w:t>https://d2jsqrio60m94k.cloudfront.net/</w:t>
        </w:r>
      </w:hyperlink>
      <w:r w:rsidRPr="00D96C17">
        <w:rPr>
          <w:rFonts w:ascii="Arial" w:hAnsi="Arial" w:cs="Arial"/>
          <w:b/>
          <w:color w:val="00B050"/>
          <w:sz w:val="24"/>
          <w:szCs w:val="24"/>
        </w:rPr>
        <w:t xml:space="preserve"> , </w:t>
      </w:r>
    </w:p>
    <w:p w14:paraId="044291FA" w14:textId="77777777" w:rsidR="00D96C17" w:rsidRPr="00D96C17" w:rsidRDefault="00D96C17" w:rsidP="00D96C17">
      <w:pPr>
        <w:numPr>
          <w:ilvl w:val="0"/>
          <w:numId w:val="4"/>
        </w:numPr>
        <w:spacing w:after="0" w:line="240" w:lineRule="auto"/>
        <w:jc w:val="both"/>
        <w:rPr>
          <w:rFonts w:ascii="Arial" w:hAnsi="Arial" w:cs="Arial"/>
          <w:b/>
          <w:color w:val="00B050"/>
          <w:sz w:val="24"/>
          <w:szCs w:val="24"/>
        </w:rPr>
      </w:pPr>
      <w:r w:rsidRPr="00D96C17">
        <w:rPr>
          <w:rFonts w:ascii="Arial" w:hAnsi="Arial" w:cs="Arial"/>
          <w:sz w:val="24"/>
          <w:szCs w:val="24"/>
        </w:rPr>
        <w:t xml:space="preserve">Lineamientos para la detección y manejo de casos de </w:t>
      </w:r>
      <w:proofErr w:type="spellStart"/>
      <w:r w:rsidRPr="00D96C17">
        <w:rPr>
          <w:rFonts w:ascii="Arial" w:hAnsi="Arial" w:cs="Arial"/>
          <w:sz w:val="24"/>
          <w:szCs w:val="24"/>
        </w:rPr>
        <w:t>Covid</w:t>
      </w:r>
      <w:proofErr w:type="spellEnd"/>
      <w:r w:rsidRPr="00D96C17">
        <w:rPr>
          <w:rFonts w:ascii="Arial" w:hAnsi="Arial" w:cs="Arial"/>
          <w:sz w:val="24"/>
          <w:szCs w:val="24"/>
        </w:rPr>
        <w:t xml:space="preserve"> -19 por los prestadores de servicios de salud en Colombia. </w:t>
      </w:r>
      <w:hyperlink r:id="rId38" w:history="1">
        <w:r w:rsidRPr="00D96C17">
          <w:rPr>
            <w:rStyle w:val="Hipervnculo"/>
            <w:rFonts w:ascii="Arial" w:hAnsi="Arial" w:cs="Arial"/>
            <w:b/>
            <w:sz w:val="24"/>
            <w:szCs w:val="24"/>
          </w:rPr>
          <w:t>https://www.minsalud.gov.co/Ministerio/Institucional/Procesos%20y%20procedimientos/GIPS05.pdf</w:t>
        </w:r>
      </w:hyperlink>
      <w:r w:rsidRPr="00D96C17">
        <w:rPr>
          <w:rFonts w:ascii="Arial" w:hAnsi="Arial" w:cs="Arial"/>
          <w:b/>
          <w:color w:val="00B050"/>
          <w:sz w:val="24"/>
          <w:szCs w:val="24"/>
        </w:rPr>
        <w:t xml:space="preserve">, </w:t>
      </w:r>
    </w:p>
    <w:p w14:paraId="2FC583D4" w14:textId="77777777" w:rsidR="00D96C17" w:rsidRPr="00D96C17" w:rsidRDefault="00D96C17" w:rsidP="00D96C17">
      <w:pPr>
        <w:numPr>
          <w:ilvl w:val="0"/>
          <w:numId w:val="4"/>
        </w:numPr>
        <w:spacing w:after="0" w:line="240" w:lineRule="auto"/>
        <w:jc w:val="both"/>
        <w:rPr>
          <w:rFonts w:ascii="Dancing Script" w:eastAsia="Dancing Script" w:hAnsi="Dancing Script" w:cs="Dancing Script"/>
          <w:sz w:val="24"/>
          <w:szCs w:val="24"/>
        </w:rPr>
      </w:pPr>
      <w:r w:rsidRPr="00D96C17">
        <w:rPr>
          <w:rFonts w:ascii="Arial" w:hAnsi="Arial" w:cs="Arial"/>
          <w:sz w:val="24"/>
          <w:szCs w:val="24"/>
        </w:rPr>
        <w:t xml:space="preserve">Orientaciones para la restauración gradual de servicios de salud </w:t>
      </w:r>
      <w:hyperlink r:id="rId39" w:history="1">
        <w:r w:rsidRPr="00D96C17">
          <w:rPr>
            <w:rStyle w:val="Hipervnculo"/>
            <w:rFonts w:ascii="Arial" w:hAnsi="Arial" w:cs="Arial"/>
            <w:b/>
            <w:sz w:val="24"/>
            <w:szCs w:val="24"/>
          </w:rPr>
          <w:t>https://www.minsalud.gov.co/Ministerio/Institucional/Procesos%20y%20procedimientos/PSSS05.pdf</w:t>
        </w:r>
      </w:hyperlink>
      <w:r w:rsidRPr="00D96C17">
        <w:rPr>
          <w:rFonts w:ascii="Arial" w:hAnsi="Arial" w:cs="Arial"/>
          <w:b/>
          <w:color w:val="00B050"/>
          <w:sz w:val="24"/>
          <w:szCs w:val="24"/>
        </w:rPr>
        <w:t xml:space="preserve"> </w:t>
      </w:r>
    </w:p>
    <w:p w14:paraId="79A87A31" w14:textId="3D4C3622" w:rsidR="00DF4B15" w:rsidRPr="00D96C17" w:rsidRDefault="00D96C17" w:rsidP="00D96C17">
      <w:pPr>
        <w:numPr>
          <w:ilvl w:val="0"/>
          <w:numId w:val="4"/>
        </w:numPr>
        <w:spacing w:after="0" w:line="240" w:lineRule="auto"/>
        <w:jc w:val="both"/>
        <w:rPr>
          <w:rFonts w:ascii="Dancing Script" w:eastAsia="Dancing Script" w:hAnsi="Dancing Script" w:cs="Dancing Script"/>
          <w:sz w:val="24"/>
          <w:szCs w:val="24"/>
        </w:rPr>
      </w:pPr>
      <w:r w:rsidRPr="00D96C17">
        <w:rPr>
          <w:rFonts w:ascii="Arial" w:hAnsi="Arial" w:cs="Arial"/>
          <w:sz w:val="24"/>
          <w:szCs w:val="24"/>
        </w:rPr>
        <w:t>Lineamientos de bioseguridad para la restauración de servicios relacionados con la atención bucal</w:t>
      </w:r>
      <w:r w:rsidRPr="00D96C17">
        <w:rPr>
          <w:rFonts w:ascii="Arial" w:hAnsi="Arial" w:cs="Arial"/>
          <w:b/>
          <w:color w:val="00B050"/>
          <w:sz w:val="24"/>
          <w:szCs w:val="24"/>
        </w:rPr>
        <w:t xml:space="preserve"> </w:t>
      </w:r>
      <w:hyperlink r:id="rId40" w:history="1">
        <w:r w:rsidRPr="00D96C17">
          <w:rPr>
            <w:rStyle w:val="Hipervnculo"/>
            <w:rFonts w:ascii="Arial" w:hAnsi="Arial" w:cs="Arial"/>
            <w:b/>
            <w:sz w:val="24"/>
            <w:szCs w:val="24"/>
          </w:rPr>
          <w:t>https://www.minsalud.gov.co/Ministerio/Institucional/Procesos%20y%20procedimientos/GIPS31.pdf</w:t>
        </w:r>
      </w:hyperlink>
    </w:p>
    <w:p w14:paraId="69E14E7A" w14:textId="038C9B4E" w:rsidR="00A80ECE" w:rsidRDefault="00A80ECE">
      <w:pPr>
        <w:spacing w:after="0"/>
        <w:rPr>
          <w:rFonts w:ascii="Dancing Script" w:eastAsia="Dancing Script" w:hAnsi="Dancing Script" w:cs="Dancing Script"/>
          <w:sz w:val="24"/>
          <w:szCs w:val="24"/>
        </w:rPr>
      </w:pPr>
    </w:p>
    <w:p w14:paraId="2F4DA297" w14:textId="7733D43D" w:rsidR="00D34273" w:rsidRPr="00D34273" w:rsidRDefault="00D34273" w:rsidP="00A96D25">
      <w:pPr>
        <w:pStyle w:val="Default"/>
        <w:numPr>
          <w:ilvl w:val="0"/>
          <w:numId w:val="141"/>
        </w:numPr>
        <w:spacing w:before="240" w:after="78"/>
        <w:jc w:val="both"/>
        <w:rPr>
          <w:rFonts w:eastAsiaTheme="majorEastAsia"/>
          <w:b/>
          <w:bCs/>
          <w:color w:val="auto"/>
          <w:lang w:eastAsia="zh-CN"/>
        </w:rPr>
      </w:pPr>
      <w:bookmarkStart w:id="9" w:name="_Hlk48749611"/>
      <w:r w:rsidRPr="00D34273">
        <w:rPr>
          <w:rFonts w:eastAsiaTheme="majorEastAsia"/>
          <w:b/>
          <w:bCs/>
          <w:color w:val="auto"/>
          <w:lang w:eastAsia="zh-CN"/>
        </w:rPr>
        <w:t>PROTOCOLO PARA EL INGRESO A LOS LABORATORIOS DE INVESTIGACIÓN Y EXTENSION.</w:t>
      </w:r>
    </w:p>
    <w:bookmarkEnd w:id="9"/>
    <w:p w14:paraId="26658B80" w14:textId="4FAA961F" w:rsidR="00A80ECE" w:rsidRDefault="00A80ECE" w:rsidP="00D34273">
      <w:pPr>
        <w:spacing w:after="0"/>
        <w:rPr>
          <w:rFonts w:ascii="Dancing Script" w:eastAsia="Dancing Script" w:hAnsi="Dancing Script" w:cs="Dancing Script"/>
          <w:sz w:val="24"/>
          <w:szCs w:val="24"/>
        </w:rPr>
      </w:pPr>
    </w:p>
    <w:p w14:paraId="5BE9DCB6" w14:textId="77777777" w:rsidR="00E44659" w:rsidRPr="00E44659" w:rsidRDefault="00E44659" w:rsidP="00E44659">
      <w:pPr>
        <w:spacing w:after="0" w:line="240" w:lineRule="auto"/>
        <w:jc w:val="both"/>
        <w:rPr>
          <w:rFonts w:ascii="Arial" w:hAnsi="Arial" w:cs="Arial"/>
          <w:sz w:val="24"/>
          <w:szCs w:val="24"/>
        </w:rPr>
      </w:pPr>
      <w:r w:rsidRPr="00E44659">
        <w:rPr>
          <w:rFonts w:ascii="Arial" w:hAnsi="Arial" w:cs="Arial"/>
          <w:sz w:val="24"/>
          <w:szCs w:val="24"/>
        </w:rPr>
        <w:t>Este protocolo aplica a las actividades presenciales de Docentes y funcionarios requeridos para el cumplimiento de los objetivos de los proyectos de investigación y/o prestación de servicios en laboratorios, debido a que las actividades requieren el uso de instalaciones, equipos, materiales y reactivos de laboratorio, los cuales podrán movilizarse a la Institución previa autorización de la División del Talento Humano.</w:t>
      </w:r>
    </w:p>
    <w:p w14:paraId="35C51DA4" w14:textId="77777777" w:rsidR="00E44659" w:rsidRPr="00E44659" w:rsidRDefault="00E44659" w:rsidP="00E44659">
      <w:pPr>
        <w:spacing w:after="0" w:line="240" w:lineRule="auto"/>
        <w:jc w:val="both"/>
        <w:rPr>
          <w:rFonts w:ascii="Arial" w:hAnsi="Arial" w:cs="Arial"/>
          <w:sz w:val="24"/>
          <w:szCs w:val="24"/>
        </w:rPr>
      </w:pPr>
    </w:p>
    <w:p w14:paraId="75BC93C8" w14:textId="77777777" w:rsidR="00E44659" w:rsidRPr="00E44659" w:rsidRDefault="00E44659" w:rsidP="00E44659">
      <w:pPr>
        <w:pStyle w:val="Prrafodelista"/>
        <w:shd w:val="clear" w:color="auto" w:fill="FFFFFF"/>
        <w:spacing w:after="0" w:line="240" w:lineRule="auto"/>
        <w:ind w:left="360"/>
        <w:jc w:val="both"/>
        <w:rPr>
          <w:rFonts w:ascii="Arial" w:hAnsi="Arial" w:cs="Arial"/>
          <w:sz w:val="24"/>
          <w:szCs w:val="24"/>
          <w:lang w:bidi="es-ES"/>
        </w:rPr>
      </w:pPr>
    </w:p>
    <w:p w14:paraId="3A82C721" w14:textId="77777777" w:rsidR="00D75A38" w:rsidRPr="00E44659" w:rsidRDefault="00D75A38" w:rsidP="00E44659">
      <w:pPr>
        <w:spacing w:after="0" w:line="240" w:lineRule="auto"/>
        <w:jc w:val="both"/>
        <w:rPr>
          <w:rFonts w:ascii="Arial" w:hAnsi="Arial" w:cs="Arial"/>
          <w:sz w:val="24"/>
          <w:szCs w:val="24"/>
        </w:rPr>
      </w:pPr>
    </w:p>
    <w:p w14:paraId="2A4ACE00" w14:textId="77777777" w:rsidR="00E44659" w:rsidRPr="00E44659" w:rsidRDefault="00E44659" w:rsidP="005E271C">
      <w:pPr>
        <w:pStyle w:val="Prrafodelista"/>
        <w:numPr>
          <w:ilvl w:val="1"/>
          <w:numId w:val="113"/>
        </w:numPr>
        <w:spacing w:after="0" w:line="240" w:lineRule="auto"/>
        <w:ind w:left="567" w:hanging="567"/>
        <w:jc w:val="both"/>
        <w:rPr>
          <w:rFonts w:ascii="Arial" w:eastAsiaTheme="majorEastAsia" w:hAnsi="Arial" w:cs="Arial"/>
          <w:b/>
          <w:bCs/>
          <w:sz w:val="24"/>
          <w:szCs w:val="24"/>
          <w:lang w:eastAsia="zh-CN"/>
        </w:rPr>
      </w:pPr>
      <w:r w:rsidRPr="00E44659">
        <w:rPr>
          <w:rFonts w:ascii="Arial" w:eastAsiaTheme="majorEastAsia" w:hAnsi="Arial" w:cs="Arial"/>
          <w:b/>
          <w:bCs/>
          <w:sz w:val="24"/>
          <w:szCs w:val="24"/>
          <w:lang w:eastAsia="zh-CN"/>
        </w:rPr>
        <w:t>MEDIDAS PREVENTIVAS PARA EL PERSONAL QUE INGRESA AL LABORATORIO</w:t>
      </w:r>
    </w:p>
    <w:p w14:paraId="12CD8D60" w14:textId="77777777" w:rsidR="00E44659" w:rsidRPr="00E44659" w:rsidRDefault="00E44659" w:rsidP="00E44659">
      <w:pPr>
        <w:pStyle w:val="Prrafodelista"/>
        <w:spacing w:after="0" w:line="240" w:lineRule="auto"/>
        <w:ind w:left="1416"/>
        <w:jc w:val="both"/>
        <w:rPr>
          <w:rFonts w:ascii="Arial" w:hAnsi="Arial" w:cs="Arial"/>
          <w:sz w:val="24"/>
          <w:szCs w:val="24"/>
        </w:rPr>
      </w:pPr>
    </w:p>
    <w:p w14:paraId="72B55844" w14:textId="77777777" w:rsidR="00E44659" w:rsidRPr="00E44659" w:rsidRDefault="00E44659" w:rsidP="005E271C">
      <w:pPr>
        <w:pStyle w:val="Prrafodelista"/>
        <w:numPr>
          <w:ilvl w:val="0"/>
          <w:numId w:val="90"/>
        </w:numPr>
        <w:spacing w:after="0" w:line="240" w:lineRule="auto"/>
        <w:ind w:left="709" w:hanging="283"/>
        <w:jc w:val="both"/>
        <w:rPr>
          <w:rFonts w:ascii="Arial" w:hAnsi="Arial" w:cs="Arial"/>
          <w:sz w:val="24"/>
          <w:szCs w:val="24"/>
        </w:rPr>
      </w:pPr>
      <w:r w:rsidRPr="00E44659">
        <w:rPr>
          <w:rFonts w:ascii="Arial" w:hAnsi="Arial" w:cs="Arial"/>
          <w:sz w:val="24"/>
          <w:szCs w:val="24"/>
        </w:rPr>
        <w:t xml:space="preserve">Diligenciar diariamente la encuesta de auto reporte de condiciones de salud a través del aplicativo </w:t>
      </w:r>
      <w:proofErr w:type="spellStart"/>
      <w:r w:rsidRPr="00E44659">
        <w:rPr>
          <w:rFonts w:ascii="Arial" w:hAnsi="Arial" w:cs="Arial"/>
          <w:sz w:val="24"/>
          <w:szCs w:val="24"/>
        </w:rPr>
        <w:t>Kactus</w:t>
      </w:r>
      <w:proofErr w:type="spellEnd"/>
      <w:r w:rsidRPr="00E44659">
        <w:rPr>
          <w:rFonts w:ascii="Arial" w:hAnsi="Arial" w:cs="Arial"/>
          <w:sz w:val="24"/>
          <w:szCs w:val="24"/>
        </w:rPr>
        <w:t>, para el caso de Docentes y funcionarios de laboratorios, antes de ingresar a la Universidad.</w:t>
      </w:r>
    </w:p>
    <w:p w14:paraId="320811FB" w14:textId="77777777" w:rsidR="00E44659" w:rsidRPr="00E44659" w:rsidRDefault="00E44659" w:rsidP="00E44659">
      <w:pPr>
        <w:pStyle w:val="Prrafodelista"/>
        <w:spacing w:after="0" w:line="240" w:lineRule="auto"/>
        <w:ind w:left="709"/>
        <w:jc w:val="both"/>
        <w:rPr>
          <w:rFonts w:ascii="Arial" w:hAnsi="Arial" w:cs="Arial"/>
          <w:sz w:val="24"/>
          <w:szCs w:val="24"/>
        </w:rPr>
      </w:pPr>
    </w:p>
    <w:p w14:paraId="7AA68599" w14:textId="3CE91787" w:rsidR="00E44659" w:rsidRPr="00E44659" w:rsidRDefault="00E44659" w:rsidP="005E271C">
      <w:pPr>
        <w:pStyle w:val="Prrafodelista"/>
        <w:numPr>
          <w:ilvl w:val="0"/>
          <w:numId w:val="90"/>
        </w:numPr>
        <w:spacing w:after="0" w:line="240" w:lineRule="auto"/>
        <w:ind w:left="709" w:hanging="283"/>
        <w:jc w:val="both"/>
        <w:rPr>
          <w:rFonts w:ascii="Arial" w:hAnsi="Arial" w:cs="Arial"/>
          <w:sz w:val="24"/>
          <w:szCs w:val="24"/>
        </w:rPr>
      </w:pPr>
      <w:r w:rsidRPr="00E44659">
        <w:rPr>
          <w:rFonts w:ascii="Arial" w:hAnsi="Arial" w:cs="Arial"/>
          <w:sz w:val="24"/>
          <w:szCs w:val="24"/>
        </w:rPr>
        <w:t xml:space="preserve">En caso de presentar los siguientes síntomas: fiebre, dolor de garganta, congestión nasal, tos, dificultad para respirar, </w:t>
      </w:r>
      <w:r w:rsidR="005A489D">
        <w:rPr>
          <w:rFonts w:ascii="Arial" w:hAnsi="Arial" w:cs="Arial"/>
          <w:sz w:val="24"/>
          <w:szCs w:val="24"/>
        </w:rPr>
        <w:t xml:space="preserve">fiebre mayor a 38º, </w:t>
      </w:r>
      <w:r w:rsidRPr="00E44659">
        <w:rPr>
          <w:rFonts w:ascii="Arial" w:hAnsi="Arial" w:cs="Arial"/>
          <w:sz w:val="24"/>
          <w:szCs w:val="24"/>
        </w:rPr>
        <w:t>fatiga</w:t>
      </w:r>
      <w:r w:rsidR="005A489D">
        <w:rPr>
          <w:rFonts w:ascii="Arial" w:hAnsi="Arial" w:cs="Arial"/>
          <w:sz w:val="24"/>
          <w:szCs w:val="24"/>
        </w:rPr>
        <w:t>;</w:t>
      </w:r>
      <w:r w:rsidRPr="00E44659">
        <w:rPr>
          <w:rFonts w:ascii="Arial" w:hAnsi="Arial" w:cs="Arial"/>
          <w:sz w:val="24"/>
          <w:szCs w:val="24"/>
        </w:rPr>
        <w:t xml:space="preserve"> </w:t>
      </w:r>
      <w:r w:rsidR="005A489D">
        <w:rPr>
          <w:rFonts w:ascii="Arial" w:hAnsi="Arial" w:cs="Arial"/>
          <w:sz w:val="24"/>
          <w:szCs w:val="24"/>
        </w:rPr>
        <w:t>e</w:t>
      </w:r>
      <w:r w:rsidRPr="00E44659">
        <w:rPr>
          <w:rFonts w:ascii="Arial" w:hAnsi="Arial" w:cs="Arial"/>
          <w:sz w:val="24"/>
          <w:szCs w:val="24"/>
        </w:rPr>
        <w:t xml:space="preserve">vite </w:t>
      </w:r>
      <w:r w:rsidRPr="00E44659">
        <w:rPr>
          <w:rFonts w:ascii="Arial" w:hAnsi="Arial" w:cs="Arial"/>
          <w:sz w:val="24"/>
          <w:szCs w:val="24"/>
        </w:rPr>
        <w:lastRenderedPageBreak/>
        <w:t>ir a la universidad y realice el reporte inmediato al área de seguridad y salud en el trabajo para el manejo de la situación e implementación del PROTOCOLO DE POSIBLE CASO.</w:t>
      </w:r>
    </w:p>
    <w:p w14:paraId="6160405B" w14:textId="77777777" w:rsidR="00E44659" w:rsidRPr="00E44659" w:rsidRDefault="00E44659" w:rsidP="00E44659">
      <w:pPr>
        <w:pStyle w:val="Prrafodelista"/>
        <w:spacing w:line="240" w:lineRule="auto"/>
        <w:jc w:val="both"/>
        <w:rPr>
          <w:rFonts w:ascii="Arial" w:hAnsi="Arial" w:cs="Arial"/>
          <w:sz w:val="24"/>
          <w:szCs w:val="24"/>
        </w:rPr>
      </w:pPr>
    </w:p>
    <w:p w14:paraId="57932E1F" w14:textId="77777777" w:rsidR="00E44659" w:rsidRPr="00E44659" w:rsidRDefault="00E44659" w:rsidP="005E271C">
      <w:pPr>
        <w:pStyle w:val="Prrafodelista"/>
        <w:numPr>
          <w:ilvl w:val="0"/>
          <w:numId w:val="90"/>
        </w:numPr>
        <w:spacing w:after="0" w:line="240" w:lineRule="auto"/>
        <w:ind w:left="709" w:hanging="283"/>
        <w:jc w:val="both"/>
        <w:rPr>
          <w:rFonts w:ascii="Arial" w:hAnsi="Arial" w:cs="Arial"/>
          <w:sz w:val="24"/>
          <w:szCs w:val="24"/>
        </w:rPr>
      </w:pPr>
      <w:r w:rsidRPr="00E44659">
        <w:rPr>
          <w:rFonts w:ascii="Arial" w:hAnsi="Arial" w:cs="Arial"/>
          <w:sz w:val="24"/>
          <w:szCs w:val="24"/>
        </w:rPr>
        <w:t xml:space="preserve">Se restringe la realización de tutorías grupales por parte de Docentes. Se utilizarán herramientas virtuales para atender a los estudiantes. </w:t>
      </w:r>
    </w:p>
    <w:p w14:paraId="445D3D31" w14:textId="77777777" w:rsidR="00E44659" w:rsidRPr="00E44659" w:rsidRDefault="00E44659" w:rsidP="00E44659">
      <w:pPr>
        <w:pStyle w:val="Prrafodelista"/>
        <w:spacing w:line="240" w:lineRule="auto"/>
        <w:jc w:val="both"/>
        <w:rPr>
          <w:rFonts w:ascii="Arial" w:hAnsi="Arial" w:cs="Arial"/>
          <w:sz w:val="24"/>
          <w:szCs w:val="24"/>
        </w:rPr>
      </w:pPr>
    </w:p>
    <w:p w14:paraId="48016A26" w14:textId="77777777" w:rsidR="00E44659" w:rsidRPr="00E44659" w:rsidRDefault="00E44659" w:rsidP="005E271C">
      <w:pPr>
        <w:pStyle w:val="Prrafodelista"/>
        <w:numPr>
          <w:ilvl w:val="0"/>
          <w:numId w:val="90"/>
        </w:numPr>
        <w:spacing w:after="0" w:line="240" w:lineRule="auto"/>
        <w:ind w:left="709" w:hanging="283"/>
        <w:jc w:val="both"/>
        <w:rPr>
          <w:rFonts w:ascii="Arial" w:hAnsi="Arial" w:cs="Arial"/>
          <w:sz w:val="24"/>
          <w:szCs w:val="24"/>
        </w:rPr>
      </w:pPr>
      <w:r w:rsidRPr="00E44659">
        <w:rPr>
          <w:rFonts w:ascii="Arial" w:hAnsi="Arial" w:cs="Arial"/>
          <w:sz w:val="24"/>
          <w:szCs w:val="24"/>
        </w:rPr>
        <w:t>Evitar el contacto físico entre personas, esto incluye: abrazos, saludos por besos, saludos por apretón de mano, asiento de la mano en la espalda, y todos los concernientes.</w:t>
      </w:r>
    </w:p>
    <w:p w14:paraId="79521C7A" w14:textId="77777777" w:rsidR="00E44659" w:rsidRPr="00E44659" w:rsidRDefault="00E44659" w:rsidP="00E44659">
      <w:pPr>
        <w:pStyle w:val="Prrafodelista"/>
        <w:spacing w:after="0" w:line="240" w:lineRule="auto"/>
        <w:ind w:left="792"/>
        <w:jc w:val="both"/>
        <w:rPr>
          <w:rFonts w:ascii="Arial" w:eastAsiaTheme="majorEastAsia" w:hAnsi="Arial" w:cs="Arial"/>
          <w:b/>
          <w:bCs/>
          <w:sz w:val="24"/>
          <w:szCs w:val="24"/>
          <w:lang w:eastAsia="zh-CN"/>
        </w:rPr>
      </w:pPr>
    </w:p>
    <w:p w14:paraId="5E1B6B01" w14:textId="77777777" w:rsidR="00E44659" w:rsidRPr="00E44659" w:rsidRDefault="00E44659" w:rsidP="005E271C">
      <w:pPr>
        <w:pStyle w:val="Prrafodelista"/>
        <w:numPr>
          <w:ilvl w:val="0"/>
          <w:numId w:val="89"/>
        </w:numPr>
        <w:spacing w:line="240" w:lineRule="auto"/>
        <w:ind w:left="709" w:hanging="283"/>
        <w:jc w:val="both"/>
        <w:rPr>
          <w:rFonts w:ascii="Arial" w:hAnsi="Arial" w:cs="Arial"/>
          <w:sz w:val="24"/>
          <w:szCs w:val="24"/>
        </w:rPr>
      </w:pPr>
      <w:r w:rsidRPr="00E44659">
        <w:rPr>
          <w:rFonts w:ascii="Arial" w:hAnsi="Arial" w:cs="Arial"/>
          <w:sz w:val="24"/>
          <w:szCs w:val="24"/>
        </w:rPr>
        <w:t>Está prohibido compartir Elementos de Protección Personal (EPP) como batas, gafas, respiradores, guantes.</w:t>
      </w:r>
    </w:p>
    <w:p w14:paraId="5CE4FAC6" w14:textId="77777777" w:rsidR="00E44659" w:rsidRPr="00E44659" w:rsidRDefault="00E44659" w:rsidP="00E44659">
      <w:pPr>
        <w:pStyle w:val="Prrafodelista"/>
        <w:spacing w:line="240" w:lineRule="auto"/>
        <w:ind w:left="709"/>
        <w:jc w:val="both"/>
        <w:rPr>
          <w:rFonts w:ascii="Arial" w:hAnsi="Arial" w:cs="Arial"/>
          <w:sz w:val="24"/>
          <w:szCs w:val="24"/>
        </w:rPr>
      </w:pPr>
    </w:p>
    <w:p w14:paraId="57756FF8" w14:textId="77777777" w:rsidR="00E44659" w:rsidRPr="00E44659" w:rsidRDefault="00E44659" w:rsidP="005E271C">
      <w:pPr>
        <w:pStyle w:val="Prrafodelista"/>
        <w:numPr>
          <w:ilvl w:val="0"/>
          <w:numId w:val="89"/>
        </w:numPr>
        <w:spacing w:line="240" w:lineRule="auto"/>
        <w:ind w:left="709" w:hanging="283"/>
        <w:jc w:val="both"/>
        <w:rPr>
          <w:rFonts w:ascii="Arial" w:hAnsi="Arial" w:cs="Arial"/>
          <w:sz w:val="24"/>
          <w:szCs w:val="24"/>
        </w:rPr>
      </w:pPr>
      <w:r w:rsidRPr="00E44659">
        <w:rPr>
          <w:rFonts w:ascii="Arial" w:hAnsi="Arial" w:cs="Arial"/>
          <w:sz w:val="24"/>
          <w:szCs w:val="24"/>
        </w:rPr>
        <w:t>Evitar compartir esferos, grapadoras, computadores, celulares y cualquier otro elemento que sea susceptible de contaminación.</w:t>
      </w:r>
    </w:p>
    <w:p w14:paraId="4F556877" w14:textId="77777777" w:rsidR="00E44659" w:rsidRPr="00E44659" w:rsidRDefault="00E44659" w:rsidP="00E44659">
      <w:pPr>
        <w:pStyle w:val="Prrafodelista"/>
        <w:spacing w:line="240" w:lineRule="auto"/>
        <w:ind w:left="709"/>
        <w:jc w:val="both"/>
        <w:rPr>
          <w:rFonts w:ascii="Arial" w:hAnsi="Arial" w:cs="Arial"/>
          <w:sz w:val="24"/>
          <w:szCs w:val="24"/>
        </w:rPr>
      </w:pPr>
    </w:p>
    <w:p w14:paraId="1A95823D" w14:textId="77777777" w:rsidR="00E44659" w:rsidRPr="00E44659" w:rsidRDefault="00E44659" w:rsidP="005E271C">
      <w:pPr>
        <w:pStyle w:val="Prrafodelista"/>
        <w:numPr>
          <w:ilvl w:val="0"/>
          <w:numId w:val="89"/>
        </w:numPr>
        <w:spacing w:line="240" w:lineRule="auto"/>
        <w:ind w:left="709" w:hanging="283"/>
        <w:jc w:val="both"/>
        <w:rPr>
          <w:rFonts w:ascii="Arial" w:hAnsi="Arial" w:cs="Arial"/>
          <w:sz w:val="24"/>
          <w:szCs w:val="24"/>
        </w:rPr>
      </w:pPr>
      <w:r w:rsidRPr="00E44659">
        <w:rPr>
          <w:rFonts w:ascii="Arial" w:hAnsi="Arial" w:cs="Arial"/>
          <w:sz w:val="24"/>
          <w:szCs w:val="24"/>
        </w:rPr>
        <w:t xml:space="preserve">Antes de cualquier actividad, el personal de servicios generales activará el PROTOCOLO PARA LA LIMPIEZA Y DESINFECCIÓN DE AREAS. Se debe garantizar la limpieza y desinfección de </w:t>
      </w:r>
      <w:r w:rsidRPr="00E44659">
        <w:rPr>
          <w:rFonts w:ascii="Arial" w:hAnsi="Arial" w:cs="Arial"/>
          <w:sz w:val="24"/>
          <w:szCs w:val="24"/>
          <w:lang w:bidi="es-ES"/>
        </w:rPr>
        <w:t>mesas, escritorios, tablas, manijas, puertas o superficies de contacto en el lugar.</w:t>
      </w:r>
    </w:p>
    <w:p w14:paraId="74B20BF0" w14:textId="77777777" w:rsidR="00E44659" w:rsidRPr="00E44659" w:rsidRDefault="00E44659" w:rsidP="00E44659">
      <w:pPr>
        <w:pStyle w:val="Prrafodelista"/>
        <w:spacing w:line="240" w:lineRule="auto"/>
        <w:ind w:left="709"/>
        <w:jc w:val="both"/>
        <w:rPr>
          <w:rFonts w:ascii="Arial" w:hAnsi="Arial" w:cs="Arial"/>
          <w:sz w:val="24"/>
          <w:szCs w:val="24"/>
        </w:rPr>
      </w:pPr>
    </w:p>
    <w:p w14:paraId="6D80F5B7" w14:textId="77777777" w:rsidR="00E44659" w:rsidRPr="00E44659" w:rsidRDefault="00E44659" w:rsidP="005E271C">
      <w:pPr>
        <w:pStyle w:val="Prrafodelista"/>
        <w:numPr>
          <w:ilvl w:val="0"/>
          <w:numId w:val="89"/>
        </w:numPr>
        <w:spacing w:line="240" w:lineRule="auto"/>
        <w:ind w:left="709" w:hanging="283"/>
        <w:jc w:val="both"/>
        <w:rPr>
          <w:rFonts w:ascii="Arial" w:hAnsi="Arial" w:cs="Arial"/>
          <w:sz w:val="24"/>
          <w:szCs w:val="24"/>
        </w:rPr>
      </w:pPr>
      <w:r w:rsidRPr="00E44659">
        <w:rPr>
          <w:rFonts w:ascii="Arial" w:hAnsi="Arial" w:cs="Arial"/>
          <w:sz w:val="24"/>
          <w:szCs w:val="24"/>
        </w:rPr>
        <w:t>Todo el personal que ingrese a las instalaciones de los laboratorios debe usar mascarilla de manera obligatoria, no se permite el acceso sin EPP.</w:t>
      </w:r>
    </w:p>
    <w:p w14:paraId="075F4D51" w14:textId="77777777" w:rsidR="00E44659" w:rsidRPr="00E44659" w:rsidRDefault="00E44659" w:rsidP="00E44659">
      <w:pPr>
        <w:pStyle w:val="Prrafodelista"/>
        <w:spacing w:line="240" w:lineRule="auto"/>
        <w:ind w:left="709"/>
        <w:jc w:val="both"/>
        <w:rPr>
          <w:rFonts w:ascii="Arial" w:hAnsi="Arial" w:cs="Arial"/>
          <w:sz w:val="24"/>
          <w:szCs w:val="24"/>
        </w:rPr>
      </w:pPr>
    </w:p>
    <w:p w14:paraId="6E25DC30" w14:textId="77777777" w:rsidR="00E44659" w:rsidRPr="00E44659" w:rsidRDefault="00E44659" w:rsidP="005E271C">
      <w:pPr>
        <w:pStyle w:val="Prrafodelista"/>
        <w:numPr>
          <w:ilvl w:val="0"/>
          <w:numId w:val="89"/>
        </w:numPr>
        <w:spacing w:line="240" w:lineRule="auto"/>
        <w:ind w:left="709" w:hanging="283"/>
        <w:jc w:val="both"/>
        <w:rPr>
          <w:rFonts w:ascii="Arial" w:hAnsi="Arial" w:cs="Arial"/>
          <w:sz w:val="24"/>
          <w:szCs w:val="24"/>
        </w:rPr>
      </w:pPr>
      <w:r w:rsidRPr="00E44659">
        <w:rPr>
          <w:rFonts w:ascii="Arial" w:hAnsi="Arial" w:cs="Arial"/>
          <w:sz w:val="24"/>
          <w:szCs w:val="24"/>
        </w:rPr>
        <w:t>Verificar el correcto funcionamiento de elementos para atención de emergencias como duchas, lavaojos, kits de derrames, alarmas, extintores.</w:t>
      </w:r>
    </w:p>
    <w:p w14:paraId="3D7D0D62" w14:textId="77777777" w:rsidR="00E44659" w:rsidRPr="00E44659" w:rsidRDefault="00E44659" w:rsidP="00E44659">
      <w:pPr>
        <w:pStyle w:val="Prrafodelista"/>
        <w:spacing w:line="240" w:lineRule="auto"/>
        <w:ind w:left="709"/>
        <w:jc w:val="both"/>
        <w:rPr>
          <w:rFonts w:ascii="Arial" w:hAnsi="Arial" w:cs="Arial"/>
          <w:sz w:val="24"/>
          <w:szCs w:val="24"/>
        </w:rPr>
      </w:pPr>
    </w:p>
    <w:p w14:paraId="01772A78" w14:textId="77777777" w:rsidR="00E44659" w:rsidRPr="00E44659" w:rsidRDefault="00E44659" w:rsidP="005E271C">
      <w:pPr>
        <w:pStyle w:val="Prrafodelista"/>
        <w:numPr>
          <w:ilvl w:val="0"/>
          <w:numId w:val="89"/>
        </w:numPr>
        <w:spacing w:line="240" w:lineRule="auto"/>
        <w:ind w:left="709" w:hanging="283"/>
        <w:jc w:val="both"/>
        <w:rPr>
          <w:rFonts w:ascii="Arial" w:hAnsi="Arial" w:cs="Arial"/>
          <w:sz w:val="24"/>
          <w:szCs w:val="24"/>
        </w:rPr>
      </w:pPr>
      <w:r w:rsidRPr="00E44659">
        <w:rPr>
          <w:rFonts w:ascii="Arial" w:hAnsi="Arial" w:cs="Arial"/>
          <w:sz w:val="24"/>
          <w:szCs w:val="24"/>
        </w:rPr>
        <w:t xml:space="preserve">Sensibilizar a todo el personal que ingresa a los laboratorios, en la importancia de conocer cómo activar el plan de prevención, preparación y respuesta ante emergencias y contingencias debido a la ausencia de personal brigadista en sus condiciones normales. Esto a través de las divulgaciones que realiza el proceso de comunicaciones y la responsable del SG-SST. </w:t>
      </w:r>
    </w:p>
    <w:p w14:paraId="53A4E41B" w14:textId="77777777" w:rsidR="00E44659" w:rsidRPr="00E44659" w:rsidRDefault="00E44659" w:rsidP="00E44659">
      <w:pPr>
        <w:pStyle w:val="Prrafodelista"/>
        <w:spacing w:line="240" w:lineRule="auto"/>
        <w:jc w:val="both"/>
        <w:rPr>
          <w:rFonts w:ascii="Arial" w:hAnsi="Arial" w:cs="Arial"/>
          <w:sz w:val="24"/>
          <w:szCs w:val="24"/>
        </w:rPr>
      </w:pPr>
    </w:p>
    <w:p w14:paraId="77CFC795" w14:textId="0FFEDE80" w:rsidR="00E44659" w:rsidRPr="00E44659" w:rsidRDefault="00E44659" w:rsidP="005E271C">
      <w:pPr>
        <w:pStyle w:val="Prrafodelista"/>
        <w:numPr>
          <w:ilvl w:val="0"/>
          <w:numId w:val="89"/>
        </w:numPr>
        <w:spacing w:after="0" w:line="240" w:lineRule="auto"/>
        <w:ind w:left="709"/>
        <w:jc w:val="both"/>
        <w:rPr>
          <w:rFonts w:ascii="Arial" w:hAnsi="Arial" w:cs="Arial"/>
          <w:sz w:val="24"/>
          <w:szCs w:val="24"/>
        </w:rPr>
      </w:pPr>
      <w:r w:rsidRPr="00E44659">
        <w:rPr>
          <w:rFonts w:ascii="Arial" w:hAnsi="Arial" w:cs="Arial"/>
          <w:sz w:val="24"/>
          <w:szCs w:val="24"/>
        </w:rPr>
        <w:t xml:space="preserve">Con el objetivo de garantizar una distancia preventiva de seguridad entre colaboradores durante la ejecución de actividades, la división de apoyo logístico deberá delimitar en el mesón de laboratorio, posiciones de trabajo </w:t>
      </w:r>
      <w:r w:rsidRPr="00E44659">
        <w:rPr>
          <w:rFonts w:ascii="Arial" w:hAnsi="Arial" w:cs="Arial"/>
          <w:sz w:val="24"/>
          <w:szCs w:val="24"/>
        </w:rPr>
        <w:lastRenderedPageBreak/>
        <w:t xml:space="preserve">con cinta de colores preventivos. Cada posición de trabajo tendrá un ancho de </w:t>
      </w:r>
      <w:r w:rsidR="00686189">
        <w:rPr>
          <w:rFonts w:ascii="Arial" w:hAnsi="Arial" w:cs="Arial"/>
          <w:sz w:val="24"/>
          <w:szCs w:val="24"/>
        </w:rPr>
        <w:t>1.5</w:t>
      </w:r>
      <w:r w:rsidRPr="00E44659">
        <w:rPr>
          <w:rFonts w:ascii="Arial" w:hAnsi="Arial" w:cs="Arial"/>
          <w:sz w:val="24"/>
          <w:szCs w:val="24"/>
        </w:rPr>
        <w:t xml:space="preserve"> metros.</w:t>
      </w:r>
    </w:p>
    <w:p w14:paraId="79289A62" w14:textId="77777777" w:rsidR="00E44659" w:rsidRPr="00E44659" w:rsidRDefault="00E44659" w:rsidP="00E44659">
      <w:pPr>
        <w:pStyle w:val="Prrafodelista"/>
        <w:spacing w:after="0" w:line="240" w:lineRule="auto"/>
        <w:ind w:left="709"/>
        <w:jc w:val="both"/>
        <w:rPr>
          <w:rFonts w:ascii="Arial" w:hAnsi="Arial" w:cs="Arial"/>
          <w:sz w:val="24"/>
          <w:szCs w:val="24"/>
        </w:rPr>
      </w:pPr>
    </w:p>
    <w:p w14:paraId="25B79A2A" w14:textId="403BB25B" w:rsidR="00E44659" w:rsidRPr="00E44659" w:rsidRDefault="00E44659" w:rsidP="005E271C">
      <w:pPr>
        <w:pStyle w:val="Prrafodelista"/>
        <w:numPr>
          <w:ilvl w:val="0"/>
          <w:numId w:val="89"/>
        </w:numPr>
        <w:spacing w:line="240" w:lineRule="auto"/>
        <w:ind w:left="709" w:hanging="283"/>
        <w:jc w:val="both"/>
        <w:rPr>
          <w:rFonts w:ascii="Arial" w:hAnsi="Arial" w:cs="Arial"/>
          <w:sz w:val="24"/>
          <w:szCs w:val="24"/>
        </w:rPr>
      </w:pPr>
      <w:r w:rsidRPr="00E44659">
        <w:rPr>
          <w:rFonts w:ascii="Arial" w:hAnsi="Arial" w:cs="Arial"/>
          <w:sz w:val="24"/>
          <w:szCs w:val="24"/>
        </w:rPr>
        <w:t xml:space="preserve">Para el uso de las impresoras, se debe realizar un lavado de manos como medida preventiva posterior al uso de las mismas. Evite manipular impresoras con guantes y garantizar una distancia aproximada de </w:t>
      </w:r>
      <w:r w:rsidR="00686189">
        <w:rPr>
          <w:rFonts w:ascii="Arial" w:hAnsi="Arial" w:cs="Arial"/>
          <w:sz w:val="24"/>
          <w:szCs w:val="24"/>
        </w:rPr>
        <w:t>1.5</w:t>
      </w:r>
      <w:r w:rsidRPr="00E44659">
        <w:rPr>
          <w:rFonts w:ascii="Arial" w:hAnsi="Arial" w:cs="Arial"/>
          <w:sz w:val="24"/>
          <w:szCs w:val="24"/>
        </w:rPr>
        <w:t xml:space="preserve"> metros de distancia entre una y otra persona.</w:t>
      </w:r>
    </w:p>
    <w:p w14:paraId="0FA1FAC7" w14:textId="77777777" w:rsidR="00E44659" w:rsidRPr="00E44659" w:rsidRDefault="00E44659" w:rsidP="00E44659">
      <w:pPr>
        <w:pStyle w:val="Prrafodelista"/>
        <w:spacing w:line="240" w:lineRule="auto"/>
        <w:jc w:val="both"/>
        <w:rPr>
          <w:rFonts w:ascii="Arial" w:hAnsi="Arial" w:cs="Arial"/>
          <w:sz w:val="24"/>
          <w:szCs w:val="24"/>
        </w:rPr>
      </w:pPr>
    </w:p>
    <w:p w14:paraId="541E5CA3" w14:textId="77777777" w:rsidR="00E44659" w:rsidRPr="00E44659" w:rsidRDefault="00E44659" w:rsidP="005E271C">
      <w:pPr>
        <w:pStyle w:val="Prrafodelista"/>
        <w:numPr>
          <w:ilvl w:val="0"/>
          <w:numId w:val="89"/>
        </w:numPr>
        <w:spacing w:line="240" w:lineRule="auto"/>
        <w:ind w:left="709" w:hanging="283"/>
        <w:jc w:val="both"/>
        <w:rPr>
          <w:rFonts w:ascii="Arial" w:hAnsi="Arial" w:cs="Arial"/>
          <w:sz w:val="24"/>
          <w:szCs w:val="24"/>
        </w:rPr>
      </w:pPr>
      <w:r w:rsidRPr="00E44659">
        <w:rPr>
          <w:rFonts w:ascii="Arial" w:hAnsi="Arial" w:cs="Arial"/>
          <w:sz w:val="24"/>
          <w:szCs w:val="24"/>
        </w:rPr>
        <w:t>Se debe realizar el PROTOCOLO PARA EL LAVADO DE MANOS:</w:t>
      </w:r>
    </w:p>
    <w:p w14:paraId="2BD4C9D5" w14:textId="77777777" w:rsidR="00E44659" w:rsidRPr="00E44659" w:rsidRDefault="00E44659" w:rsidP="00E44659">
      <w:pPr>
        <w:pStyle w:val="Prrafodelista"/>
        <w:spacing w:line="240" w:lineRule="auto"/>
        <w:jc w:val="both"/>
        <w:rPr>
          <w:rFonts w:ascii="Arial" w:hAnsi="Arial" w:cs="Arial"/>
          <w:sz w:val="24"/>
          <w:szCs w:val="24"/>
        </w:rPr>
      </w:pPr>
    </w:p>
    <w:p w14:paraId="1D4FCA72" w14:textId="77777777" w:rsidR="00E44659" w:rsidRPr="00E44659" w:rsidRDefault="00E44659" w:rsidP="005E271C">
      <w:pPr>
        <w:pStyle w:val="Prrafodelista"/>
        <w:numPr>
          <w:ilvl w:val="0"/>
          <w:numId w:val="93"/>
        </w:numPr>
        <w:tabs>
          <w:tab w:val="left" w:pos="1134"/>
          <w:tab w:val="left" w:pos="1418"/>
        </w:tabs>
        <w:spacing w:line="240" w:lineRule="auto"/>
        <w:ind w:hanging="1440"/>
        <w:jc w:val="both"/>
        <w:rPr>
          <w:rFonts w:ascii="Arial" w:hAnsi="Arial" w:cs="Arial"/>
          <w:sz w:val="24"/>
          <w:szCs w:val="24"/>
        </w:rPr>
      </w:pPr>
      <w:r w:rsidRPr="00E44659">
        <w:rPr>
          <w:rFonts w:ascii="Arial" w:hAnsi="Arial" w:cs="Arial"/>
          <w:sz w:val="24"/>
          <w:szCs w:val="24"/>
        </w:rPr>
        <w:t xml:space="preserve">Antes de ingresar a las instalaciones o iniciar labores. </w:t>
      </w:r>
    </w:p>
    <w:p w14:paraId="191637A1" w14:textId="77777777" w:rsidR="00E44659" w:rsidRPr="00E44659" w:rsidRDefault="00E44659" w:rsidP="005E271C">
      <w:pPr>
        <w:pStyle w:val="Prrafodelista"/>
        <w:numPr>
          <w:ilvl w:val="0"/>
          <w:numId w:val="93"/>
        </w:numPr>
        <w:tabs>
          <w:tab w:val="left" w:pos="1134"/>
          <w:tab w:val="left" w:pos="1418"/>
        </w:tabs>
        <w:spacing w:line="240" w:lineRule="auto"/>
        <w:ind w:left="1134" w:hanging="425"/>
        <w:jc w:val="both"/>
        <w:rPr>
          <w:rFonts w:ascii="Arial" w:hAnsi="Arial" w:cs="Arial"/>
          <w:sz w:val="24"/>
          <w:szCs w:val="24"/>
        </w:rPr>
      </w:pPr>
      <w:r w:rsidRPr="00E44659">
        <w:rPr>
          <w:rFonts w:ascii="Arial" w:hAnsi="Arial" w:cs="Arial"/>
          <w:sz w:val="24"/>
          <w:szCs w:val="24"/>
        </w:rPr>
        <w:t xml:space="preserve">Durante la jornada laboral estableciendo una periodicidad mínima cada tres (3) horas. </w:t>
      </w:r>
    </w:p>
    <w:p w14:paraId="0460E885" w14:textId="77777777" w:rsidR="00E44659" w:rsidRPr="00E44659" w:rsidRDefault="00E44659" w:rsidP="005E271C">
      <w:pPr>
        <w:pStyle w:val="Prrafodelista"/>
        <w:numPr>
          <w:ilvl w:val="0"/>
          <w:numId w:val="93"/>
        </w:numPr>
        <w:tabs>
          <w:tab w:val="left" w:pos="1134"/>
          <w:tab w:val="left" w:pos="1418"/>
        </w:tabs>
        <w:spacing w:line="240" w:lineRule="auto"/>
        <w:ind w:hanging="1440"/>
        <w:jc w:val="both"/>
        <w:rPr>
          <w:rFonts w:ascii="Arial" w:hAnsi="Arial" w:cs="Arial"/>
          <w:sz w:val="24"/>
          <w:szCs w:val="24"/>
        </w:rPr>
      </w:pPr>
      <w:r w:rsidRPr="00E44659">
        <w:rPr>
          <w:rFonts w:ascii="Arial" w:hAnsi="Arial" w:cs="Arial"/>
          <w:sz w:val="24"/>
          <w:szCs w:val="24"/>
        </w:rPr>
        <w:t>Antes y después de colocar los EPP.</w:t>
      </w:r>
    </w:p>
    <w:p w14:paraId="14C4DF4E" w14:textId="77777777" w:rsidR="00E44659" w:rsidRPr="00E44659" w:rsidRDefault="00E44659" w:rsidP="005E271C">
      <w:pPr>
        <w:pStyle w:val="Prrafodelista"/>
        <w:numPr>
          <w:ilvl w:val="0"/>
          <w:numId w:val="93"/>
        </w:numPr>
        <w:tabs>
          <w:tab w:val="left" w:pos="1134"/>
          <w:tab w:val="left" w:pos="1418"/>
        </w:tabs>
        <w:spacing w:line="240" w:lineRule="auto"/>
        <w:ind w:hanging="1440"/>
        <w:jc w:val="both"/>
        <w:rPr>
          <w:rFonts w:ascii="Arial" w:hAnsi="Arial" w:cs="Arial"/>
          <w:sz w:val="24"/>
          <w:szCs w:val="24"/>
        </w:rPr>
      </w:pPr>
      <w:r w:rsidRPr="00E44659">
        <w:rPr>
          <w:rFonts w:ascii="Arial" w:hAnsi="Arial" w:cs="Arial"/>
          <w:sz w:val="24"/>
          <w:szCs w:val="24"/>
        </w:rPr>
        <w:t>Antes y después de la ingesta de alimentos.</w:t>
      </w:r>
    </w:p>
    <w:p w14:paraId="5FB77486" w14:textId="77777777" w:rsidR="00E44659" w:rsidRPr="00E44659" w:rsidRDefault="00E44659" w:rsidP="005E271C">
      <w:pPr>
        <w:pStyle w:val="Prrafodelista"/>
        <w:numPr>
          <w:ilvl w:val="0"/>
          <w:numId w:val="93"/>
        </w:numPr>
        <w:tabs>
          <w:tab w:val="left" w:pos="1134"/>
          <w:tab w:val="left" w:pos="1418"/>
        </w:tabs>
        <w:spacing w:line="240" w:lineRule="auto"/>
        <w:ind w:left="1429" w:hanging="720"/>
        <w:jc w:val="both"/>
        <w:rPr>
          <w:rFonts w:ascii="Arial" w:hAnsi="Arial" w:cs="Arial"/>
          <w:sz w:val="24"/>
          <w:szCs w:val="24"/>
        </w:rPr>
      </w:pPr>
      <w:r w:rsidRPr="00E44659">
        <w:rPr>
          <w:rFonts w:ascii="Arial" w:hAnsi="Arial" w:cs="Arial"/>
          <w:sz w:val="24"/>
          <w:szCs w:val="24"/>
        </w:rPr>
        <w:t>Antes y después del uso de baño.</w:t>
      </w:r>
    </w:p>
    <w:p w14:paraId="1BFE1392" w14:textId="77777777" w:rsidR="00E44659" w:rsidRPr="00E44659" w:rsidRDefault="00E44659" w:rsidP="005E271C">
      <w:pPr>
        <w:pStyle w:val="Prrafodelista"/>
        <w:numPr>
          <w:ilvl w:val="0"/>
          <w:numId w:val="93"/>
        </w:numPr>
        <w:tabs>
          <w:tab w:val="left" w:pos="1134"/>
          <w:tab w:val="left" w:pos="1418"/>
        </w:tabs>
        <w:spacing w:line="240" w:lineRule="auto"/>
        <w:ind w:left="1429" w:hanging="720"/>
        <w:jc w:val="both"/>
        <w:rPr>
          <w:rFonts w:ascii="Arial" w:hAnsi="Arial" w:cs="Arial"/>
          <w:sz w:val="24"/>
          <w:szCs w:val="24"/>
        </w:rPr>
      </w:pPr>
      <w:r w:rsidRPr="00E44659">
        <w:rPr>
          <w:rFonts w:ascii="Arial" w:hAnsi="Arial" w:cs="Arial"/>
          <w:sz w:val="24"/>
          <w:szCs w:val="24"/>
        </w:rPr>
        <w:t>Al retirar la protección respiratoria y al finalizar la jornada.</w:t>
      </w:r>
    </w:p>
    <w:p w14:paraId="7D41882D" w14:textId="77777777" w:rsidR="00E44659" w:rsidRPr="00E44659" w:rsidRDefault="00E44659" w:rsidP="00E44659">
      <w:pPr>
        <w:pStyle w:val="Prrafodelista"/>
        <w:spacing w:line="240" w:lineRule="auto"/>
        <w:jc w:val="both"/>
        <w:rPr>
          <w:rFonts w:ascii="Arial" w:hAnsi="Arial" w:cs="Arial"/>
          <w:sz w:val="24"/>
          <w:szCs w:val="24"/>
        </w:rPr>
      </w:pPr>
    </w:p>
    <w:p w14:paraId="561212C5" w14:textId="77777777" w:rsidR="00E44659" w:rsidRPr="00E44659" w:rsidRDefault="00E44659" w:rsidP="005E271C">
      <w:pPr>
        <w:pStyle w:val="Prrafodelista"/>
        <w:numPr>
          <w:ilvl w:val="0"/>
          <w:numId w:val="89"/>
        </w:numPr>
        <w:spacing w:after="0" w:line="240" w:lineRule="auto"/>
        <w:ind w:left="709" w:hanging="283"/>
        <w:jc w:val="both"/>
        <w:rPr>
          <w:rFonts w:ascii="Arial" w:hAnsi="Arial" w:cs="Arial"/>
          <w:sz w:val="24"/>
          <w:szCs w:val="24"/>
        </w:rPr>
      </w:pPr>
      <w:r w:rsidRPr="00E44659">
        <w:rPr>
          <w:rFonts w:ascii="Arial" w:hAnsi="Arial" w:cs="Arial"/>
          <w:sz w:val="24"/>
          <w:szCs w:val="24"/>
        </w:rPr>
        <w:t>Al finalizar cada sesión de trabajo, se debe lavar la vidriería y elementos usados en su totalidad y ubicar en los espacios dispuestos para su almacenamiento.</w:t>
      </w:r>
    </w:p>
    <w:p w14:paraId="0E66E31D" w14:textId="77777777" w:rsidR="00E44659" w:rsidRPr="00E44659" w:rsidRDefault="00E44659" w:rsidP="00E44659">
      <w:pPr>
        <w:pStyle w:val="Prrafodelista"/>
        <w:spacing w:after="0" w:line="240" w:lineRule="auto"/>
        <w:ind w:left="709"/>
        <w:jc w:val="both"/>
        <w:rPr>
          <w:rFonts w:ascii="Arial" w:hAnsi="Arial" w:cs="Arial"/>
          <w:sz w:val="24"/>
          <w:szCs w:val="24"/>
        </w:rPr>
      </w:pPr>
    </w:p>
    <w:p w14:paraId="1C239752" w14:textId="77777777" w:rsidR="00E44659" w:rsidRPr="00E44659" w:rsidRDefault="00E44659" w:rsidP="005E271C">
      <w:pPr>
        <w:pStyle w:val="Prrafodelista"/>
        <w:numPr>
          <w:ilvl w:val="0"/>
          <w:numId w:val="89"/>
        </w:numPr>
        <w:spacing w:after="0" w:line="240" w:lineRule="auto"/>
        <w:ind w:left="709" w:hanging="283"/>
        <w:jc w:val="both"/>
        <w:rPr>
          <w:rFonts w:ascii="Arial" w:hAnsi="Arial" w:cs="Arial"/>
          <w:sz w:val="24"/>
          <w:szCs w:val="24"/>
        </w:rPr>
      </w:pPr>
      <w:r w:rsidRPr="00E44659">
        <w:rPr>
          <w:rFonts w:ascii="Arial" w:hAnsi="Arial" w:cs="Arial"/>
          <w:sz w:val="24"/>
          <w:szCs w:val="24"/>
        </w:rPr>
        <w:t>Acudir a los puntos de desinfección a lavarse las manos con agua, jabón y secárselas con toallas de papel por lo menos cada tres (3) horas, en donde el contacto con el jabón debe durar de 20 - 30 segundos.</w:t>
      </w:r>
    </w:p>
    <w:p w14:paraId="1C70D8B8" w14:textId="77777777" w:rsidR="00E44659" w:rsidRPr="00E44659" w:rsidRDefault="00E44659" w:rsidP="00E44659">
      <w:pPr>
        <w:pStyle w:val="Prrafodelista"/>
        <w:spacing w:line="240" w:lineRule="auto"/>
        <w:jc w:val="both"/>
        <w:rPr>
          <w:rFonts w:ascii="Arial" w:hAnsi="Arial" w:cs="Arial"/>
          <w:sz w:val="24"/>
          <w:szCs w:val="24"/>
        </w:rPr>
      </w:pPr>
    </w:p>
    <w:p w14:paraId="3036B99A" w14:textId="3C115619" w:rsidR="00E44659" w:rsidRPr="00E44659" w:rsidRDefault="00E44659" w:rsidP="005E271C">
      <w:pPr>
        <w:pStyle w:val="Prrafodelista"/>
        <w:numPr>
          <w:ilvl w:val="0"/>
          <w:numId w:val="89"/>
        </w:numPr>
        <w:spacing w:after="0" w:line="240" w:lineRule="auto"/>
        <w:ind w:left="709" w:hanging="283"/>
        <w:jc w:val="both"/>
        <w:rPr>
          <w:rFonts w:ascii="Arial" w:hAnsi="Arial" w:cs="Arial"/>
          <w:sz w:val="24"/>
          <w:szCs w:val="24"/>
        </w:rPr>
      </w:pPr>
      <w:r w:rsidRPr="00E44659">
        <w:rPr>
          <w:rFonts w:ascii="Arial" w:hAnsi="Arial" w:cs="Arial"/>
          <w:sz w:val="24"/>
          <w:szCs w:val="24"/>
        </w:rPr>
        <w:t xml:space="preserve">Se suministrará alcohol </w:t>
      </w:r>
      <w:proofErr w:type="spellStart"/>
      <w:r w:rsidRPr="00E44659">
        <w:rPr>
          <w:rFonts w:ascii="Arial" w:hAnsi="Arial" w:cs="Arial"/>
          <w:sz w:val="24"/>
          <w:szCs w:val="24"/>
        </w:rPr>
        <w:t>glicerinado</w:t>
      </w:r>
      <w:proofErr w:type="spellEnd"/>
      <w:r w:rsidRPr="00E44659">
        <w:rPr>
          <w:rFonts w:ascii="Arial" w:hAnsi="Arial" w:cs="Arial"/>
          <w:sz w:val="24"/>
          <w:szCs w:val="24"/>
        </w:rPr>
        <w:t xml:space="preserve"> en cada laboratorio autorizado como mínimo al 65% y máximo al 9</w:t>
      </w:r>
      <w:r w:rsidR="00B2525A">
        <w:rPr>
          <w:rFonts w:ascii="Arial" w:hAnsi="Arial" w:cs="Arial"/>
          <w:sz w:val="24"/>
          <w:szCs w:val="24"/>
        </w:rPr>
        <w:t>5</w:t>
      </w:r>
      <w:r w:rsidRPr="00E44659">
        <w:rPr>
          <w:rFonts w:ascii="Arial" w:hAnsi="Arial" w:cs="Arial"/>
          <w:sz w:val="24"/>
          <w:szCs w:val="24"/>
        </w:rPr>
        <w:t>% de concentración.</w:t>
      </w:r>
    </w:p>
    <w:p w14:paraId="3E7B099C" w14:textId="77777777" w:rsidR="00E44659" w:rsidRPr="00E44659" w:rsidRDefault="00E44659" w:rsidP="00E44659">
      <w:pPr>
        <w:pStyle w:val="Prrafodelista"/>
        <w:spacing w:line="240" w:lineRule="auto"/>
        <w:jc w:val="both"/>
        <w:rPr>
          <w:rFonts w:ascii="Arial" w:hAnsi="Arial" w:cs="Arial"/>
          <w:sz w:val="24"/>
          <w:szCs w:val="24"/>
        </w:rPr>
      </w:pPr>
    </w:p>
    <w:p w14:paraId="597D76C9" w14:textId="77777777" w:rsidR="00686189" w:rsidRPr="00686189" w:rsidRDefault="00E44659" w:rsidP="00686189">
      <w:pPr>
        <w:pStyle w:val="Prrafodelista"/>
        <w:numPr>
          <w:ilvl w:val="0"/>
          <w:numId w:val="89"/>
        </w:numPr>
        <w:spacing w:after="0" w:line="240" w:lineRule="auto"/>
        <w:ind w:left="709" w:hanging="283"/>
        <w:jc w:val="both"/>
        <w:rPr>
          <w:rFonts w:ascii="Arial" w:hAnsi="Arial" w:cs="Arial"/>
          <w:sz w:val="24"/>
          <w:szCs w:val="24"/>
        </w:rPr>
      </w:pPr>
      <w:r w:rsidRPr="00E44659">
        <w:rPr>
          <w:rFonts w:ascii="Arial" w:hAnsi="Arial" w:cs="Arial"/>
          <w:sz w:val="24"/>
          <w:szCs w:val="24"/>
        </w:rPr>
        <w:t xml:space="preserve">Durante la ejecución de las actividades de laboratorio, se deben seguir las pautas generales de seguridad y de buenas prácticas establecidas en el </w:t>
      </w:r>
      <w:r w:rsidRPr="00E44659">
        <w:rPr>
          <w:rFonts w:ascii="Arial" w:eastAsiaTheme="majorEastAsia" w:hAnsi="Arial" w:cs="Arial"/>
          <w:bCs/>
          <w:sz w:val="24"/>
          <w:szCs w:val="24"/>
          <w:lang w:eastAsia="zh-CN"/>
        </w:rPr>
        <w:t>MANUAL DE SEGURIDAD PARA LABORATORIOS MINF-001</w:t>
      </w:r>
    </w:p>
    <w:p w14:paraId="3D42EB51" w14:textId="77777777" w:rsidR="00686189" w:rsidRPr="00686189" w:rsidRDefault="00686189" w:rsidP="00686189">
      <w:pPr>
        <w:pStyle w:val="Prrafodelista"/>
        <w:rPr>
          <w:rFonts w:ascii="Arial" w:eastAsia="Barlow" w:hAnsi="Arial" w:cs="Arial"/>
          <w:bCs/>
          <w:kern w:val="24"/>
          <w:sz w:val="24"/>
          <w:szCs w:val="24"/>
          <w:lang w:eastAsia="es-CO"/>
        </w:rPr>
      </w:pPr>
    </w:p>
    <w:p w14:paraId="5F18B4BF" w14:textId="341ABAFB" w:rsidR="00686189" w:rsidRPr="00686189" w:rsidRDefault="00686189" w:rsidP="00686189">
      <w:pPr>
        <w:pStyle w:val="Prrafodelista"/>
        <w:numPr>
          <w:ilvl w:val="0"/>
          <w:numId w:val="89"/>
        </w:numPr>
        <w:spacing w:after="0" w:line="240" w:lineRule="auto"/>
        <w:ind w:left="709" w:hanging="283"/>
        <w:jc w:val="both"/>
        <w:rPr>
          <w:rFonts w:ascii="Arial" w:hAnsi="Arial" w:cs="Arial"/>
          <w:sz w:val="24"/>
          <w:szCs w:val="24"/>
        </w:rPr>
      </w:pPr>
      <w:r w:rsidRPr="00686189">
        <w:rPr>
          <w:rFonts w:ascii="Arial" w:eastAsia="Barlow" w:hAnsi="Arial" w:cs="Arial"/>
          <w:bCs/>
          <w:kern w:val="24"/>
          <w:sz w:val="24"/>
          <w:szCs w:val="24"/>
          <w:lang w:eastAsia="es-CO"/>
        </w:rPr>
        <w:t>Favorecer la circulación y recambio de aire en l</w:t>
      </w:r>
      <w:r>
        <w:rPr>
          <w:rFonts w:ascii="Arial" w:eastAsia="Barlow" w:hAnsi="Arial" w:cs="Arial"/>
          <w:bCs/>
          <w:kern w:val="24"/>
          <w:sz w:val="24"/>
          <w:szCs w:val="24"/>
          <w:lang w:eastAsia="es-CO"/>
        </w:rPr>
        <w:t>o</w:t>
      </w:r>
      <w:r w:rsidRPr="00686189">
        <w:rPr>
          <w:rFonts w:ascii="Arial" w:eastAsia="Barlow" w:hAnsi="Arial" w:cs="Arial"/>
          <w:bCs/>
          <w:kern w:val="24"/>
          <w:sz w:val="24"/>
          <w:szCs w:val="24"/>
          <w:lang w:eastAsia="es-CO"/>
        </w:rPr>
        <w:t xml:space="preserve">s laboratorios. </w:t>
      </w:r>
      <w:r>
        <w:rPr>
          <w:rFonts w:ascii="Arial" w:eastAsia="Barlow" w:hAnsi="Arial" w:cs="Arial"/>
          <w:bCs/>
          <w:kern w:val="24"/>
          <w:sz w:val="24"/>
          <w:szCs w:val="24"/>
          <w:lang w:eastAsia="es-CO"/>
        </w:rPr>
        <w:t>S</w:t>
      </w:r>
      <w:r w:rsidRPr="00686189">
        <w:rPr>
          <w:rFonts w:ascii="Arial" w:eastAsia="Barlow" w:hAnsi="Arial" w:cs="Arial"/>
          <w:bCs/>
          <w:kern w:val="24"/>
          <w:sz w:val="24"/>
          <w:szCs w:val="24"/>
          <w:lang w:eastAsia="es-CO"/>
        </w:rPr>
        <w:t xml:space="preserve">e propiciará que se mantengan las puertas y ventanas abiertas </w:t>
      </w:r>
      <w:r w:rsidR="000C5786">
        <w:rPr>
          <w:rFonts w:ascii="Arial" w:hAnsi="Arial" w:cs="Arial"/>
          <w:sz w:val="24"/>
          <w:szCs w:val="24"/>
        </w:rPr>
        <w:t>de acuerdo a la temperatura y condiciones ambientales exigidas según las actividades internas inherentes al laboratorio</w:t>
      </w:r>
      <w:r w:rsidR="000C5786" w:rsidRPr="00A31AF3">
        <w:rPr>
          <w:rFonts w:ascii="Arial" w:hAnsi="Arial" w:cs="Arial"/>
          <w:sz w:val="24"/>
          <w:szCs w:val="24"/>
        </w:rPr>
        <w:t>.</w:t>
      </w:r>
    </w:p>
    <w:p w14:paraId="0543AD66" w14:textId="5327E05E" w:rsidR="00E44659" w:rsidRPr="00E44659" w:rsidRDefault="00E44659" w:rsidP="00686189">
      <w:pPr>
        <w:pStyle w:val="Prrafodelista"/>
        <w:spacing w:line="240" w:lineRule="auto"/>
        <w:ind w:left="709"/>
        <w:jc w:val="both"/>
        <w:rPr>
          <w:rFonts w:ascii="Arial" w:hAnsi="Arial" w:cs="Arial"/>
          <w:sz w:val="24"/>
          <w:szCs w:val="24"/>
        </w:rPr>
      </w:pPr>
    </w:p>
    <w:p w14:paraId="105FE7D1" w14:textId="77777777" w:rsidR="00E44659" w:rsidRPr="00E44659" w:rsidRDefault="00E44659" w:rsidP="00E44659">
      <w:pPr>
        <w:pStyle w:val="Prrafodelista"/>
        <w:spacing w:line="240" w:lineRule="auto"/>
        <w:jc w:val="both"/>
        <w:rPr>
          <w:rFonts w:ascii="Arial" w:hAnsi="Arial" w:cs="Arial"/>
          <w:sz w:val="24"/>
          <w:szCs w:val="24"/>
        </w:rPr>
      </w:pPr>
    </w:p>
    <w:p w14:paraId="4A4CF486" w14:textId="0B6F3883" w:rsidR="00E44659" w:rsidRPr="00E44659" w:rsidRDefault="00E44659" w:rsidP="005E271C">
      <w:pPr>
        <w:pStyle w:val="Prrafodelista"/>
        <w:numPr>
          <w:ilvl w:val="0"/>
          <w:numId w:val="89"/>
        </w:numPr>
        <w:spacing w:line="240" w:lineRule="auto"/>
        <w:ind w:left="709" w:hanging="283"/>
        <w:jc w:val="both"/>
        <w:rPr>
          <w:rFonts w:ascii="Arial" w:hAnsi="Arial" w:cs="Arial"/>
          <w:sz w:val="24"/>
          <w:szCs w:val="24"/>
        </w:rPr>
      </w:pPr>
      <w:r w:rsidRPr="00E44659">
        <w:rPr>
          <w:rFonts w:ascii="Arial" w:hAnsi="Arial" w:cs="Arial"/>
          <w:sz w:val="24"/>
          <w:szCs w:val="24"/>
        </w:rPr>
        <w:t xml:space="preserve">Deben estar mínimo dos personas en las instalaciones del laboratorio y el máximo dependerá del cumplimiento de la distancia mínima establecida de </w:t>
      </w:r>
      <w:r w:rsidR="006E2372">
        <w:rPr>
          <w:rFonts w:ascii="Arial" w:hAnsi="Arial" w:cs="Arial"/>
          <w:sz w:val="24"/>
          <w:szCs w:val="24"/>
        </w:rPr>
        <w:t>1.5</w:t>
      </w:r>
      <w:r w:rsidRPr="00E44659">
        <w:rPr>
          <w:rFonts w:ascii="Arial" w:hAnsi="Arial" w:cs="Arial"/>
          <w:sz w:val="24"/>
          <w:szCs w:val="24"/>
        </w:rPr>
        <w:t xml:space="preserve"> metros entre el personal o de acuerdo a la alternancia definida en los horarios de trabajo.  </w:t>
      </w:r>
    </w:p>
    <w:p w14:paraId="054D89FB" w14:textId="77777777" w:rsidR="00E44659" w:rsidRPr="00E44659" w:rsidRDefault="00E44659" w:rsidP="00E44659">
      <w:pPr>
        <w:pStyle w:val="Prrafodelista"/>
        <w:spacing w:line="240" w:lineRule="auto"/>
        <w:jc w:val="both"/>
        <w:rPr>
          <w:rFonts w:ascii="Arial" w:hAnsi="Arial" w:cs="Arial"/>
          <w:sz w:val="24"/>
          <w:szCs w:val="24"/>
        </w:rPr>
      </w:pPr>
    </w:p>
    <w:p w14:paraId="0AB318BC" w14:textId="77777777" w:rsidR="00E44659" w:rsidRPr="00E44659" w:rsidRDefault="00E44659" w:rsidP="005E271C">
      <w:pPr>
        <w:pStyle w:val="Prrafodelista"/>
        <w:numPr>
          <w:ilvl w:val="1"/>
          <w:numId w:val="113"/>
        </w:numPr>
        <w:spacing w:after="0" w:line="240" w:lineRule="auto"/>
        <w:ind w:left="567" w:hanging="567"/>
        <w:jc w:val="both"/>
        <w:rPr>
          <w:rFonts w:ascii="Arial" w:eastAsiaTheme="majorEastAsia" w:hAnsi="Arial" w:cs="Arial"/>
          <w:b/>
          <w:bCs/>
          <w:sz w:val="24"/>
          <w:szCs w:val="24"/>
          <w:lang w:eastAsia="zh-CN"/>
        </w:rPr>
      </w:pPr>
      <w:r w:rsidRPr="00E44659">
        <w:rPr>
          <w:rFonts w:ascii="Arial" w:eastAsiaTheme="majorEastAsia" w:hAnsi="Arial" w:cs="Arial"/>
          <w:b/>
          <w:bCs/>
          <w:sz w:val="24"/>
          <w:szCs w:val="24"/>
          <w:lang w:eastAsia="zh-CN"/>
        </w:rPr>
        <w:t xml:space="preserve"> RECEPCIÓN DE MUESTRAS E INSUMOS</w:t>
      </w:r>
    </w:p>
    <w:p w14:paraId="13C8A0C4" w14:textId="77777777" w:rsidR="00E44659" w:rsidRPr="00E44659" w:rsidRDefault="00E44659" w:rsidP="00E44659">
      <w:pPr>
        <w:spacing w:after="0" w:line="240" w:lineRule="auto"/>
        <w:jc w:val="both"/>
        <w:rPr>
          <w:rFonts w:ascii="Arial" w:eastAsiaTheme="majorEastAsia" w:hAnsi="Arial" w:cs="Arial"/>
          <w:b/>
          <w:bCs/>
          <w:sz w:val="24"/>
          <w:szCs w:val="24"/>
          <w:lang w:eastAsia="zh-CN"/>
        </w:rPr>
      </w:pPr>
    </w:p>
    <w:p w14:paraId="12CC4916" w14:textId="0BA1EFE5" w:rsidR="00E44659" w:rsidRPr="00E44659" w:rsidRDefault="00E44659" w:rsidP="005E271C">
      <w:pPr>
        <w:pStyle w:val="Prrafodelista"/>
        <w:numPr>
          <w:ilvl w:val="0"/>
          <w:numId w:val="89"/>
        </w:numPr>
        <w:spacing w:line="240" w:lineRule="auto"/>
        <w:ind w:left="709" w:hanging="283"/>
        <w:jc w:val="both"/>
        <w:rPr>
          <w:rFonts w:ascii="Arial" w:hAnsi="Arial" w:cs="Arial"/>
          <w:sz w:val="24"/>
          <w:szCs w:val="24"/>
        </w:rPr>
      </w:pPr>
      <w:r w:rsidRPr="00E44659">
        <w:rPr>
          <w:rFonts w:ascii="Arial" w:hAnsi="Arial" w:cs="Arial"/>
          <w:sz w:val="24"/>
          <w:szCs w:val="24"/>
        </w:rPr>
        <w:t>Los servicios de cotizaciones, entrega de resultados, entre otros, se realizarán de manera virtual, correo electrónico y vía telefónica.</w:t>
      </w:r>
    </w:p>
    <w:p w14:paraId="421C8837" w14:textId="77777777" w:rsidR="00E44659" w:rsidRPr="00E44659" w:rsidRDefault="00E44659" w:rsidP="00E44659">
      <w:pPr>
        <w:pStyle w:val="Prrafodelista"/>
        <w:spacing w:line="240" w:lineRule="auto"/>
        <w:ind w:left="709"/>
        <w:jc w:val="both"/>
        <w:rPr>
          <w:rFonts w:ascii="Arial" w:hAnsi="Arial" w:cs="Arial"/>
          <w:sz w:val="24"/>
          <w:szCs w:val="24"/>
        </w:rPr>
      </w:pPr>
    </w:p>
    <w:p w14:paraId="5BA27ACC" w14:textId="77777777" w:rsidR="00E44659" w:rsidRPr="00E44659" w:rsidRDefault="00E44659" w:rsidP="005E271C">
      <w:pPr>
        <w:pStyle w:val="Prrafodelista"/>
        <w:numPr>
          <w:ilvl w:val="0"/>
          <w:numId w:val="89"/>
        </w:numPr>
        <w:spacing w:line="240" w:lineRule="auto"/>
        <w:ind w:left="709" w:hanging="283"/>
        <w:jc w:val="both"/>
        <w:rPr>
          <w:rFonts w:ascii="Arial" w:hAnsi="Arial" w:cs="Arial"/>
          <w:sz w:val="24"/>
          <w:szCs w:val="24"/>
        </w:rPr>
      </w:pPr>
      <w:r w:rsidRPr="00E44659">
        <w:rPr>
          <w:rFonts w:ascii="Arial" w:hAnsi="Arial" w:cs="Arial"/>
          <w:sz w:val="24"/>
          <w:szCs w:val="24"/>
        </w:rPr>
        <w:t>Las muestras que serán entregadas al laboratorio deben llegar en un  embalaje externo (película plástica, caja o recipiente que aísle la muestra) sobre el cual se aplicara aspersión de alcohol al 70% de concentración; los responsables de los laboratorios serán los encargados de comunicar a sus clientes la necesidad de proteger la muestra con un embalaje externo.</w:t>
      </w:r>
    </w:p>
    <w:p w14:paraId="034DD5A1" w14:textId="77777777" w:rsidR="00E44659" w:rsidRPr="00E44659" w:rsidRDefault="00E44659" w:rsidP="00E44659">
      <w:pPr>
        <w:pStyle w:val="Prrafodelista"/>
        <w:spacing w:line="240" w:lineRule="auto"/>
        <w:jc w:val="both"/>
        <w:rPr>
          <w:rFonts w:ascii="Arial" w:hAnsi="Arial" w:cs="Arial"/>
          <w:sz w:val="24"/>
          <w:szCs w:val="24"/>
        </w:rPr>
      </w:pPr>
    </w:p>
    <w:p w14:paraId="5C093C15" w14:textId="4DC8054F" w:rsidR="00E44659" w:rsidRPr="00E44659" w:rsidRDefault="00E44659" w:rsidP="005E271C">
      <w:pPr>
        <w:pStyle w:val="Prrafodelista"/>
        <w:numPr>
          <w:ilvl w:val="0"/>
          <w:numId w:val="89"/>
        </w:numPr>
        <w:spacing w:line="240" w:lineRule="auto"/>
        <w:ind w:left="709" w:hanging="283"/>
        <w:jc w:val="both"/>
        <w:rPr>
          <w:rFonts w:ascii="Arial" w:hAnsi="Arial" w:cs="Arial"/>
          <w:sz w:val="24"/>
          <w:szCs w:val="24"/>
        </w:rPr>
      </w:pPr>
      <w:r w:rsidRPr="00E44659">
        <w:rPr>
          <w:rFonts w:ascii="Arial" w:hAnsi="Arial" w:cs="Arial"/>
          <w:sz w:val="24"/>
          <w:szCs w:val="24"/>
        </w:rPr>
        <w:t xml:space="preserve">Para el ingreso de muestras a los laboratorios por parte de sus clientes se debe seguir las instrucciones del PROTOCOLO </w:t>
      </w:r>
      <w:r w:rsidR="006E2372" w:rsidRPr="006E2372">
        <w:rPr>
          <w:rFonts w:ascii="Arial" w:hAnsi="Arial" w:cs="Arial"/>
          <w:sz w:val="24"/>
          <w:szCs w:val="24"/>
        </w:rPr>
        <w:t>DE BIOSEGURIDAD DURANTE LA ALTERNANCIA PARA EL RETORNO GRADUAL Y PROGRES</w:t>
      </w:r>
      <w:r w:rsidR="00502489">
        <w:rPr>
          <w:rFonts w:ascii="Arial" w:hAnsi="Arial" w:cs="Arial"/>
          <w:sz w:val="24"/>
          <w:szCs w:val="24"/>
        </w:rPr>
        <w:t>I</w:t>
      </w:r>
      <w:r w:rsidR="006E2372" w:rsidRPr="006E2372">
        <w:rPr>
          <w:rFonts w:ascii="Arial" w:hAnsi="Arial" w:cs="Arial"/>
          <w:sz w:val="24"/>
          <w:szCs w:val="24"/>
        </w:rPr>
        <w:t>VO A TRABAJO PRESENCIAL</w:t>
      </w:r>
      <w:r w:rsidRPr="00E44659">
        <w:rPr>
          <w:rFonts w:ascii="Arial" w:hAnsi="Arial" w:cs="Arial"/>
          <w:sz w:val="24"/>
          <w:szCs w:val="24"/>
        </w:rPr>
        <w:t>.</w:t>
      </w:r>
    </w:p>
    <w:p w14:paraId="6952CD1E" w14:textId="77777777" w:rsidR="00E44659" w:rsidRPr="00E44659" w:rsidRDefault="00E44659" w:rsidP="00E44659">
      <w:pPr>
        <w:pStyle w:val="Prrafodelista"/>
        <w:spacing w:line="240" w:lineRule="auto"/>
        <w:jc w:val="both"/>
        <w:rPr>
          <w:rFonts w:ascii="Arial" w:hAnsi="Arial" w:cs="Arial"/>
          <w:sz w:val="24"/>
          <w:szCs w:val="24"/>
        </w:rPr>
      </w:pPr>
    </w:p>
    <w:p w14:paraId="20D0F489" w14:textId="5C59AB33" w:rsidR="00E44659" w:rsidRPr="00036B80" w:rsidRDefault="00E44659" w:rsidP="00314B57">
      <w:pPr>
        <w:pStyle w:val="Prrafodelista"/>
        <w:numPr>
          <w:ilvl w:val="0"/>
          <w:numId w:val="89"/>
        </w:numPr>
        <w:spacing w:line="240" w:lineRule="auto"/>
        <w:ind w:left="709" w:hanging="283"/>
        <w:jc w:val="both"/>
        <w:rPr>
          <w:rFonts w:ascii="Arial" w:hAnsi="Arial" w:cs="Arial"/>
          <w:sz w:val="24"/>
          <w:szCs w:val="24"/>
        </w:rPr>
      </w:pPr>
      <w:r w:rsidRPr="00036B80">
        <w:rPr>
          <w:rFonts w:ascii="Arial" w:hAnsi="Arial" w:cs="Arial"/>
          <w:sz w:val="24"/>
          <w:szCs w:val="24"/>
        </w:rPr>
        <w:t xml:space="preserve">Los laboratorios deben definir previamente con los clientes y proveedores fecha y horario de entrega de muestras, insumos y equipos, e informar </w:t>
      </w:r>
      <w:r w:rsidR="00314B57" w:rsidRPr="00036B80">
        <w:rPr>
          <w:rFonts w:ascii="Arial" w:hAnsi="Arial" w:cs="Arial"/>
          <w:sz w:val="24"/>
          <w:szCs w:val="24"/>
        </w:rPr>
        <w:t xml:space="preserve">en caso de ser requerido </w:t>
      </w:r>
      <w:r w:rsidRPr="00036B80">
        <w:rPr>
          <w:rFonts w:ascii="Arial" w:hAnsi="Arial" w:cs="Arial"/>
          <w:sz w:val="24"/>
          <w:szCs w:val="24"/>
        </w:rPr>
        <w:t>a la división de apoyo logístico</w:t>
      </w:r>
      <w:r w:rsidR="00314B57" w:rsidRPr="00036B80">
        <w:rPr>
          <w:rFonts w:ascii="Arial" w:hAnsi="Arial" w:cs="Arial"/>
          <w:sz w:val="24"/>
          <w:szCs w:val="24"/>
        </w:rPr>
        <w:t>.</w:t>
      </w:r>
    </w:p>
    <w:p w14:paraId="19D0D0C7" w14:textId="77777777" w:rsidR="00314B57" w:rsidRPr="00314B57" w:rsidRDefault="00314B57" w:rsidP="00314B57">
      <w:pPr>
        <w:pStyle w:val="Prrafodelista"/>
        <w:rPr>
          <w:rFonts w:ascii="Arial" w:hAnsi="Arial" w:cs="Arial"/>
          <w:sz w:val="24"/>
          <w:szCs w:val="24"/>
          <w:highlight w:val="yellow"/>
        </w:rPr>
      </w:pPr>
    </w:p>
    <w:p w14:paraId="0B41ED09" w14:textId="10F62FFB" w:rsidR="00E44659" w:rsidRPr="00BF12D9" w:rsidRDefault="00E44659" w:rsidP="005E271C">
      <w:pPr>
        <w:pStyle w:val="Prrafodelista"/>
        <w:numPr>
          <w:ilvl w:val="0"/>
          <w:numId w:val="89"/>
        </w:numPr>
        <w:spacing w:line="240" w:lineRule="auto"/>
        <w:ind w:left="709" w:hanging="283"/>
        <w:jc w:val="both"/>
        <w:rPr>
          <w:rFonts w:ascii="Arial" w:hAnsi="Arial" w:cs="Arial"/>
          <w:sz w:val="24"/>
          <w:szCs w:val="24"/>
        </w:rPr>
      </w:pPr>
      <w:r w:rsidRPr="00BF12D9">
        <w:rPr>
          <w:rFonts w:ascii="Arial" w:hAnsi="Arial" w:cs="Arial"/>
          <w:sz w:val="24"/>
          <w:szCs w:val="24"/>
        </w:rPr>
        <w:t xml:space="preserve">En cada laboratorio se debe demarcar la zona de recepción, para garantizar el distanciamiento preventivo de </w:t>
      </w:r>
      <w:r w:rsidR="00D51074">
        <w:rPr>
          <w:rFonts w:ascii="Arial" w:hAnsi="Arial" w:cs="Arial"/>
          <w:sz w:val="24"/>
          <w:szCs w:val="24"/>
        </w:rPr>
        <w:t>1.5</w:t>
      </w:r>
      <w:r w:rsidRPr="00BF12D9">
        <w:rPr>
          <w:rFonts w:ascii="Arial" w:hAnsi="Arial" w:cs="Arial"/>
          <w:sz w:val="24"/>
          <w:szCs w:val="24"/>
        </w:rPr>
        <w:t xml:space="preserve"> metros durante la recepción de muestras e insumos por parte de clientes y proveedores. Se deben colocar barreras físicas en acrílico para la zona de recepción si las instalaciones del laboratorio no permiten el distanciamiento preventivo establecido.</w:t>
      </w:r>
    </w:p>
    <w:p w14:paraId="7B2F2DC2" w14:textId="77777777" w:rsidR="00E44659" w:rsidRPr="00E44659" w:rsidRDefault="00E44659" w:rsidP="00E44659">
      <w:pPr>
        <w:pStyle w:val="Prrafodelista"/>
        <w:spacing w:line="240" w:lineRule="auto"/>
        <w:ind w:left="709"/>
        <w:jc w:val="both"/>
        <w:rPr>
          <w:rFonts w:ascii="Arial" w:hAnsi="Arial" w:cs="Arial"/>
          <w:sz w:val="24"/>
          <w:szCs w:val="24"/>
        </w:rPr>
      </w:pPr>
    </w:p>
    <w:p w14:paraId="5BFB7438" w14:textId="77777777" w:rsidR="00E44659" w:rsidRPr="00E44659" w:rsidRDefault="00E44659" w:rsidP="005E271C">
      <w:pPr>
        <w:pStyle w:val="Prrafodelista"/>
        <w:numPr>
          <w:ilvl w:val="0"/>
          <w:numId w:val="89"/>
        </w:numPr>
        <w:spacing w:line="240" w:lineRule="auto"/>
        <w:ind w:left="709" w:hanging="283"/>
        <w:jc w:val="both"/>
        <w:rPr>
          <w:rFonts w:ascii="Arial" w:hAnsi="Arial" w:cs="Arial"/>
          <w:sz w:val="24"/>
          <w:szCs w:val="24"/>
        </w:rPr>
      </w:pPr>
      <w:bookmarkStart w:id="10" w:name="_Toc42452664"/>
      <w:r w:rsidRPr="00E44659">
        <w:rPr>
          <w:rFonts w:ascii="Arial" w:hAnsi="Arial" w:cs="Arial"/>
          <w:sz w:val="24"/>
          <w:szCs w:val="24"/>
        </w:rPr>
        <w:t>El laboratorio llevará un registro de identificación de clientes y proveedores con sus datos de contacto para servir como referencia para las autoridades sanitarias en caso que algún colaborador tenga un resultado positivo para COVID-19</w:t>
      </w:r>
      <w:bookmarkEnd w:id="10"/>
      <w:r w:rsidRPr="00E44659">
        <w:rPr>
          <w:rFonts w:ascii="Arial" w:hAnsi="Arial" w:cs="Arial"/>
          <w:sz w:val="24"/>
          <w:szCs w:val="24"/>
        </w:rPr>
        <w:t>. En el formato de recepción de muestras establecido por cada laboratorio.</w:t>
      </w:r>
    </w:p>
    <w:p w14:paraId="58A67537" w14:textId="77777777" w:rsidR="00E44659" w:rsidRPr="00E44659" w:rsidRDefault="00E44659" w:rsidP="00E44659">
      <w:pPr>
        <w:pStyle w:val="Prrafodelista"/>
        <w:spacing w:line="240" w:lineRule="auto"/>
        <w:ind w:left="709"/>
        <w:jc w:val="both"/>
        <w:rPr>
          <w:rFonts w:ascii="Arial" w:hAnsi="Arial" w:cs="Arial"/>
          <w:sz w:val="24"/>
          <w:szCs w:val="24"/>
        </w:rPr>
      </w:pPr>
    </w:p>
    <w:p w14:paraId="04EB95E7" w14:textId="12E38898" w:rsidR="00E44659" w:rsidRPr="00E44659" w:rsidRDefault="00E44659" w:rsidP="005E271C">
      <w:pPr>
        <w:pStyle w:val="Prrafodelista"/>
        <w:numPr>
          <w:ilvl w:val="0"/>
          <w:numId w:val="89"/>
        </w:numPr>
        <w:spacing w:line="240" w:lineRule="auto"/>
        <w:ind w:left="709" w:hanging="283"/>
        <w:jc w:val="both"/>
        <w:rPr>
          <w:rFonts w:ascii="Arial" w:hAnsi="Arial" w:cs="Arial"/>
          <w:sz w:val="24"/>
          <w:szCs w:val="24"/>
        </w:rPr>
      </w:pPr>
      <w:r w:rsidRPr="00E44659">
        <w:rPr>
          <w:rFonts w:ascii="Arial" w:hAnsi="Arial" w:cs="Arial"/>
          <w:sz w:val="24"/>
          <w:szCs w:val="24"/>
        </w:rPr>
        <w:t xml:space="preserve">Garantizar el uso de mascarilla para prevención del contagio y distanciamiento preventivo de </w:t>
      </w:r>
      <w:r w:rsidR="00D51074">
        <w:rPr>
          <w:rFonts w:ascii="Arial" w:hAnsi="Arial" w:cs="Arial"/>
          <w:sz w:val="24"/>
          <w:szCs w:val="24"/>
        </w:rPr>
        <w:t>1.5</w:t>
      </w:r>
      <w:r w:rsidRPr="00E44659">
        <w:rPr>
          <w:rFonts w:ascii="Arial" w:hAnsi="Arial" w:cs="Arial"/>
          <w:sz w:val="24"/>
          <w:szCs w:val="24"/>
        </w:rPr>
        <w:t xml:space="preserve"> metros durante la entrega por parte de los clientes y proveedores.</w:t>
      </w:r>
    </w:p>
    <w:p w14:paraId="5CE26701" w14:textId="77777777" w:rsidR="00E44659" w:rsidRPr="00E44659" w:rsidRDefault="00E44659" w:rsidP="00E44659">
      <w:pPr>
        <w:pStyle w:val="Prrafodelista"/>
        <w:spacing w:line="240" w:lineRule="auto"/>
        <w:ind w:left="709"/>
        <w:jc w:val="both"/>
        <w:rPr>
          <w:rFonts w:ascii="Arial" w:hAnsi="Arial" w:cs="Arial"/>
          <w:sz w:val="24"/>
          <w:szCs w:val="24"/>
        </w:rPr>
      </w:pPr>
    </w:p>
    <w:p w14:paraId="74967205" w14:textId="77777777" w:rsidR="00E44659" w:rsidRPr="00E44659" w:rsidRDefault="00E44659" w:rsidP="005E271C">
      <w:pPr>
        <w:pStyle w:val="Prrafodelista"/>
        <w:numPr>
          <w:ilvl w:val="0"/>
          <w:numId w:val="89"/>
        </w:numPr>
        <w:spacing w:after="0" w:line="240" w:lineRule="auto"/>
        <w:ind w:left="709" w:hanging="283"/>
        <w:jc w:val="both"/>
        <w:rPr>
          <w:rFonts w:ascii="Arial" w:hAnsi="Arial" w:cs="Arial"/>
          <w:sz w:val="24"/>
          <w:szCs w:val="24"/>
        </w:rPr>
      </w:pPr>
      <w:r w:rsidRPr="00E44659">
        <w:rPr>
          <w:rFonts w:ascii="Arial" w:hAnsi="Arial" w:cs="Arial"/>
          <w:sz w:val="24"/>
          <w:szCs w:val="24"/>
        </w:rPr>
        <w:t xml:space="preserve">Es obligatorio el uso de Elementos de Protección Personal (EPP): gafas protectoras, guantes y tapabocas, además de mantener el distanciamiento preventivo de 2 metros durante la entrega de muestras. </w:t>
      </w:r>
    </w:p>
    <w:p w14:paraId="4AA10FCB" w14:textId="77777777" w:rsidR="00E44659" w:rsidRPr="00E44659" w:rsidRDefault="00E44659" w:rsidP="00E44659">
      <w:pPr>
        <w:pStyle w:val="Prrafodelista"/>
        <w:spacing w:after="0" w:line="240" w:lineRule="auto"/>
        <w:ind w:left="709"/>
        <w:jc w:val="both"/>
        <w:rPr>
          <w:rFonts w:ascii="Arial" w:hAnsi="Arial" w:cs="Arial"/>
          <w:sz w:val="24"/>
          <w:szCs w:val="24"/>
        </w:rPr>
      </w:pPr>
    </w:p>
    <w:p w14:paraId="1FE7C0D4" w14:textId="77777777" w:rsidR="00E44659" w:rsidRPr="00E44659" w:rsidRDefault="00E44659" w:rsidP="005E271C">
      <w:pPr>
        <w:pStyle w:val="Prrafodelista"/>
        <w:numPr>
          <w:ilvl w:val="0"/>
          <w:numId w:val="89"/>
        </w:numPr>
        <w:spacing w:after="0" w:line="240" w:lineRule="auto"/>
        <w:ind w:left="709" w:hanging="283"/>
        <w:jc w:val="both"/>
        <w:rPr>
          <w:rFonts w:ascii="Arial" w:hAnsi="Arial" w:cs="Arial"/>
          <w:sz w:val="24"/>
          <w:szCs w:val="24"/>
        </w:rPr>
      </w:pPr>
      <w:r w:rsidRPr="00E44659">
        <w:rPr>
          <w:rFonts w:ascii="Arial" w:hAnsi="Arial" w:cs="Arial"/>
          <w:sz w:val="24"/>
          <w:szCs w:val="24"/>
        </w:rPr>
        <w:t>Se debe garantizar la desinfección de los embalajes de las muestras inmediatamente sean recibidos en la zona de recepción. El embalaje (películas plásticas y cajas) deben ser desechado inmediatamente como residuo según el PGIRS y el protocolo manejo de residuos.</w:t>
      </w:r>
    </w:p>
    <w:p w14:paraId="18DD55F1" w14:textId="77777777" w:rsidR="00E44659" w:rsidRPr="00E44659" w:rsidRDefault="00E44659" w:rsidP="00E44659">
      <w:pPr>
        <w:pStyle w:val="Prrafodelista"/>
        <w:spacing w:line="240" w:lineRule="auto"/>
        <w:jc w:val="both"/>
        <w:rPr>
          <w:rFonts w:ascii="Arial" w:hAnsi="Arial" w:cs="Arial"/>
          <w:sz w:val="24"/>
          <w:szCs w:val="24"/>
        </w:rPr>
      </w:pPr>
    </w:p>
    <w:p w14:paraId="7E36B89E" w14:textId="77777777" w:rsidR="00E44659" w:rsidRPr="00E44659" w:rsidRDefault="00E44659" w:rsidP="005E271C">
      <w:pPr>
        <w:pStyle w:val="Prrafodelista"/>
        <w:numPr>
          <w:ilvl w:val="0"/>
          <w:numId w:val="89"/>
        </w:numPr>
        <w:spacing w:line="240" w:lineRule="auto"/>
        <w:ind w:left="709" w:hanging="283"/>
        <w:jc w:val="both"/>
        <w:rPr>
          <w:rFonts w:ascii="Arial" w:hAnsi="Arial" w:cs="Arial"/>
          <w:sz w:val="24"/>
          <w:szCs w:val="24"/>
        </w:rPr>
      </w:pPr>
      <w:r w:rsidRPr="00E44659">
        <w:rPr>
          <w:rFonts w:ascii="Arial" w:hAnsi="Arial" w:cs="Arial"/>
          <w:sz w:val="24"/>
          <w:szCs w:val="24"/>
        </w:rPr>
        <w:t>Garantizar la limpieza y desinfección de las superficies de recepción de muestras, documentos e insumos en una frecuencia de cada 3 horas, por parte de los auxiliares de laboratorio.</w:t>
      </w:r>
    </w:p>
    <w:p w14:paraId="14557CD6" w14:textId="77777777" w:rsidR="00E44659" w:rsidRPr="00E44659" w:rsidRDefault="00E44659" w:rsidP="00E44659">
      <w:pPr>
        <w:pStyle w:val="Prrafodelista"/>
        <w:spacing w:line="240" w:lineRule="auto"/>
        <w:jc w:val="both"/>
        <w:rPr>
          <w:rFonts w:ascii="Arial" w:hAnsi="Arial" w:cs="Arial"/>
          <w:sz w:val="24"/>
          <w:szCs w:val="24"/>
        </w:rPr>
      </w:pPr>
    </w:p>
    <w:p w14:paraId="2EA2E5E6" w14:textId="77777777" w:rsidR="00E44659" w:rsidRPr="00E44659" w:rsidRDefault="00E44659" w:rsidP="005E271C">
      <w:pPr>
        <w:pStyle w:val="Prrafodelista"/>
        <w:numPr>
          <w:ilvl w:val="0"/>
          <w:numId w:val="89"/>
        </w:numPr>
        <w:spacing w:line="240" w:lineRule="auto"/>
        <w:ind w:left="709" w:hanging="283"/>
        <w:jc w:val="both"/>
        <w:rPr>
          <w:rFonts w:ascii="Arial" w:hAnsi="Arial" w:cs="Arial"/>
          <w:sz w:val="24"/>
          <w:szCs w:val="24"/>
        </w:rPr>
      </w:pPr>
      <w:r w:rsidRPr="00E44659">
        <w:rPr>
          <w:rFonts w:ascii="Arial" w:hAnsi="Arial" w:cs="Arial"/>
          <w:sz w:val="24"/>
          <w:szCs w:val="24"/>
        </w:rPr>
        <w:t>Se recomienda no tener elementos susceptibles de contaminación en mesones, escritorios y zona de recepción de muestras.</w:t>
      </w:r>
    </w:p>
    <w:p w14:paraId="3A5A7F53" w14:textId="77777777" w:rsidR="00E44659" w:rsidRPr="00E44659" w:rsidRDefault="00E44659" w:rsidP="00E44659">
      <w:pPr>
        <w:pStyle w:val="Prrafodelista"/>
        <w:spacing w:line="240" w:lineRule="auto"/>
        <w:jc w:val="both"/>
        <w:rPr>
          <w:rFonts w:ascii="Arial" w:hAnsi="Arial" w:cs="Arial"/>
          <w:sz w:val="24"/>
          <w:szCs w:val="24"/>
        </w:rPr>
      </w:pPr>
    </w:p>
    <w:p w14:paraId="3CD353AB" w14:textId="77777777" w:rsidR="00E44659" w:rsidRPr="00E44659" w:rsidRDefault="00E44659" w:rsidP="005E271C">
      <w:pPr>
        <w:pStyle w:val="Prrafodelista"/>
        <w:numPr>
          <w:ilvl w:val="0"/>
          <w:numId w:val="89"/>
        </w:numPr>
        <w:spacing w:after="0" w:line="240" w:lineRule="auto"/>
        <w:ind w:left="709" w:hanging="283"/>
        <w:jc w:val="both"/>
        <w:rPr>
          <w:rFonts w:ascii="Arial" w:hAnsi="Arial" w:cs="Arial"/>
          <w:sz w:val="24"/>
          <w:szCs w:val="24"/>
        </w:rPr>
      </w:pPr>
      <w:r w:rsidRPr="00E44659">
        <w:rPr>
          <w:rFonts w:ascii="Arial" w:hAnsi="Arial" w:cs="Arial"/>
          <w:sz w:val="24"/>
          <w:szCs w:val="24"/>
        </w:rPr>
        <w:t>No compartir con los clientes esferos, grapadoras, computadores, celulares y cualquier otro elemento que sea susceptible de contaminación.</w:t>
      </w:r>
    </w:p>
    <w:p w14:paraId="123D89A9" w14:textId="77777777" w:rsidR="00E44659" w:rsidRPr="00E44659" w:rsidRDefault="00E44659" w:rsidP="00E44659">
      <w:pPr>
        <w:pStyle w:val="Prrafodelista"/>
        <w:spacing w:line="240" w:lineRule="auto"/>
        <w:jc w:val="both"/>
        <w:rPr>
          <w:rFonts w:ascii="Arial" w:hAnsi="Arial" w:cs="Arial"/>
          <w:sz w:val="24"/>
          <w:szCs w:val="24"/>
        </w:rPr>
      </w:pPr>
    </w:p>
    <w:p w14:paraId="5DD6D742" w14:textId="77777777" w:rsidR="00E44659" w:rsidRPr="00E44659" w:rsidRDefault="00E44659" w:rsidP="005E271C">
      <w:pPr>
        <w:pStyle w:val="Prrafodelista"/>
        <w:numPr>
          <w:ilvl w:val="0"/>
          <w:numId w:val="89"/>
        </w:numPr>
        <w:spacing w:after="0" w:line="240" w:lineRule="auto"/>
        <w:ind w:left="709" w:hanging="283"/>
        <w:jc w:val="both"/>
        <w:rPr>
          <w:rFonts w:ascii="Arial" w:hAnsi="Arial" w:cs="Arial"/>
          <w:sz w:val="24"/>
          <w:szCs w:val="24"/>
        </w:rPr>
      </w:pPr>
      <w:r w:rsidRPr="00E44659">
        <w:rPr>
          <w:rFonts w:ascii="Arial" w:hAnsi="Arial" w:cs="Arial"/>
          <w:sz w:val="24"/>
          <w:szCs w:val="24"/>
        </w:rPr>
        <w:t xml:space="preserve">El personal que realice la recepción de muestras debe realizar el lavado de manos con agua y jabón o desinfección con alcohol o gel </w:t>
      </w:r>
      <w:proofErr w:type="spellStart"/>
      <w:r w:rsidRPr="00E44659">
        <w:rPr>
          <w:rFonts w:ascii="Arial" w:hAnsi="Arial" w:cs="Arial"/>
          <w:sz w:val="24"/>
          <w:szCs w:val="24"/>
        </w:rPr>
        <w:t>antibacterial</w:t>
      </w:r>
      <w:proofErr w:type="spellEnd"/>
      <w:r w:rsidRPr="00E44659">
        <w:rPr>
          <w:rFonts w:ascii="Arial" w:hAnsi="Arial" w:cs="Arial"/>
          <w:sz w:val="24"/>
          <w:szCs w:val="24"/>
        </w:rPr>
        <w:t xml:space="preserve"> con concentración del 70% inmediatamente después de recibir las muestras o insumos.</w:t>
      </w:r>
    </w:p>
    <w:p w14:paraId="160CE807" w14:textId="77777777" w:rsidR="00E44659" w:rsidRPr="00E44659" w:rsidRDefault="00E44659" w:rsidP="00E44659">
      <w:pPr>
        <w:pStyle w:val="Prrafodelista"/>
        <w:spacing w:after="0" w:line="240" w:lineRule="auto"/>
        <w:ind w:left="709"/>
        <w:jc w:val="both"/>
        <w:rPr>
          <w:rFonts w:ascii="Arial" w:hAnsi="Arial" w:cs="Arial"/>
          <w:sz w:val="24"/>
          <w:szCs w:val="24"/>
        </w:rPr>
      </w:pPr>
    </w:p>
    <w:p w14:paraId="082E2159" w14:textId="77777777" w:rsidR="00E44659" w:rsidRPr="00E44659" w:rsidRDefault="00E44659" w:rsidP="00E44659">
      <w:pPr>
        <w:pStyle w:val="Prrafodelista"/>
        <w:spacing w:after="0" w:line="240" w:lineRule="auto"/>
        <w:ind w:left="709"/>
        <w:jc w:val="both"/>
        <w:rPr>
          <w:rFonts w:ascii="Arial" w:hAnsi="Arial" w:cs="Arial"/>
          <w:sz w:val="24"/>
          <w:szCs w:val="24"/>
        </w:rPr>
      </w:pPr>
    </w:p>
    <w:p w14:paraId="0EA21873" w14:textId="77777777" w:rsidR="00E44659" w:rsidRPr="00E44659" w:rsidRDefault="00E44659" w:rsidP="005E271C">
      <w:pPr>
        <w:pStyle w:val="Prrafodelista"/>
        <w:numPr>
          <w:ilvl w:val="1"/>
          <w:numId w:val="113"/>
        </w:numPr>
        <w:spacing w:after="0" w:line="240" w:lineRule="auto"/>
        <w:ind w:left="567" w:hanging="567"/>
        <w:jc w:val="both"/>
        <w:rPr>
          <w:rFonts w:ascii="Arial" w:eastAsiaTheme="majorEastAsia" w:hAnsi="Arial" w:cs="Arial"/>
          <w:b/>
          <w:bCs/>
          <w:sz w:val="24"/>
          <w:szCs w:val="24"/>
          <w:lang w:eastAsia="zh-CN"/>
        </w:rPr>
      </w:pPr>
      <w:r w:rsidRPr="00E44659">
        <w:rPr>
          <w:rFonts w:ascii="Arial" w:eastAsiaTheme="majorEastAsia" w:hAnsi="Arial" w:cs="Arial"/>
          <w:b/>
          <w:bCs/>
          <w:sz w:val="24"/>
          <w:szCs w:val="24"/>
          <w:lang w:eastAsia="zh-CN"/>
        </w:rPr>
        <w:t>LIMPIEZA DE EQUIPOS</w:t>
      </w:r>
    </w:p>
    <w:p w14:paraId="7B90ADC5" w14:textId="77777777" w:rsidR="00E44659" w:rsidRPr="00E44659" w:rsidRDefault="00E44659" w:rsidP="00E44659">
      <w:pPr>
        <w:spacing w:after="0" w:line="240" w:lineRule="auto"/>
        <w:jc w:val="both"/>
        <w:rPr>
          <w:rFonts w:ascii="Arial" w:hAnsi="Arial" w:cs="Arial"/>
          <w:sz w:val="24"/>
          <w:szCs w:val="24"/>
        </w:rPr>
      </w:pPr>
    </w:p>
    <w:p w14:paraId="78674F08" w14:textId="77777777" w:rsidR="00E44659" w:rsidRPr="00E44659" w:rsidRDefault="00E44659" w:rsidP="00E44659">
      <w:pPr>
        <w:spacing w:line="240" w:lineRule="auto"/>
        <w:jc w:val="both"/>
        <w:rPr>
          <w:rFonts w:ascii="Arial" w:hAnsi="Arial" w:cs="Arial"/>
          <w:sz w:val="24"/>
          <w:szCs w:val="24"/>
        </w:rPr>
      </w:pPr>
      <w:r w:rsidRPr="00E44659">
        <w:rPr>
          <w:rFonts w:ascii="Arial" w:hAnsi="Arial" w:cs="Arial"/>
          <w:sz w:val="24"/>
          <w:szCs w:val="24"/>
        </w:rPr>
        <w:t>Para limpieza de los equipos utilizados en las actividades de laboratorio, el auxiliar de cada laboratorio debe tener en cuenta lo siguiente:</w:t>
      </w:r>
    </w:p>
    <w:p w14:paraId="2E4FD879" w14:textId="77777777" w:rsidR="00E44659" w:rsidRPr="00E44659" w:rsidRDefault="00E44659" w:rsidP="005E271C">
      <w:pPr>
        <w:pStyle w:val="Prrafodelista"/>
        <w:numPr>
          <w:ilvl w:val="0"/>
          <w:numId w:val="92"/>
        </w:numPr>
        <w:spacing w:line="240" w:lineRule="auto"/>
        <w:ind w:left="709" w:hanging="294"/>
        <w:jc w:val="both"/>
        <w:rPr>
          <w:rFonts w:ascii="Arial" w:hAnsi="Arial" w:cs="Arial"/>
          <w:sz w:val="24"/>
          <w:szCs w:val="24"/>
        </w:rPr>
      </w:pPr>
      <w:r w:rsidRPr="00E44659">
        <w:rPr>
          <w:rFonts w:ascii="Arial" w:hAnsi="Arial" w:cs="Arial"/>
          <w:sz w:val="24"/>
          <w:szCs w:val="24"/>
        </w:rPr>
        <w:t>Utilizar paños humedecidos con agua y jabón suave.</w:t>
      </w:r>
    </w:p>
    <w:p w14:paraId="48306975" w14:textId="77777777" w:rsidR="00E44659" w:rsidRPr="00E44659" w:rsidRDefault="00E44659" w:rsidP="00E44659">
      <w:pPr>
        <w:pStyle w:val="Prrafodelista"/>
        <w:spacing w:line="240" w:lineRule="auto"/>
        <w:ind w:left="709"/>
        <w:jc w:val="both"/>
        <w:rPr>
          <w:rFonts w:ascii="Arial" w:hAnsi="Arial" w:cs="Arial"/>
          <w:sz w:val="24"/>
          <w:szCs w:val="24"/>
        </w:rPr>
      </w:pPr>
    </w:p>
    <w:p w14:paraId="044A7CA2" w14:textId="77777777" w:rsidR="00E44659" w:rsidRPr="00E44659" w:rsidRDefault="00E44659" w:rsidP="005E271C">
      <w:pPr>
        <w:pStyle w:val="Prrafodelista"/>
        <w:numPr>
          <w:ilvl w:val="0"/>
          <w:numId w:val="92"/>
        </w:numPr>
        <w:spacing w:line="240" w:lineRule="auto"/>
        <w:ind w:left="709" w:hanging="294"/>
        <w:jc w:val="both"/>
        <w:rPr>
          <w:rFonts w:ascii="Arial" w:hAnsi="Arial" w:cs="Arial"/>
          <w:sz w:val="24"/>
          <w:szCs w:val="24"/>
        </w:rPr>
      </w:pPr>
      <w:r w:rsidRPr="00E44659">
        <w:rPr>
          <w:rFonts w:ascii="Arial" w:hAnsi="Arial" w:cs="Arial"/>
          <w:sz w:val="24"/>
          <w:szCs w:val="24"/>
        </w:rPr>
        <w:lastRenderedPageBreak/>
        <w:t xml:space="preserve">Evite aplicar el producto directamente sobre el equipo. Los productos desinfectantes se aplican sobre paños húmedos los cuales se pasan sobre la superficie del equipo. </w:t>
      </w:r>
    </w:p>
    <w:p w14:paraId="389BFF23" w14:textId="77777777" w:rsidR="00E44659" w:rsidRPr="00E44659" w:rsidRDefault="00E44659" w:rsidP="00E44659">
      <w:pPr>
        <w:pStyle w:val="Prrafodelista"/>
        <w:spacing w:line="240" w:lineRule="auto"/>
        <w:ind w:left="709"/>
        <w:jc w:val="both"/>
        <w:rPr>
          <w:rFonts w:ascii="Arial" w:hAnsi="Arial" w:cs="Arial"/>
          <w:sz w:val="24"/>
          <w:szCs w:val="24"/>
        </w:rPr>
      </w:pPr>
    </w:p>
    <w:p w14:paraId="5397A29A" w14:textId="77777777" w:rsidR="00E44659" w:rsidRPr="00E44659" w:rsidRDefault="00E44659" w:rsidP="005E271C">
      <w:pPr>
        <w:pStyle w:val="Prrafodelista"/>
        <w:numPr>
          <w:ilvl w:val="0"/>
          <w:numId w:val="92"/>
        </w:numPr>
        <w:spacing w:line="240" w:lineRule="auto"/>
        <w:ind w:left="709" w:hanging="294"/>
        <w:jc w:val="both"/>
        <w:rPr>
          <w:rFonts w:ascii="Arial" w:hAnsi="Arial" w:cs="Arial"/>
          <w:sz w:val="24"/>
          <w:szCs w:val="24"/>
        </w:rPr>
      </w:pPr>
      <w:r w:rsidRPr="00E44659">
        <w:rPr>
          <w:rFonts w:ascii="Arial" w:hAnsi="Arial" w:cs="Arial"/>
          <w:sz w:val="24"/>
          <w:szCs w:val="24"/>
        </w:rPr>
        <w:t xml:space="preserve">Nunca aplicar sobre partes eléctricas. </w:t>
      </w:r>
    </w:p>
    <w:p w14:paraId="7B45D352" w14:textId="77777777" w:rsidR="00E44659" w:rsidRPr="00E44659" w:rsidRDefault="00E44659" w:rsidP="00E44659">
      <w:pPr>
        <w:pStyle w:val="Prrafodelista"/>
        <w:spacing w:line="240" w:lineRule="auto"/>
        <w:jc w:val="both"/>
        <w:rPr>
          <w:rFonts w:ascii="Arial" w:hAnsi="Arial" w:cs="Arial"/>
          <w:sz w:val="24"/>
          <w:szCs w:val="24"/>
        </w:rPr>
      </w:pPr>
    </w:p>
    <w:p w14:paraId="40C8E7C7" w14:textId="77777777" w:rsidR="00E44659" w:rsidRPr="00E44659" w:rsidRDefault="00E44659" w:rsidP="005E271C">
      <w:pPr>
        <w:pStyle w:val="Prrafodelista"/>
        <w:numPr>
          <w:ilvl w:val="0"/>
          <w:numId w:val="92"/>
        </w:numPr>
        <w:spacing w:line="240" w:lineRule="auto"/>
        <w:ind w:left="709" w:hanging="294"/>
        <w:jc w:val="both"/>
        <w:rPr>
          <w:rFonts w:ascii="Arial" w:hAnsi="Arial" w:cs="Arial"/>
          <w:sz w:val="24"/>
          <w:szCs w:val="24"/>
        </w:rPr>
      </w:pPr>
      <w:r w:rsidRPr="00E44659">
        <w:rPr>
          <w:rFonts w:ascii="Arial" w:hAnsi="Arial" w:cs="Arial"/>
          <w:sz w:val="24"/>
          <w:szCs w:val="24"/>
        </w:rPr>
        <w:t xml:space="preserve">El alcohol al 70% solo se debe usar para superficies de aluminio donde no haya display o botones de mando. </w:t>
      </w:r>
    </w:p>
    <w:p w14:paraId="767081D9" w14:textId="77777777" w:rsidR="00E44659" w:rsidRPr="00E44659" w:rsidRDefault="00E44659" w:rsidP="00E44659">
      <w:pPr>
        <w:pStyle w:val="Prrafodelista"/>
        <w:spacing w:line="240" w:lineRule="auto"/>
        <w:jc w:val="both"/>
        <w:rPr>
          <w:rFonts w:ascii="Arial" w:hAnsi="Arial" w:cs="Arial"/>
          <w:sz w:val="24"/>
          <w:szCs w:val="24"/>
        </w:rPr>
      </w:pPr>
    </w:p>
    <w:p w14:paraId="553269C0" w14:textId="77777777" w:rsidR="00E44659" w:rsidRPr="00E44659" w:rsidRDefault="00E44659" w:rsidP="005E271C">
      <w:pPr>
        <w:pStyle w:val="Prrafodelista"/>
        <w:numPr>
          <w:ilvl w:val="0"/>
          <w:numId w:val="92"/>
        </w:numPr>
        <w:spacing w:before="120" w:after="120" w:line="240" w:lineRule="auto"/>
        <w:ind w:left="786" w:hanging="294"/>
        <w:jc w:val="both"/>
        <w:rPr>
          <w:rFonts w:ascii="Arial" w:hAnsi="Arial" w:cs="Arial"/>
          <w:sz w:val="24"/>
          <w:szCs w:val="24"/>
        </w:rPr>
      </w:pPr>
      <w:r w:rsidRPr="00E44659">
        <w:rPr>
          <w:rFonts w:ascii="Arial" w:hAnsi="Arial" w:cs="Arial"/>
          <w:sz w:val="24"/>
          <w:szCs w:val="24"/>
        </w:rPr>
        <w:t>Siempre es importante ver las instrucciones del fabricante previo a la limpieza.</w:t>
      </w:r>
    </w:p>
    <w:p w14:paraId="5E4DFAA0" w14:textId="5CB301B4" w:rsidR="00D34273" w:rsidRDefault="00D34273" w:rsidP="00D34273">
      <w:pPr>
        <w:spacing w:after="0"/>
        <w:rPr>
          <w:rFonts w:ascii="Dancing Script" w:eastAsia="Dancing Script" w:hAnsi="Dancing Script" w:cs="Dancing Script"/>
          <w:sz w:val="24"/>
          <w:szCs w:val="24"/>
        </w:rPr>
      </w:pPr>
    </w:p>
    <w:p w14:paraId="5A552F38" w14:textId="11014AD1" w:rsidR="00C32554" w:rsidRDefault="00C32554" w:rsidP="00D34273">
      <w:pPr>
        <w:spacing w:after="0"/>
        <w:rPr>
          <w:rFonts w:ascii="Dancing Script" w:eastAsia="Dancing Script" w:hAnsi="Dancing Script" w:cs="Dancing Script"/>
          <w:sz w:val="24"/>
          <w:szCs w:val="24"/>
        </w:rPr>
      </w:pPr>
    </w:p>
    <w:p w14:paraId="16AEC92E" w14:textId="088A9EFC" w:rsidR="00C32554" w:rsidRPr="000F25D8" w:rsidRDefault="002C030F" w:rsidP="005E271C">
      <w:pPr>
        <w:pStyle w:val="Prrafodelista"/>
        <w:numPr>
          <w:ilvl w:val="0"/>
          <w:numId w:val="113"/>
        </w:numPr>
        <w:spacing w:after="0"/>
        <w:jc w:val="both"/>
        <w:rPr>
          <w:rFonts w:ascii="Arial" w:eastAsia="Dancing Script" w:hAnsi="Arial" w:cs="Arial"/>
          <w:b/>
          <w:bCs/>
          <w:sz w:val="24"/>
          <w:szCs w:val="24"/>
        </w:rPr>
      </w:pPr>
      <w:r w:rsidRPr="000F25D8">
        <w:rPr>
          <w:rFonts w:ascii="Arial" w:eastAsia="Dancing Script" w:hAnsi="Arial" w:cs="Arial"/>
          <w:b/>
          <w:bCs/>
          <w:sz w:val="24"/>
          <w:szCs w:val="24"/>
        </w:rPr>
        <w:t>PROTOCOLO PARA LA AT</w:t>
      </w:r>
      <w:r w:rsidR="00FD5455" w:rsidRPr="000F25D8">
        <w:rPr>
          <w:rFonts w:ascii="Arial" w:eastAsia="Dancing Script" w:hAnsi="Arial" w:cs="Arial"/>
          <w:b/>
          <w:bCs/>
          <w:sz w:val="24"/>
          <w:szCs w:val="24"/>
        </w:rPr>
        <w:t>E</w:t>
      </w:r>
      <w:r w:rsidRPr="000F25D8">
        <w:rPr>
          <w:rFonts w:ascii="Arial" w:eastAsia="Dancing Script" w:hAnsi="Arial" w:cs="Arial"/>
          <w:b/>
          <w:bCs/>
          <w:sz w:val="24"/>
          <w:szCs w:val="24"/>
        </w:rPr>
        <w:t>NCION A USUARIOS Y RECEPCIÓN DE CORRESPONDENCIA</w:t>
      </w:r>
    </w:p>
    <w:p w14:paraId="111904AC" w14:textId="000E53FD" w:rsidR="002C030F" w:rsidRPr="000F25D8" w:rsidRDefault="002C030F" w:rsidP="002C030F">
      <w:pPr>
        <w:spacing w:after="0"/>
        <w:jc w:val="both"/>
        <w:rPr>
          <w:rFonts w:ascii="Arial" w:eastAsia="Dancing Script" w:hAnsi="Arial" w:cs="Arial"/>
          <w:b/>
          <w:bCs/>
          <w:sz w:val="24"/>
          <w:szCs w:val="24"/>
        </w:rPr>
      </w:pPr>
    </w:p>
    <w:p w14:paraId="65165D0B" w14:textId="4BCCF718" w:rsidR="00FD5455" w:rsidRPr="000F25D8" w:rsidRDefault="00FD5455" w:rsidP="005E271C">
      <w:pPr>
        <w:pStyle w:val="Prrafodelista"/>
        <w:numPr>
          <w:ilvl w:val="1"/>
          <w:numId w:val="113"/>
        </w:numPr>
        <w:jc w:val="both"/>
        <w:rPr>
          <w:rFonts w:ascii="Arial" w:hAnsi="Arial" w:cs="Arial"/>
          <w:b/>
          <w:sz w:val="24"/>
          <w:szCs w:val="24"/>
        </w:rPr>
      </w:pPr>
      <w:r w:rsidRPr="000F25D8">
        <w:rPr>
          <w:rFonts w:ascii="Arial" w:hAnsi="Arial" w:cs="Arial"/>
          <w:b/>
          <w:sz w:val="24"/>
          <w:szCs w:val="24"/>
        </w:rPr>
        <w:t>Atención al usuario</w:t>
      </w:r>
    </w:p>
    <w:p w14:paraId="11303E58" w14:textId="6241DB21" w:rsidR="00FD5455" w:rsidRPr="000F25D8" w:rsidRDefault="00FD5455" w:rsidP="00FD5455">
      <w:pPr>
        <w:jc w:val="both"/>
        <w:rPr>
          <w:rFonts w:ascii="Arial" w:hAnsi="Arial" w:cs="Arial"/>
          <w:bCs/>
          <w:sz w:val="24"/>
          <w:szCs w:val="24"/>
        </w:rPr>
      </w:pPr>
      <w:r w:rsidRPr="000F25D8">
        <w:rPr>
          <w:rFonts w:ascii="Arial" w:hAnsi="Arial" w:cs="Arial"/>
          <w:bCs/>
          <w:sz w:val="24"/>
          <w:szCs w:val="24"/>
        </w:rPr>
        <w:t xml:space="preserve">Para realizar de manera segura la atención a usuarios por parte de las dependencias de la Universidad, se deben seguir las siguientes recomendaciones: </w:t>
      </w:r>
    </w:p>
    <w:p w14:paraId="16753008" w14:textId="40AD6FC6" w:rsidR="00FD5455" w:rsidRPr="000F25D8" w:rsidRDefault="00FD5455" w:rsidP="005E271C">
      <w:pPr>
        <w:pStyle w:val="Prrafodelista"/>
        <w:numPr>
          <w:ilvl w:val="0"/>
          <w:numId w:val="102"/>
        </w:numPr>
        <w:jc w:val="both"/>
        <w:rPr>
          <w:rFonts w:ascii="Arial" w:hAnsi="Arial" w:cs="Arial"/>
          <w:sz w:val="24"/>
          <w:szCs w:val="24"/>
        </w:rPr>
      </w:pPr>
      <w:r w:rsidRPr="000F25D8">
        <w:rPr>
          <w:rFonts w:ascii="Arial" w:hAnsi="Arial" w:cs="Arial"/>
          <w:sz w:val="24"/>
          <w:szCs w:val="24"/>
        </w:rPr>
        <w:t>Los funcionarios que realizan atención a usuarios deben usar elementos de protección personal tales como mascarillas o tapabocas y tener en sus puestos de trabajo pantalla acrílica que se adapte al puesto de trabajo, lo cual minimiza el contacto y la exposición a gotas, entre el funcionario-contratista y usuario.</w:t>
      </w:r>
    </w:p>
    <w:p w14:paraId="28C071BC" w14:textId="05C85050" w:rsidR="00FD5455" w:rsidRPr="000F25D8" w:rsidRDefault="00FD5455" w:rsidP="005E271C">
      <w:pPr>
        <w:pStyle w:val="Prrafodelista"/>
        <w:numPr>
          <w:ilvl w:val="0"/>
          <w:numId w:val="102"/>
        </w:numPr>
        <w:jc w:val="both"/>
        <w:rPr>
          <w:rFonts w:ascii="Arial" w:hAnsi="Arial" w:cs="Arial"/>
          <w:sz w:val="24"/>
          <w:szCs w:val="24"/>
        </w:rPr>
      </w:pPr>
      <w:r w:rsidRPr="000F25D8">
        <w:rPr>
          <w:rFonts w:ascii="Arial" w:hAnsi="Arial" w:cs="Arial"/>
          <w:sz w:val="24"/>
          <w:szCs w:val="24"/>
        </w:rPr>
        <w:t>El uso de tapabocas es obligatorio para todos los funcionarios y/o contratistas que realicen recepción de correspondencia</w:t>
      </w:r>
      <w:r w:rsidR="00AE2778">
        <w:rPr>
          <w:rFonts w:ascii="Arial" w:hAnsi="Arial" w:cs="Arial"/>
          <w:sz w:val="24"/>
          <w:szCs w:val="24"/>
        </w:rPr>
        <w:t xml:space="preserve"> y para la </w:t>
      </w:r>
      <w:r w:rsidR="00AE2778" w:rsidRPr="000F25D8">
        <w:rPr>
          <w:rFonts w:ascii="Arial" w:hAnsi="Arial" w:cs="Arial"/>
          <w:sz w:val="24"/>
          <w:szCs w:val="24"/>
        </w:rPr>
        <w:t xml:space="preserve">atención a usuarios </w:t>
      </w:r>
      <w:r w:rsidR="00AE2778">
        <w:rPr>
          <w:rFonts w:ascii="Arial" w:hAnsi="Arial" w:cs="Arial"/>
          <w:sz w:val="24"/>
          <w:szCs w:val="24"/>
        </w:rPr>
        <w:t>el tapabocas.</w:t>
      </w:r>
    </w:p>
    <w:p w14:paraId="6C21B3E9" w14:textId="0CC23210" w:rsidR="00FD5455" w:rsidRPr="000F25D8" w:rsidRDefault="00FD5455" w:rsidP="005E271C">
      <w:pPr>
        <w:pStyle w:val="Prrafodelista"/>
        <w:numPr>
          <w:ilvl w:val="0"/>
          <w:numId w:val="102"/>
        </w:numPr>
        <w:jc w:val="both"/>
        <w:rPr>
          <w:rFonts w:ascii="Arial" w:hAnsi="Arial" w:cs="Arial"/>
          <w:sz w:val="24"/>
          <w:szCs w:val="24"/>
        </w:rPr>
      </w:pPr>
      <w:r w:rsidRPr="000F25D8">
        <w:rPr>
          <w:rFonts w:ascii="Arial" w:hAnsi="Arial" w:cs="Arial"/>
          <w:sz w:val="24"/>
          <w:szCs w:val="24"/>
        </w:rPr>
        <w:t xml:space="preserve">Según la OMS y el Instituto Nacional de Higiene Seguridad y Salud en el Trabajo los guantes deben ser utilizados en el ámbito laboral de acuerdo a las recomendaciones específicas y si tiene que manipular documentos, el tiempo máximo detectado y la capacidad infecciosa del virus y su permanencia en las superficies y/o materiales como el papel (Tiempo exposición: 30 min a 2 días), por lo tanto los guantes de nitrilo deben ser desechados por lo menos cada 2,5 horas, realizando inmediatamente el lavado de manos y aplicación de Gel </w:t>
      </w:r>
      <w:proofErr w:type="spellStart"/>
      <w:r w:rsidRPr="000F25D8">
        <w:rPr>
          <w:rFonts w:ascii="Arial" w:hAnsi="Arial" w:cs="Arial"/>
          <w:sz w:val="24"/>
          <w:szCs w:val="24"/>
        </w:rPr>
        <w:lastRenderedPageBreak/>
        <w:t>antibacterial</w:t>
      </w:r>
      <w:proofErr w:type="spellEnd"/>
      <w:r w:rsidRPr="000F25D8">
        <w:rPr>
          <w:rFonts w:ascii="Arial" w:hAnsi="Arial" w:cs="Arial"/>
          <w:sz w:val="24"/>
          <w:szCs w:val="24"/>
        </w:rPr>
        <w:t xml:space="preserve"> o Alcohol </w:t>
      </w:r>
      <w:proofErr w:type="spellStart"/>
      <w:r w:rsidRPr="000F25D8">
        <w:rPr>
          <w:rFonts w:ascii="Arial" w:hAnsi="Arial" w:cs="Arial"/>
          <w:sz w:val="24"/>
          <w:szCs w:val="24"/>
        </w:rPr>
        <w:t>glicerinado</w:t>
      </w:r>
      <w:proofErr w:type="spellEnd"/>
      <w:r w:rsidRPr="000F25D8">
        <w:rPr>
          <w:rFonts w:ascii="Arial" w:hAnsi="Arial" w:cs="Arial"/>
          <w:sz w:val="24"/>
          <w:szCs w:val="24"/>
        </w:rPr>
        <w:t xml:space="preserve"> concentración 60 -95%, para minimizar la contaminación cruzada.</w:t>
      </w:r>
    </w:p>
    <w:p w14:paraId="63FFD5AC" w14:textId="083FCB4D" w:rsidR="00FD5455" w:rsidRPr="000F25D8" w:rsidRDefault="00FD5455" w:rsidP="005E271C">
      <w:pPr>
        <w:pStyle w:val="Prrafodelista"/>
        <w:numPr>
          <w:ilvl w:val="0"/>
          <w:numId w:val="102"/>
        </w:numPr>
        <w:jc w:val="both"/>
        <w:rPr>
          <w:rFonts w:ascii="Arial" w:hAnsi="Arial" w:cs="Arial"/>
          <w:sz w:val="24"/>
          <w:szCs w:val="24"/>
        </w:rPr>
      </w:pPr>
      <w:r w:rsidRPr="000F25D8">
        <w:rPr>
          <w:rFonts w:ascii="Arial" w:hAnsi="Arial" w:cs="Arial"/>
          <w:sz w:val="24"/>
          <w:szCs w:val="24"/>
        </w:rPr>
        <w:t xml:space="preserve">Se dispondrá de gel </w:t>
      </w:r>
      <w:proofErr w:type="spellStart"/>
      <w:r w:rsidRPr="000F25D8">
        <w:rPr>
          <w:rFonts w:ascii="Arial" w:hAnsi="Arial" w:cs="Arial"/>
          <w:sz w:val="24"/>
          <w:szCs w:val="24"/>
        </w:rPr>
        <w:t>antibacterial</w:t>
      </w:r>
      <w:proofErr w:type="spellEnd"/>
      <w:r w:rsidRPr="000F25D8">
        <w:rPr>
          <w:rFonts w:ascii="Arial" w:hAnsi="Arial" w:cs="Arial"/>
          <w:sz w:val="24"/>
          <w:szCs w:val="24"/>
        </w:rPr>
        <w:t xml:space="preserve"> o alcohol </w:t>
      </w:r>
      <w:proofErr w:type="spellStart"/>
      <w:r w:rsidRPr="000F25D8">
        <w:rPr>
          <w:rFonts w:ascii="Arial" w:hAnsi="Arial" w:cs="Arial"/>
          <w:sz w:val="24"/>
          <w:szCs w:val="24"/>
        </w:rPr>
        <w:t>glicerinado</w:t>
      </w:r>
      <w:proofErr w:type="spellEnd"/>
      <w:r w:rsidRPr="000F25D8">
        <w:rPr>
          <w:rFonts w:ascii="Arial" w:hAnsi="Arial" w:cs="Arial"/>
          <w:sz w:val="24"/>
          <w:szCs w:val="24"/>
        </w:rPr>
        <w:t xml:space="preserve"> (Concentración de alcohol entre el 60 y el 95 %) en el ingreso de las oficinas y se deberá informar a la persona que ingrese que debe desinfectar sus manos.</w:t>
      </w:r>
    </w:p>
    <w:p w14:paraId="68B51434" w14:textId="4AA34486" w:rsidR="00FD5455" w:rsidRPr="000F25D8" w:rsidRDefault="00FD5455" w:rsidP="005E271C">
      <w:pPr>
        <w:pStyle w:val="Prrafodelista"/>
        <w:numPr>
          <w:ilvl w:val="0"/>
          <w:numId w:val="102"/>
        </w:numPr>
        <w:jc w:val="both"/>
        <w:rPr>
          <w:rFonts w:ascii="Arial" w:hAnsi="Arial" w:cs="Arial"/>
          <w:sz w:val="24"/>
          <w:szCs w:val="24"/>
        </w:rPr>
      </w:pPr>
      <w:r w:rsidRPr="000F25D8">
        <w:rPr>
          <w:rFonts w:ascii="Arial" w:hAnsi="Arial" w:cs="Arial"/>
          <w:sz w:val="24"/>
          <w:szCs w:val="24"/>
        </w:rPr>
        <w:t xml:space="preserve">Se debe realizar lavado de manos tal y como lo expresa el protocolo de lavado de manos, y mantener la distancia mínima de </w:t>
      </w:r>
      <w:r w:rsidR="002600CA">
        <w:rPr>
          <w:rFonts w:ascii="Arial" w:hAnsi="Arial" w:cs="Arial"/>
          <w:sz w:val="24"/>
          <w:szCs w:val="24"/>
        </w:rPr>
        <w:t>1.5</w:t>
      </w:r>
      <w:r w:rsidRPr="000F25D8">
        <w:rPr>
          <w:rFonts w:ascii="Arial" w:hAnsi="Arial" w:cs="Arial"/>
          <w:sz w:val="24"/>
          <w:szCs w:val="24"/>
        </w:rPr>
        <w:t xml:space="preserve"> metros entre las personas.</w:t>
      </w:r>
    </w:p>
    <w:p w14:paraId="05D4FE3D" w14:textId="513540B8" w:rsidR="00FD5455" w:rsidRPr="000F25D8" w:rsidRDefault="00F04F9A" w:rsidP="005E271C">
      <w:pPr>
        <w:pStyle w:val="Prrafodelista"/>
        <w:numPr>
          <w:ilvl w:val="0"/>
          <w:numId w:val="102"/>
        </w:numPr>
        <w:jc w:val="both"/>
        <w:rPr>
          <w:rFonts w:ascii="Arial" w:hAnsi="Arial" w:cs="Arial"/>
          <w:sz w:val="24"/>
          <w:szCs w:val="24"/>
        </w:rPr>
      </w:pPr>
      <w:r w:rsidRPr="000F25D8">
        <w:rPr>
          <w:rFonts w:ascii="Arial" w:hAnsi="Arial" w:cs="Arial"/>
          <w:sz w:val="24"/>
          <w:szCs w:val="24"/>
        </w:rPr>
        <w:t>El funcionario debe tener lapicero individual y debe suministrar lapicero para el público, s</w:t>
      </w:r>
      <w:r w:rsidR="00FD5455" w:rsidRPr="000F25D8">
        <w:rPr>
          <w:rFonts w:ascii="Arial" w:hAnsi="Arial" w:cs="Arial"/>
          <w:sz w:val="24"/>
          <w:szCs w:val="24"/>
        </w:rPr>
        <w:t xml:space="preserve">e deben disponer de esferos para uso exclusivo de los usuarios, los cuales deben ser desinfectados en cada uso con alcohol industrial (70 %) y/o gel </w:t>
      </w:r>
      <w:proofErr w:type="spellStart"/>
      <w:r w:rsidR="00FD5455" w:rsidRPr="000F25D8">
        <w:rPr>
          <w:rFonts w:ascii="Arial" w:hAnsi="Arial" w:cs="Arial"/>
          <w:sz w:val="24"/>
          <w:szCs w:val="24"/>
        </w:rPr>
        <w:t>antibacterial</w:t>
      </w:r>
      <w:proofErr w:type="spellEnd"/>
      <w:r w:rsidR="00FD5455" w:rsidRPr="000F25D8">
        <w:rPr>
          <w:rFonts w:ascii="Arial" w:hAnsi="Arial" w:cs="Arial"/>
          <w:sz w:val="24"/>
          <w:szCs w:val="24"/>
        </w:rPr>
        <w:t xml:space="preserve"> y toalla desechable.</w:t>
      </w:r>
      <w:r w:rsidRPr="000F25D8">
        <w:rPr>
          <w:rFonts w:ascii="Arial" w:hAnsi="Arial" w:cs="Arial"/>
          <w:sz w:val="24"/>
          <w:szCs w:val="24"/>
        </w:rPr>
        <w:t xml:space="preserve"> En la medida de lo posible evitar el intercambio físico de documentos de trabajo.</w:t>
      </w:r>
    </w:p>
    <w:p w14:paraId="572A1A7D" w14:textId="77777777" w:rsidR="00FD5455" w:rsidRPr="000F25D8" w:rsidRDefault="00FD5455" w:rsidP="005E271C">
      <w:pPr>
        <w:pStyle w:val="Prrafodelista"/>
        <w:numPr>
          <w:ilvl w:val="0"/>
          <w:numId w:val="102"/>
        </w:numPr>
        <w:jc w:val="both"/>
        <w:rPr>
          <w:rFonts w:ascii="Arial" w:hAnsi="Arial" w:cs="Arial"/>
          <w:sz w:val="24"/>
          <w:szCs w:val="24"/>
        </w:rPr>
      </w:pPr>
      <w:r w:rsidRPr="000F25D8">
        <w:rPr>
          <w:rFonts w:ascii="Arial" w:hAnsi="Arial" w:cs="Arial"/>
          <w:sz w:val="24"/>
          <w:szCs w:val="24"/>
        </w:rPr>
        <w:t>El mesón de recepción debe ser desinfectado de acuerdo con el volumen y cruce de personas, como mínimo cada 2 horas y hasta 3 veces al día.</w:t>
      </w:r>
    </w:p>
    <w:p w14:paraId="77FAFF44" w14:textId="706FC3D1" w:rsidR="00FD5455" w:rsidRPr="000F25D8" w:rsidRDefault="00FD5455" w:rsidP="005E271C">
      <w:pPr>
        <w:pStyle w:val="Prrafodelista"/>
        <w:numPr>
          <w:ilvl w:val="0"/>
          <w:numId w:val="102"/>
        </w:numPr>
        <w:jc w:val="both"/>
        <w:rPr>
          <w:rFonts w:ascii="Arial" w:hAnsi="Arial" w:cs="Arial"/>
          <w:sz w:val="24"/>
          <w:szCs w:val="24"/>
        </w:rPr>
      </w:pPr>
      <w:r w:rsidRPr="000F25D8">
        <w:rPr>
          <w:rFonts w:ascii="Arial" w:hAnsi="Arial" w:cs="Arial"/>
          <w:sz w:val="24"/>
          <w:szCs w:val="24"/>
        </w:rPr>
        <w:t xml:space="preserve">Del lado de la ventanilla o pantalla de acrílico se debe disponer de un dispensador de gel </w:t>
      </w:r>
      <w:proofErr w:type="spellStart"/>
      <w:r w:rsidRPr="000F25D8">
        <w:rPr>
          <w:rFonts w:ascii="Arial" w:hAnsi="Arial" w:cs="Arial"/>
          <w:sz w:val="24"/>
          <w:szCs w:val="24"/>
        </w:rPr>
        <w:t>antibacterial</w:t>
      </w:r>
      <w:proofErr w:type="spellEnd"/>
      <w:r w:rsidRPr="000F25D8">
        <w:rPr>
          <w:rFonts w:ascii="Arial" w:hAnsi="Arial" w:cs="Arial"/>
          <w:sz w:val="24"/>
          <w:szCs w:val="24"/>
        </w:rPr>
        <w:t xml:space="preserve"> </w:t>
      </w:r>
      <w:r w:rsidR="00F04F9A" w:rsidRPr="000F25D8">
        <w:rPr>
          <w:rFonts w:ascii="Arial" w:hAnsi="Arial" w:cs="Arial"/>
          <w:sz w:val="24"/>
          <w:szCs w:val="24"/>
        </w:rPr>
        <w:t xml:space="preserve">o </w:t>
      </w:r>
      <w:r w:rsidRPr="000F25D8">
        <w:rPr>
          <w:rFonts w:ascii="Arial" w:hAnsi="Arial" w:cs="Arial"/>
          <w:sz w:val="24"/>
          <w:szCs w:val="24"/>
        </w:rPr>
        <w:t xml:space="preserve">Alcohol </w:t>
      </w:r>
      <w:proofErr w:type="spellStart"/>
      <w:r w:rsidRPr="000F25D8">
        <w:rPr>
          <w:rFonts w:ascii="Arial" w:hAnsi="Arial" w:cs="Arial"/>
          <w:sz w:val="24"/>
          <w:szCs w:val="24"/>
        </w:rPr>
        <w:t>glicerinado</w:t>
      </w:r>
      <w:proofErr w:type="spellEnd"/>
      <w:r w:rsidRPr="000F25D8">
        <w:rPr>
          <w:rFonts w:ascii="Arial" w:hAnsi="Arial" w:cs="Arial"/>
          <w:sz w:val="24"/>
          <w:szCs w:val="24"/>
        </w:rPr>
        <w:t xml:space="preserve"> </w:t>
      </w:r>
      <w:r w:rsidR="00F04F9A" w:rsidRPr="000F25D8">
        <w:rPr>
          <w:rFonts w:ascii="Arial" w:hAnsi="Arial" w:cs="Arial"/>
          <w:sz w:val="24"/>
          <w:szCs w:val="24"/>
        </w:rPr>
        <w:t>(</w:t>
      </w:r>
      <w:r w:rsidRPr="000F25D8">
        <w:rPr>
          <w:rFonts w:ascii="Arial" w:hAnsi="Arial" w:cs="Arial"/>
          <w:sz w:val="24"/>
          <w:szCs w:val="24"/>
        </w:rPr>
        <w:t>concentración 60 -95%) para que las personas se apliquen una vez pasen a ser atendidos.</w:t>
      </w:r>
    </w:p>
    <w:p w14:paraId="731FC045" w14:textId="77777777" w:rsidR="00FD5455" w:rsidRPr="000F25D8" w:rsidRDefault="00FD5455" w:rsidP="005E271C">
      <w:pPr>
        <w:pStyle w:val="Prrafodelista"/>
        <w:numPr>
          <w:ilvl w:val="0"/>
          <w:numId w:val="102"/>
        </w:numPr>
        <w:jc w:val="both"/>
        <w:rPr>
          <w:rFonts w:ascii="Arial" w:hAnsi="Arial" w:cs="Arial"/>
          <w:sz w:val="24"/>
          <w:szCs w:val="24"/>
        </w:rPr>
      </w:pPr>
      <w:r w:rsidRPr="000F25D8">
        <w:rPr>
          <w:rFonts w:ascii="Arial" w:hAnsi="Arial" w:cs="Arial"/>
          <w:sz w:val="24"/>
          <w:szCs w:val="24"/>
        </w:rPr>
        <w:t>En la medida de lo posible se promoverá la entrega digital y electrónica de los documentos.</w:t>
      </w:r>
    </w:p>
    <w:p w14:paraId="09C0D3C6" w14:textId="204E6892" w:rsidR="00FD5455" w:rsidRPr="000F25D8" w:rsidRDefault="00FD5455" w:rsidP="005E271C">
      <w:pPr>
        <w:pStyle w:val="Prrafodelista"/>
        <w:numPr>
          <w:ilvl w:val="0"/>
          <w:numId w:val="102"/>
        </w:numPr>
        <w:jc w:val="both"/>
        <w:rPr>
          <w:rFonts w:ascii="Arial" w:hAnsi="Arial" w:cs="Arial"/>
          <w:sz w:val="24"/>
          <w:szCs w:val="24"/>
        </w:rPr>
      </w:pPr>
      <w:r w:rsidRPr="000F25D8">
        <w:rPr>
          <w:rFonts w:ascii="Arial" w:hAnsi="Arial" w:cs="Arial"/>
          <w:sz w:val="24"/>
          <w:szCs w:val="24"/>
        </w:rPr>
        <w:t>Señalar al exterior de la ventanilla o pantalla acrílica, demarcaciones en piso cumpliendo con el distanciamiento social mínimo (</w:t>
      </w:r>
      <w:r w:rsidR="002600CA">
        <w:rPr>
          <w:rFonts w:ascii="Arial" w:hAnsi="Arial" w:cs="Arial"/>
          <w:sz w:val="24"/>
          <w:szCs w:val="24"/>
        </w:rPr>
        <w:t>1.5</w:t>
      </w:r>
      <w:r w:rsidRPr="000F25D8">
        <w:rPr>
          <w:rFonts w:ascii="Arial" w:hAnsi="Arial" w:cs="Arial"/>
          <w:sz w:val="24"/>
          <w:szCs w:val="24"/>
        </w:rPr>
        <w:t xml:space="preserve"> m) entre usuario y usuario. La Universidad garantizará la no aglomeración al interior de cada sede cumpliendo con las medidas de seguridad establecidas normativamente.</w:t>
      </w:r>
    </w:p>
    <w:p w14:paraId="633A0844" w14:textId="76E05EEF" w:rsidR="00F04F9A" w:rsidRPr="000F25D8" w:rsidRDefault="00FD5455" w:rsidP="005E271C">
      <w:pPr>
        <w:pStyle w:val="Prrafodelista"/>
        <w:numPr>
          <w:ilvl w:val="0"/>
          <w:numId w:val="102"/>
        </w:numPr>
        <w:jc w:val="both"/>
        <w:rPr>
          <w:rFonts w:ascii="Arial" w:hAnsi="Arial" w:cs="Arial"/>
          <w:sz w:val="24"/>
          <w:szCs w:val="24"/>
        </w:rPr>
      </w:pPr>
      <w:r w:rsidRPr="000F25D8">
        <w:rPr>
          <w:rFonts w:ascii="Arial" w:hAnsi="Arial" w:cs="Arial"/>
          <w:sz w:val="24"/>
          <w:szCs w:val="24"/>
        </w:rPr>
        <w:t xml:space="preserve">Cada </w:t>
      </w:r>
      <w:r w:rsidR="005A3297" w:rsidRPr="000F25D8">
        <w:rPr>
          <w:rFonts w:ascii="Arial" w:hAnsi="Arial" w:cs="Arial"/>
          <w:sz w:val="24"/>
          <w:szCs w:val="24"/>
        </w:rPr>
        <w:t>funcionario</w:t>
      </w:r>
      <w:r w:rsidRPr="000F25D8">
        <w:rPr>
          <w:rFonts w:ascii="Arial" w:hAnsi="Arial" w:cs="Arial"/>
          <w:sz w:val="24"/>
          <w:szCs w:val="24"/>
        </w:rPr>
        <w:t xml:space="preserve"> debe limpiar y desinfectar al ingreso y retiro de su puesto de trabajo, todos su implementos, teclado, mouse, teléfono e instrumentos y realizarlo varias veces al día. </w:t>
      </w:r>
    </w:p>
    <w:p w14:paraId="4588F685" w14:textId="6267E99F" w:rsidR="00FD5455" w:rsidRPr="000F25D8" w:rsidRDefault="00FD5455" w:rsidP="005E271C">
      <w:pPr>
        <w:pStyle w:val="Prrafodelista"/>
        <w:numPr>
          <w:ilvl w:val="0"/>
          <w:numId w:val="102"/>
        </w:numPr>
        <w:jc w:val="both"/>
        <w:rPr>
          <w:rFonts w:ascii="Arial" w:hAnsi="Arial" w:cs="Arial"/>
          <w:sz w:val="24"/>
          <w:szCs w:val="24"/>
        </w:rPr>
      </w:pPr>
      <w:r w:rsidRPr="000F25D8">
        <w:rPr>
          <w:rFonts w:ascii="Arial" w:hAnsi="Arial" w:cs="Arial"/>
          <w:sz w:val="24"/>
          <w:szCs w:val="24"/>
        </w:rPr>
        <w:t>La Universidad para recaudo de dinero incentiva los pago</w:t>
      </w:r>
      <w:r w:rsidR="00F04F9A" w:rsidRPr="000F25D8">
        <w:rPr>
          <w:rFonts w:ascii="Arial" w:hAnsi="Arial" w:cs="Arial"/>
          <w:sz w:val="24"/>
          <w:szCs w:val="24"/>
        </w:rPr>
        <w:t>s</w:t>
      </w:r>
      <w:r w:rsidRPr="000F25D8">
        <w:rPr>
          <w:rFonts w:ascii="Arial" w:hAnsi="Arial" w:cs="Arial"/>
          <w:sz w:val="24"/>
          <w:szCs w:val="24"/>
        </w:rPr>
        <w:t xml:space="preserve"> a través de canales virtuales, datafono, transferencia, QR, entre otros, evita</w:t>
      </w:r>
      <w:r w:rsidR="00F04F9A" w:rsidRPr="000F25D8">
        <w:rPr>
          <w:rFonts w:ascii="Arial" w:hAnsi="Arial" w:cs="Arial"/>
          <w:sz w:val="24"/>
          <w:szCs w:val="24"/>
        </w:rPr>
        <w:t>ndo</w:t>
      </w:r>
      <w:r w:rsidRPr="000F25D8">
        <w:rPr>
          <w:rFonts w:ascii="Arial" w:hAnsi="Arial" w:cs="Arial"/>
          <w:sz w:val="24"/>
          <w:szCs w:val="24"/>
        </w:rPr>
        <w:t xml:space="preserve"> la circulación de dinero en efectivo y asegura</w:t>
      </w:r>
      <w:r w:rsidR="00F04F9A" w:rsidRPr="000F25D8">
        <w:rPr>
          <w:rFonts w:ascii="Arial" w:hAnsi="Arial" w:cs="Arial"/>
          <w:sz w:val="24"/>
          <w:szCs w:val="24"/>
        </w:rPr>
        <w:t>ndo</w:t>
      </w:r>
      <w:r w:rsidRPr="000F25D8">
        <w:rPr>
          <w:rFonts w:ascii="Arial" w:hAnsi="Arial" w:cs="Arial"/>
          <w:sz w:val="24"/>
          <w:szCs w:val="24"/>
        </w:rPr>
        <w:t xml:space="preserve"> la higiene de manos después de manipular los dineros y documentos. </w:t>
      </w:r>
    </w:p>
    <w:p w14:paraId="477A72AB" w14:textId="72957B64" w:rsidR="003E387C" w:rsidRPr="000F25D8" w:rsidRDefault="003E387C" w:rsidP="003E387C">
      <w:pPr>
        <w:jc w:val="both"/>
        <w:rPr>
          <w:rFonts w:ascii="Arial" w:hAnsi="Arial" w:cs="Arial"/>
          <w:sz w:val="24"/>
          <w:szCs w:val="24"/>
        </w:rPr>
      </w:pPr>
    </w:p>
    <w:p w14:paraId="3084D8BF" w14:textId="3CEA5EDB" w:rsidR="003E387C" w:rsidRPr="007433CB" w:rsidRDefault="003E387C" w:rsidP="007433CB">
      <w:pPr>
        <w:pStyle w:val="Prrafodelista"/>
        <w:numPr>
          <w:ilvl w:val="1"/>
          <w:numId w:val="149"/>
        </w:numPr>
        <w:jc w:val="both"/>
        <w:rPr>
          <w:rFonts w:ascii="Arial" w:hAnsi="Arial" w:cs="Arial"/>
          <w:b/>
          <w:sz w:val="24"/>
          <w:szCs w:val="24"/>
        </w:rPr>
      </w:pPr>
      <w:r w:rsidRPr="007433CB">
        <w:rPr>
          <w:rFonts w:ascii="Arial" w:hAnsi="Arial" w:cs="Arial"/>
          <w:b/>
          <w:sz w:val="24"/>
          <w:szCs w:val="24"/>
        </w:rPr>
        <w:t xml:space="preserve">Recepción de documentos </w:t>
      </w:r>
    </w:p>
    <w:p w14:paraId="2F818266" w14:textId="6CD388C0" w:rsidR="005A3297" w:rsidRPr="000F25D8" w:rsidRDefault="005A3297" w:rsidP="005A3297">
      <w:pPr>
        <w:jc w:val="both"/>
        <w:rPr>
          <w:rFonts w:ascii="Arial" w:hAnsi="Arial" w:cs="Arial"/>
          <w:sz w:val="24"/>
          <w:szCs w:val="24"/>
        </w:rPr>
      </w:pPr>
      <w:r w:rsidRPr="000F25D8">
        <w:rPr>
          <w:rFonts w:ascii="Arial" w:hAnsi="Arial" w:cs="Arial"/>
          <w:sz w:val="24"/>
          <w:szCs w:val="24"/>
        </w:rPr>
        <w:t xml:space="preserve">El medio para proyectar y tramitar comunicaciones oficiales internas será por el Sistema de Gestión Documental ORFEO; para comunicaciones externas se debe </w:t>
      </w:r>
      <w:r w:rsidRPr="000F25D8">
        <w:rPr>
          <w:rFonts w:ascii="Arial" w:hAnsi="Arial" w:cs="Arial"/>
          <w:sz w:val="24"/>
          <w:szCs w:val="24"/>
        </w:rPr>
        <w:lastRenderedPageBreak/>
        <w:t>enviar el oficio por el Sistema de Gestión Documental ORFEO al funcionario de archivo: Rafael Peñate Llorente quien es el encargado de realizar los envíos por mensajería externa física, en caso de llevar anexos físicos esa comunicación se deben entregar en la ventanilla de correspondencia y el funcionario encargado los incluirá en el envío del paquete; otros documentos</w:t>
      </w:r>
      <w:r w:rsidR="00E9510D" w:rsidRPr="000F25D8">
        <w:rPr>
          <w:rFonts w:ascii="Arial" w:hAnsi="Arial" w:cs="Arial"/>
          <w:sz w:val="24"/>
          <w:szCs w:val="24"/>
        </w:rPr>
        <w:t xml:space="preserve"> como</w:t>
      </w:r>
      <w:r w:rsidRPr="000F25D8">
        <w:rPr>
          <w:rFonts w:ascii="Arial" w:hAnsi="Arial" w:cs="Arial"/>
          <w:sz w:val="24"/>
          <w:szCs w:val="24"/>
        </w:rPr>
        <w:t xml:space="preserve"> invitaciones a reuniones, capacitaciones y/o eventos serán mediante el correo institucional.</w:t>
      </w:r>
    </w:p>
    <w:p w14:paraId="295F7F7C" w14:textId="24D8A22D" w:rsidR="003E387C" w:rsidRPr="000F25D8" w:rsidRDefault="003E387C" w:rsidP="003E387C">
      <w:pPr>
        <w:jc w:val="both"/>
        <w:rPr>
          <w:rFonts w:ascii="Arial" w:hAnsi="Arial" w:cs="Arial"/>
          <w:sz w:val="24"/>
          <w:szCs w:val="24"/>
        </w:rPr>
      </w:pPr>
      <w:r w:rsidRPr="000F25D8">
        <w:rPr>
          <w:rFonts w:ascii="Arial" w:hAnsi="Arial" w:cs="Arial"/>
          <w:sz w:val="24"/>
          <w:szCs w:val="24"/>
        </w:rPr>
        <w:t>Para casos excepcionales se podrá recibir en la ventanilla de la sección de archivo y correspondencia en cualquiera de las sedes habilitadas, y deberá tenerse en cu</w:t>
      </w:r>
      <w:r w:rsidR="002600CA">
        <w:rPr>
          <w:rFonts w:ascii="Arial" w:hAnsi="Arial" w:cs="Arial"/>
          <w:sz w:val="24"/>
          <w:szCs w:val="24"/>
        </w:rPr>
        <w:t>e</w:t>
      </w:r>
      <w:r w:rsidRPr="000F25D8">
        <w:rPr>
          <w:rFonts w:ascii="Arial" w:hAnsi="Arial" w:cs="Arial"/>
          <w:sz w:val="24"/>
          <w:szCs w:val="24"/>
        </w:rPr>
        <w:t>nta las siguientes recomendaciones:</w:t>
      </w:r>
    </w:p>
    <w:p w14:paraId="4FAA8393" w14:textId="46B203F7" w:rsidR="003E387C" w:rsidRPr="000F25D8" w:rsidRDefault="002969E1" w:rsidP="005E271C">
      <w:pPr>
        <w:pStyle w:val="Prrafodelista"/>
        <w:numPr>
          <w:ilvl w:val="0"/>
          <w:numId w:val="103"/>
        </w:numPr>
        <w:jc w:val="both"/>
        <w:rPr>
          <w:rFonts w:ascii="Arial" w:hAnsi="Arial" w:cs="Arial"/>
          <w:sz w:val="24"/>
          <w:szCs w:val="24"/>
        </w:rPr>
      </w:pPr>
      <w:r w:rsidRPr="000F25D8">
        <w:rPr>
          <w:rFonts w:ascii="Arial" w:hAnsi="Arial" w:cs="Arial"/>
          <w:sz w:val="24"/>
          <w:szCs w:val="24"/>
        </w:rPr>
        <w:t xml:space="preserve">El </w:t>
      </w:r>
      <w:r w:rsidR="003E387C" w:rsidRPr="000F25D8">
        <w:rPr>
          <w:rFonts w:ascii="Arial" w:hAnsi="Arial" w:cs="Arial"/>
          <w:sz w:val="24"/>
          <w:szCs w:val="24"/>
        </w:rPr>
        <w:t>funcionario</w:t>
      </w:r>
      <w:r w:rsidRPr="000F25D8">
        <w:rPr>
          <w:rFonts w:ascii="Arial" w:hAnsi="Arial" w:cs="Arial"/>
          <w:sz w:val="24"/>
          <w:szCs w:val="24"/>
        </w:rPr>
        <w:t xml:space="preserve"> que realice recepción de correspondencia</w:t>
      </w:r>
      <w:r w:rsidR="003E387C" w:rsidRPr="000F25D8">
        <w:rPr>
          <w:rFonts w:ascii="Arial" w:hAnsi="Arial" w:cs="Arial"/>
          <w:sz w:val="24"/>
          <w:szCs w:val="24"/>
        </w:rPr>
        <w:t xml:space="preserve"> deberá usar los respectivos EPP (tapabocas) para la manipulación de los documentos, la Universidad garantizará que todo usuario use el tapaboca durante el transito al interior de l</w:t>
      </w:r>
      <w:r w:rsidRPr="000F25D8">
        <w:rPr>
          <w:rFonts w:ascii="Arial" w:hAnsi="Arial" w:cs="Arial"/>
          <w:sz w:val="24"/>
          <w:szCs w:val="24"/>
        </w:rPr>
        <w:t>a</w:t>
      </w:r>
      <w:r w:rsidR="003E387C" w:rsidRPr="000F25D8">
        <w:rPr>
          <w:rFonts w:ascii="Arial" w:hAnsi="Arial" w:cs="Arial"/>
          <w:sz w:val="24"/>
          <w:szCs w:val="24"/>
        </w:rPr>
        <w:t xml:space="preserve">s </w:t>
      </w:r>
      <w:r w:rsidRPr="000F25D8">
        <w:rPr>
          <w:rFonts w:ascii="Arial" w:hAnsi="Arial" w:cs="Arial"/>
          <w:sz w:val="24"/>
          <w:szCs w:val="24"/>
        </w:rPr>
        <w:t>sedes</w:t>
      </w:r>
      <w:r w:rsidR="003E387C" w:rsidRPr="000F25D8">
        <w:rPr>
          <w:rFonts w:ascii="Arial" w:hAnsi="Arial" w:cs="Arial"/>
          <w:sz w:val="24"/>
          <w:szCs w:val="24"/>
        </w:rPr>
        <w:t>.</w:t>
      </w:r>
    </w:p>
    <w:p w14:paraId="5B867BD6" w14:textId="791BC990" w:rsidR="003E387C" w:rsidRPr="000F25D8" w:rsidRDefault="003E387C" w:rsidP="005E271C">
      <w:pPr>
        <w:pStyle w:val="Prrafodelista"/>
        <w:numPr>
          <w:ilvl w:val="0"/>
          <w:numId w:val="103"/>
        </w:numPr>
        <w:jc w:val="both"/>
        <w:rPr>
          <w:rFonts w:ascii="Arial" w:hAnsi="Arial" w:cs="Arial"/>
          <w:sz w:val="24"/>
          <w:szCs w:val="24"/>
        </w:rPr>
      </w:pPr>
      <w:r w:rsidRPr="000F25D8">
        <w:rPr>
          <w:rFonts w:ascii="Arial" w:hAnsi="Arial" w:cs="Arial"/>
          <w:sz w:val="24"/>
          <w:szCs w:val="24"/>
        </w:rPr>
        <w:t xml:space="preserve">Mantener la distancia descrita en el protocolo de más de </w:t>
      </w:r>
      <w:r w:rsidR="002600CA">
        <w:rPr>
          <w:rFonts w:ascii="Arial" w:hAnsi="Arial" w:cs="Arial"/>
          <w:sz w:val="24"/>
          <w:szCs w:val="24"/>
        </w:rPr>
        <w:t>1.5</w:t>
      </w:r>
      <w:r w:rsidRPr="000F25D8">
        <w:rPr>
          <w:rFonts w:ascii="Arial" w:hAnsi="Arial" w:cs="Arial"/>
          <w:sz w:val="24"/>
          <w:szCs w:val="24"/>
        </w:rPr>
        <w:t xml:space="preserve"> m de distancia.</w:t>
      </w:r>
    </w:p>
    <w:p w14:paraId="4F270E8B" w14:textId="77777777" w:rsidR="003E387C" w:rsidRPr="000F25D8" w:rsidRDefault="003E387C" w:rsidP="005E271C">
      <w:pPr>
        <w:pStyle w:val="Prrafodelista"/>
        <w:numPr>
          <w:ilvl w:val="0"/>
          <w:numId w:val="103"/>
        </w:numPr>
        <w:jc w:val="both"/>
        <w:rPr>
          <w:rFonts w:ascii="Arial" w:hAnsi="Arial" w:cs="Arial"/>
          <w:sz w:val="24"/>
          <w:szCs w:val="24"/>
        </w:rPr>
      </w:pPr>
      <w:r w:rsidRPr="000F25D8">
        <w:rPr>
          <w:rFonts w:ascii="Arial" w:hAnsi="Arial" w:cs="Arial"/>
          <w:sz w:val="24"/>
          <w:szCs w:val="24"/>
        </w:rPr>
        <w:t>Desinfectar en cada uso todos los elementos que hicieron contacto con el documento como saca gancho, grapas, abre sobres, escáner, entre otros.</w:t>
      </w:r>
    </w:p>
    <w:p w14:paraId="7B0398CC" w14:textId="30AB230E" w:rsidR="003E387C" w:rsidRPr="000F25D8" w:rsidRDefault="00E02792" w:rsidP="005E271C">
      <w:pPr>
        <w:pStyle w:val="Prrafodelista"/>
        <w:numPr>
          <w:ilvl w:val="0"/>
          <w:numId w:val="103"/>
        </w:numPr>
        <w:jc w:val="both"/>
        <w:rPr>
          <w:rFonts w:ascii="Arial" w:hAnsi="Arial" w:cs="Arial"/>
          <w:sz w:val="24"/>
          <w:szCs w:val="24"/>
        </w:rPr>
      </w:pPr>
      <w:r w:rsidRPr="000F25D8">
        <w:rPr>
          <w:rFonts w:ascii="Arial" w:hAnsi="Arial" w:cs="Arial"/>
          <w:sz w:val="24"/>
          <w:szCs w:val="24"/>
        </w:rPr>
        <w:t>L</w:t>
      </w:r>
      <w:r w:rsidR="003E387C" w:rsidRPr="000F25D8">
        <w:rPr>
          <w:rFonts w:ascii="Arial" w:hAnsi="Arial" w:cs="Arial"/>
          <w:sz w:val="24"/>
          <w:szCs w:val="24"/>
        </w:rPr>
        <w:t>a manipulación de documentos se permite solo al personal previamente autorizado.</w:t>
      </w:r>
    </w:p>
    <w:p w14:paraId="5409C9B6" w14:textId="77777777" w:rsidR="003E387C" w:rsidRPr="000F25D8" w:rsidRDefault="003E387C" w:rsidP="003E387C">
      <w:pPr>
        <w:jc w:val="both"/>
        <w:rPr>
          <w:rFonts w:ascii="Arial" w:hAnsi="Arial" w:cs="Arial"/>
          <w:b/>
          <w:sz w:val="24"/>
          <w:szCs w:val="24"/>
        </w:rPr>
      </w:pPr>
    </w:p>
    <w:p w14:paraId="168C31D9" w14:textId="237B048F" w:rsidR="003E387C" w:rsidRPr="007433CB" w:rsidRDefault="003E387C" w:rsidP="007433CB">
      <w:pPr>
        <w:pStyle w:val="Prrafodelista"/>
        <w:numPr>
          <w:ilvl w:val="1"/>
          <w:numId w:val="149"/>
        </w:numPr>
        <w:jc w:val="both"/>
        <w:rPr>
          <w:rFonts w:ascii="Arial" w:hAnsi="Arial" w:cs="Arial"/>
          <w:b/>
          <w:sz w:val="24"/>
          <w:szCs w:val="24"/>
        </w:rPr>
      </w:pPr>
      <w:r w:rsidRPr="007433CB">
        <w:rPr>
          <w:rFonts w:ascii="Arial" w:hAnsi="Arial" w:cs="Arial"/>
          <w:b/>
          <w:sz w:val="24"/>
          <w:szCs w:val="24"/>
        </w:rPr>
        <w:t>Distribución interna de documentos</w:t>
      </w:r>
    </w:p>
    <w:p w14:paraId="1B61066F" w14:textId="0A515B38" w:rsidR="003E387C" w:rsidRPr="000F25D8" w:rsidRDefault="003E387C" w:rsidP="003E387C">
      <w:pPr>
        <w:jc w:val="both"/>
        <w:rPr>
          <w:rFonts w:ascii="Arial" w:hAnsi="Arial" w:cs="Arial"/>
          <w:sz w:val="24"/>
          <w:szCs w:val="24"/>
        </w:rPr>
      </w:pPr>
      <w:r w:rsidRPr="000F25D8">
        <w:rPr>
          <w:rFonts w:ascii="Arial" w:hAnsi="Arial" w:cs="Arial"/>
          <w:sz w:val="24"/>
          <w:szCs w:val="24"/>
        </w:rPr>
        <w:t xml:space="preserve">Los funcionarios </w:t>
      </w:r>
      <w:r w:rsidR="004D4FC3" w:rsidRPr="000F25D8">
        <w:rPr>
          <w:rFonts w:ascii="Arial" w:hAnsi="Arial" w:cs="Arial"/>
          <w:sz w:val="24"/>
          <w:szCs w:val="24"/>
        </w:rPr>
        <w:t>de la sección</w:t>
      </w:r>
      <w:r w:rsidRPr="000F25D8">
        <w:rPr>
          <w:rFonts w:ascii="Arial" w:hAnsi="Arial" w:cs="Arial"/>
          <w:sz w:val="24"/>
          <w:szCs w:val="24"/>
        </w:rPr>
        <w:t xml:space="preserve"> de archivo y correspondencia encargados de distribuir los documentos al interior de la Universidad, deben tener en cuenta las siguientes recomendaciones: </w:t>
      </w:r>
    </w:p>
    <w:p w14:paraId="6CFE3F42" w14:textId="092E4E75" w:rsidR="003E387C" w:rsidRPr="000F25D8" w:rsidRDefault="003E387C" w:rsidP="005E271C">
      <w:pPr>
        <w:pStyle w:val="Prrafodelista"/>
        <w:numPr>
          <w:ilvl w:val="0"/>
          <w:numId w:val="104"/>
        </w:numPr>
        <w:jc w:val="both"/>
        <w:rPr>
          <w:rFonts w:ascii="Arial" w:hAnsi="Arial" w:cs="Arial"/>
          <w:sz w:val="24"/>
          <w:szCs w:val="24"/>
        </w:rPr>
      </w:pPr>
      <w:r w:rsidRPr="000F25D8">
        <w:rPr>
          <w:rFonts w:ascii="Arial" w:hAnsi="Arial" w:cs="Arial"/>
          <w:sz w:val="24"/>
          <w:szCs w:val="24"/>
        </w:rPr>
        <w:t>Uso de EPP (tapabocas y bata).</w:t>
      </w:r>
    </w:p>
    <w:p w14:paraId="70CDC12F" w14:textId="77777777" w:rsidR="003E387C" w:rsidRPr="000F25D8" w:rsidRDefault="003E387C" w:rsidP="005E271C">
      <w:pPr>
        <w:pStyle w:val="Prrafodelista"/>
        <w:numPr>
          <w:ilvl w:val="0"/>
          <w:numId w:val="104"/>
        </w:numPr>
        <w:jc w:val="both"/>
        <w:rPr>
          <w:rFonts w:ascii="Arial" w:hAnsi="Arial" w:cs="Arial"/>
          <w:sz w:val="24"/>
          <w:szCs w:val="24"/>
        </w:rPr>
      </w:pPr>
      <w:r w:rsidRPr="000F25D8">
        <w:rPr>
          <w:rFonts w:ascii="Arial" w:hAnsi="Arial" w:cs="Arial"/>
          <w:sz w:val="24"/>
          <w:szCs w:val="24"/>
        </w:rPr>
        <w:t>Conservar el uso de los EPP durante el recorrido.</w:t>
      </w:r>
    </w:p>
    <w:p w14:paraId="20790BCE" w14:textId="091C64EF" w:rsidR="003E387C" w:rsidRPr="000F25D8" w:rsidRDefault="003E387C" w:rsidP="005E271C">
      <w:pPr>
        <w:pStyle w:val="Prrafodelista"/>
        <w:numPr>
          <w:ilvl w:val="0"/>
          <w:numId w:val="104"/>
        </w:numPr>
        <w:jc w:val="both"/>
        <w:rPr>
          <w:rFonts w:ascii="Arial" w:hAnsi="Arial" w:cs="Arial"/>
          <w:sz w:val="24"/>
          <w:szCs w:val="24"/>
        </w:rPr>
      </w:pPr>
      <w:r w:rsidRPr="000F25D8">
        <w:rPr>
          <w:rFonts w:ascii="Arial" w:hAnsi="Arial" w:cs="Arial"/>
          <w:sz w:val="24"/>
          <w:szCs w:val="24"/>
        </w:rPr>
        <w:t>Evitar el contacto físico cumpliendo con lo expresado en el protocolo (</w:t>
      </w:r>
      <w:r w:rsidR="002600CA">
        <w:rPr>
          <w:rFonts w:ascii="Arial" w:hAnsi="Arial" w:cs="Arial"/>
          <w:sz w:val="24"/>
          <w:szCs w:val="24"/>
        </w:rPr>
        <w:t xml:space="preserve">1.5 </w:t>
      </w:r>
      <w:r w:rsidRPr="000F25D8">
        <w:rPr>
          <w:rFonts w:ascii="Arial" w:hAnsi="Arial" w:cs="Arial"/>
          <w:sz w:val="24"/>
          <w:szCs w:val="24"/>
        </w:rPr>
        <w:t>m).</w:t>
      </w:r>
    </w:p>
    <w:p w14:paraId="5EC6AEAF" w14:textId="77777777" w:rsidR="003E387C" w:rsidRPr="000F25D8" w:rsidRDefault="003E387C" w:rsidP="005E271C">
      <w:pPr>
        <w:pStyle w:val="Prrafodelista"/>
        <w:numPr>
          <w:ilvl w:val="0"/>
          <w:numId w:val="104"/>
        </w:numPr>
        <w:jc w:val="both"/>
        <w:rPr>
          <w:rFonts w:ascii="Arial" w:hAnsi="Arial" w:cs="Arial"/>
          <w:sz w:val="24"/>
          <w:szCs w:val="24"/>
        </w:rPr>
      </w:pPr>
      <w:r w:rsidRPr="000F25D8">
        <w:rPr>
          <w:rFonts w:ascii="Arial" w:hAnsi="Arial" w:cs="Arial"/>
          <w:sz w:val="24"/>
          <w:szCs w:val="24"/>
        </w:rPr>
        <w:t xml:space="preserve">Los implementos tales como: bolígrafo, </w:t>
      </w:r>
      <w:proofErr w:type="spellStart"/>
      <w:r w:rsidRPr="000F25D8">
        <w:rPr>
          <w:rFonts w:ascii="Arial" w:hAnsi="Arial" w:cs="Arial"/>
          <w:sz w:val="24"/>
          <w:szCs w:val="24"/>
        </w:rPr>
        <w:t>humedecedor</w:t>
      </w:r>
      <w:proofErr w:type="spellEnd"/>
      <w:r w:rsidRPr="000F25D8">
        <w:rPr>
          <w:rFonts w:ascii="Arial" w:hAnsi="Arial" w:cs="Arial"/>
          <w:sz w:val="24"/>
          <w:szCs w:val="24"/>
        </w:rPr>
        <w:t xml:space="preserve"> de dedos, lápiz, borrador, son de uso personal y no deben prestarse.</w:t>
      </w:r>
    </w:p>
    <w:p w14:paraId="0728490B" w14:textId="43337C06" w:rsidR="003E387C" w:rsidRPr="000F25D8" w:rsidRDefault="003E387C" w:rsidP="005E271C">
      <w:pPr>
        <w:pStyle w:val="Prrafodelista"/>
        <w:numPr>
          <w:ilvl w:val="0"/>
          <w:numId w:val="104"/>
        </w:numPr>
        <w:jc w:val="both"/>
        <w:rPr>
          <w:rFonts w:ascii="Arial" w:hAnsi="Arial" w:cs="Arial"/>
          <w:sz w:val="24"/>
          <w:szCs w:val="24"/>
        </w:rPr>
      </w:pPr>
      <w:r w:rsidRPr="000F25D8">
        <w:rPr>
          <w:rFonts w:ascii="Arial" w:hAnsi="Arial" w:cs="Arial"/>
          <w:sz w:val="24"/>
          <w:szCs w:val="24"/>
        </w:rPr>
        <w:t>En el momento de realizar la entrega del documento el funcionario dejar</w:t>
      </w:r>
      <w:r w:rsidR="006253A2" w:rsidRPr="000F25D8">
        <w:rPr>
          <w:rFonts w:ascii="Arial" w:hAnsi="Arial" w:cs="Arial"/>
          <w:sz w:val="24"/>
          <w:szCs w:val="24"/>
        </w:rPr>
        <w:t>á</w:t>
      </w:r>
      <w:r w:rsidRPr="000F25D8">
        <w:rPr>
          <w:rFonts w:ascii="Arial" w:hAnsi="Arial" w:cs="Arial"/>
          <w:sz w:val="24"/>
          <w:szCs w:val="24"/>
        </w:rPr>
        <w:t xml:space="preserve"> el documento sobre una superficie plana, y esperará a una distancia pertinente que </w:t>
      </w:r>
      <w:r w:rsidRPr="000F25D8">
        <w:rPr>
          <w:rFonts w:ascii="Arial" w:hAnsi="Arial" w:cs="Arial"/>
          <w:sz w:val="24"/>
          <w:szCs w:val="24"/>
        </w:rPr>
        <w:lastRenderedPageBreak/>
        <w:t>el usuario de la correspondencia revise, finalmente se recibirán los que son remitidos a radicación y se repetirá el procedimiento.</w:t>
      </w:r>
    </w:p>
    <w:p w14:paraId="2F86D9D4" w14:textId="77777777" w:rsidR="003E387C" w:rsidRPr="000F25D8" w:rsidRDefault="003E387C" w:rsidP="003E387C">
      <w:pPr>
        <w:pStyle w:val="Prrafodelista"/>
        <w:jc w:val="both"/>
        <w:rPr>
          <w:rFonts w:ascii="Arial" w:hAnsi="Arial" w:cs="Arial"/>
          <w:b/>
          <w:sz w:val="24"/>
          <w:szCs w:val="24"/>
        </w:rPr>
      </w:pPr>
    </w:p>
    <w:p w14:paraId="635F61A5" w14:textId="6F6F5BD6" w:rsidR="003E387C" w:rsidRPr="00424359" w:rsidRDefault="003E387C" w:rsidP="007433CB">
      <w:pPr>
        <w:pStyle w:val="Prrafodelista"/>
        <w:numPr>
          <w:ilvl w:val="1"/>
          <w:numId w:val="149"/>
        </w:numPr>
        <w:jc w:val="both"/>
        <w:rPr>
          <w:rFonts w:ascii="Arial" w:hAnsi="Arial" w:cs="Arial"/>
          <w:b/>
          <w:sz w:val="24"/>
          <w:szCs w:val="24"/>
        </w:rPr>
      </w:pPr>
      <w:r w:rsidRPr="00424359">
        <w:rPr>
          <w:rFonts w:ascii="Arial" w:hAnsi="Arial" w:cs="Arial"/>
          <w:b/>
          <w:sz w:val="24"/>
          <w:szCs w:val="24"/>
        </w:rPr>
        <w:t>Distribución externa de documentos</w:t>
      </w:r>
    </w:p>
    <w:p w14:paraId="5D31E9A8" w14:textId="4A6EF02E" w:rsidR="003E387C" w:rsidRPr="000F25D8" w:rsidRDefault="003E387C" w:rsidP="003E387C">
      <w:pPr>
        <w:jc w:val="both"/>
        <w:rPr>
          <w:rFonts w:ascii="Arial" w:hAnsi="Arial" w:cs="Arial"/>
          <w:sz w:val="24"/>
          <w:szCs w:val="24"/>
        </w:rPr>
      </w:pPr>
      <w:r w:rsidRPr="000F25D8">
        <w:rPr>
          <w:rFonts w:ascii="Arial" w:hAnsi="Arial" w:cs="Arial"/>
          <w:sz w:val="24"/>
          <w:szCs w:val="24"/>
        </w:rPr>
        <w:t xml:space="preserve">El funcionario </w:t>
      </w:r>
      <w:r w:rsidR="006253A2" w:rsidRPr="000F25D8">
        <w:rPr>
          <w:rFonts w:ascii="Arial" w:hAnsi="Arial" w:cs="Arial"/>
          <w:sz w:val="24"/>
          <w:szCs w:val="24"/>
        </w:rPr>
        <w:t xml:space="preserve">de la sección </w:t>
      </w:r>
      <w:r w:rsidRPr="000F25D8">
        <w:rPr>
          <w:rFonts w:ascii="Arial" w:hAnsi="Arial" w:cs="Arial"/>
          <w:sz w:val="24"/>
          <w:szCs w:val="24"/>
        </w:rPr>
        <w:t>de archivo</w:t>
      </w:r>
      <w:r w:rsidR="006253A2" w:rsidRPr="000F25D8">
        <w:rPr>
          <w:rFonts w:ascii="Arial" w:hAnsi="Arial" w:cs="Arial"/>
          <w:sz w:val="24"/>
          <w:szCs w:val="24"/>
        </w:rPr>
        <w:t xml:space="preserve"> y correspondencia</w:t>
      </w:r>
      <w:r w:rsidRPr="000F25D8">
        <w:rPr>
          <w:rFonts w:ascii="Arial" w:hAnsi="Arial" w:cs="Arial"/>
          <w:sz w:val="24"/>
          <w:szCs w:val="24"/>
        </w:rPr>
        <w:t xml:space="preserve"> </w:t>
      </w:r>
      <w:r w:rsidR="006253A2" w:rsidRPr="000F25D8">
        <w:rPr>
          <w:rFonts w:ascii="Arial" w:hAnsi="Arial" w:cs="Arial"/>
          <w:sz w:val="24"/>
          <w:szCs w:val="24"/>
        </w:rPr>
        <w:t xml:space="preserve">que realice distribución externa de documentos </w:t>
      </w:r>
      <w:r w:rsidRPr="000F25D8">
        <w:rPr>
          <w:rFonts w:ascii="Arial" w:hAnsi="Arial" w:cs="Arial"/>
          <w:sz w:val="24"/>
          <w:szCs w:val="24"/>
        </w:rPr>
        <w:t xml:space="preserve">debe aplicar </w:t>
      </w:r>
      <w:r w:rsidR="006253A2" w:rsidRPr="000F25D8">
        <w:rPr>
          <w:rFonts w:ascii="Arial" w:hAnsi="Arial" w:cs="Arial"/>
          <w:sz w:val="24"/>
          <w:szCs w:val="24"/>
        </w:rPr>
        <w:t xml:space="preserve">el </w:t>
      </w:r>
      <w:r w:rsidRPr="000F25D8">
        <w:rPr>
          <w:rFonts w:ascii="Arial" w:hAnsi="Arial" w:cs="Arial"/>
          <w:sz w:val="24"/>
          <w:szCs w:val="24"/>
        </w:rPr>
        <w:t>protocolo para movilidad segura</w:t>
      </w:r>
      <w:r w:rsidR="006253A2" w:rsidRPr="000F25D8">
        <w:rPr>
          <w:rFonts w:ascii="Arial" w:hAnsi="Arial" w:cs="Arial"/>
          <w:sz w:val="24"/>
          <w:szCs w:val="24"/>
        </w:rPr>
        <w:t xml:space="preserve"> (ítem # 8 de este documento)</w:t>
      </w:r>
      <w:r w:rsidRPr="000F25D8">
        <w:rPr>
          <w:rFonts w:ascii="Arial" w:hAnsi="Arial" w:cs="Arial"/>
          <w:sz w:val="24"/>
          <w:szCs w:val="24"/>
        </w:rPr>
        <w:t>, si es un servicio a realizar por un contratista se validará el protocolo del mismo y se alineará al de la Universidad.</w:t>
      </w:r>
      <w:r w:rsidR="00CD5058" w:rsidRPr="000F25D8">
        <w:rPr>
          <w:rFonts w:ascii="Arial" w:hAnsi="Arial" w:cs="Arial"/>
          <w:sz w:val="24"/>
          <w:szCs w:val="24"/>
        </w:rPr>
        <w:t xml:space="preserve"> Adicional se debe tener en cuenta lo siguiente: </w:t>
      </w:r>
    </w:p>
    <w:p w14:paraId="5EDDAF64" w14:textId="77777777" w:rsidR="003E387C" w:rsidRPr="000F25D8" w:rsidRDefault="003E387C" w:rsidP="005E271C">
      <w:pPr>
        <w:pStyle w:val="Prrafodelista"/>
        <w:numPr>
          <w:ilvl w:val="0"/>
          <w:numId w:val="105"/>
        </w:numPr>
        <w:jc w:val="both"/>
        <w:rPr>
          <w:rFonts w:ascii="Arial" w:hAnsi="Arial" w:cs="Arial"/>
          <w:sz w:val="24"/>
          <w:szCs w:val="24"/>
        </w:rPr>
      </w:pPr>
      <w:r w:rsidRPr="000F25D8">
        <w:rPr>
          <w:rFonts w:ascii="Arial" w:hAnsi="Arial" w:cs="Arial"/>
          <w:sz w:val="24"/>
          <w:szCs w:val="24"/>
        </w:rPr>
        <w:t>Limpieza constante del dispositivo de seguridad de medio de transporte (casco, monogafas, visor). De la misma manera botas de seguridad y ropa, mínimamente cada 3 horas.</w:t>
      </w:r>
    </w:p>
    <w:p w14:paraId="799E759A" w14:textId="7839C41C" w:rsidR="003E387C" w:rsidRPr="000F25D8" w:rsidRDefault="003E387C" w:rsidP="005E271C">
      <w:pPr>
        <w:pStyle w:val="Prrafodelista"/>
        <w:numPr>
          <w:ilvl w:val="0"/>
          <w:numId w:val="105"/>
        </w:numPr>
        <w:jc w:val="both"/>
        <w:rPr>
          <w:rFonts w:ascii="Arial" w:hAnsi="Arial" w:cs="Arial"/>
          <w:sz w:val="24"/>
          <w:szCs w:val="24"/>
        </w:rPr>
      </w:pPr>
      <w:r w:rsidRPr="000F25D8">
        <w:rPr>
          <w:rFonts w:ascii="Arial" w:hAnsi="Arial" w:cs="Arial"/>
          <w:sz w:val="24"/>
          <w:szCs w:val="24"/>
        </w:rPr>
        <w:t xml:space="preserve">Usar los EPP entregados por la </w:t>
      </w:r>
      <w:r w:rsidR="00CD5058" w:rsidRPr="000F25D8">
        <w:rPr>
          <w:rFonts w:ascii="Arial" w:hAnsi="Arial" w:cs="Arial"/>
          <w:sz w:val="24"/>
          <w:szCs w:val="24"/>
        </w:rPr>
        <w:t>universidad en</w:t>
      </w:r>
      <w:r w:rsidRPr="000F25D8">
        <w:rPr>
          <w:rFonts w:ascii="Arial" w:hAnsi="Arial" w:cs="Arial"/>
          <w:sz w:val="24"/>
          <w:szCs w:val="24"/>
        </w:rPr>
        <w:t xml:space="preserve"> todo el recorrido</w:t>
      </w:r>
      <w:r w:rsidR="00CD5058" w:rsidRPr="000F25D8">
        <w:rPr>
          <w:rFonts w:ascii="Arial" w:hAnsi="Arial" w:cs="Arial"/>
          <w:sz w:val="24"/>
          <w:szCs w:val="24"/>
        </w:rPr>
        <w:t>, si es un servicio a realizar por un contratista los EPP entregados por el contratista</w:t>
      </w:r>
      <w:r w:rsidRPr="000F25D8">
        <w:rPr>
          <w:rFonts w:ascii="Arial" w:hAnsi="Arial" w:cs="Arial"/>
          <w:sz w:val="24"/>
          <w:szCs w:val="24"/>
        </w:rPr>
        <w:t>.</w:t>
      </w:r>
    </w:p>
    <w:p w14:paraId="4F1292D3" w14:textId="77777777" w:rsidR="003E387C" w:rsidRPr="000F25D8" w:rsidRDefault="003E387C" w:rsidP="005E271C">
      <w:pPr>
        <w:pStyle w:val="Prrafodelista"/>
        <w:numPr>
          <w:ilvl w:val="0"/>
          <w:numId w:val="105"/>
        </w:numPr>
        <w:jc w:val="both"/>
        <w:rPr>
          <w:rFonts w:ascii="Arial" w:hAnsi="Arial" w:cs="Arial"/>
          <w:sz w:val="24"/>
          <w:szCs w:val="24"/>
        </w:rPr>
      </w:pPr>
      <w:r w:rsidRPr="000F25D8">
        <w:rPr>
          <w:rFonts w:ascii="Arial" w:hAnsi="Arial" w:cs="Arial"/>
          <w:sz w:val="24"/>
          <w:szCs w:val="24"/>
        </w:rPr>
        <w:t>En el área de recibo o entrega de la documentación mantener el distanciamiento social, evite el contacto físico con otras personas.</w:t>
      </w:r>
    </w:p>
    <w:p w14:paraId="1697887D" w14:textId="77777777" w:rsidR="003E387C" w:rsidRPr="000F25D8" w:rsidRDefault="003E387C" w:rsidP="005E271C">
      <w:pPr>
        <w:pStyle w:val="Prrafodelista"/>
        <w:numPr>
          <w:ilvl w:val="0"/>
          <w:numId w:val="105"/>
        </w:numPr>
        <w:jc w:val="both"/>
        <w:rPr>
          <w:rFonts w:ascii="Arial" w:hAnsi="Arial" w:cs="Arial"/>
          <w:sz w:val="24"/>
          <w:szCs w:val="24"/>
        </w:rPr>
      </w:pPr>
      <w:r w:rsidRPr="000F25D8">
        <w:rPr>
          <w:rFonts w:ascii="Arial" w:hAnsi="Arial" w:cs="Arial"/>
          <w:sz w:val="24"/>
          <w:szCs w:val="24"/>
        </w:rPr>
        <w:t>Procurar el lavado de manos cada 2 horas y al llegar a casa.</w:t>
      </w:r>
    </w:p>
    <w:p w14:paraId="4E5BE319" w14:textId="2AF24AD0" w:rsidR="003E387C" w:rsidRPr="000F25D8" w:rsidRDefault="003E387C" w:rsidP="005E271C">
      <w:pPr>
        <w:pStyle w:val="Prrafodelista"/>
        <w:numPr>
          <w:ilvl w:val="0"/>
          <w:numId w:val="105"/>
        </w:numPr>
        <w:jc w:val="both"/>
        <w:rPr>
          <w:rFonts w:ascii="Arial" w:hAnsi="Arial" w:cs="Arial"/>
          <w:sz w:val="24"/>
          <w:szCs w:val="24"/>
        </w:rPr>
      </w:pPr>
      <w:r w:rsidRPr="000F25D8">
        <w:rPr>
          <w:rFonts w:ascii="Arial" w:hAnsi="Arial" w:cs="Arial"/>
          <w:sz w:val="24"/>
          <w:szCs w:val="24"/>
        </w:rPr>
        <w:t>Se entregarán los documentos para reparto externo en la ventanilla o sito asignado para ello.</w:t>
      </w:r>
    </w:p>
    <w:p w14:paraId="36241F0F" w14:textId="77777777" w:rsidR="003E387C" w:rsidRPr="000F25D8" w:rsidRDefault="003E387C" w:rsidP="005E271C">
      <w:pPr>
        <w:pStyle w:val="Prrafodelista"/>
        <w:numPr>
          <w:ilvl w:val="0"/>
          <w:numId w:val="105"/>
        </w:numPr>
        <w:jc w:val="both"/>
        <w:rPr>
          <w:rFonts w:ascii="Arial" w:hAnsi="Arial" w:cs="Arial"/>
          <w:sz w:val="24"/>
          <w:szCs w:val="24"/>
        </w:rPr>
      </w:pPr>
      <w:r w:rsidRPr="000F25D8">
        <w:rPr>
          <w:rFonts w:ascii="Arial" w:hAnsi="Arial" w:cs="Arial"/>
          <w:sz w:val="24"/>
          <w:szCs w:val="24"/>
        </w:rPr>
        <w:t>Procurar no tocar la cara durante la jornada laboral, ni compartir objetos con los compañeros.</w:t>
      </w:r>
    </w:p>
    <w:p w14:paraId="22C84849" w14:textId="77777777" w:rsidR="003E387C" w:rsidRPr="000F25D8" w:rsidRDefault="003E387C" w:rsidP="005E271C">
      <w:pPr>
        <w:pStyle w:val="Prrafodelista"/>
        <w:numPr>
          <w:ilvl w:val="0"/>
          <w:numId w:val="105"/>
        </w:numPr>
        <w:jc w:val="both"/>
        <w:rPr>
          <w:rFonts w:ascii="Arial" w:hAnsi="Arial" w:cs="Arial"/>
          <w:sz w:val="24"/>
          <w:szCs w:val="24"/>
        </w:rPr>
      </w:pPr>
      <w:r w:rsidRPr="000F25D8">
        <w:rPr>
          <w:rFonts w:ascii="Arial" w:hAnsi="Arial" w:cs="Arial"/>
          <w:sz w:val="24"/>
          <w:szCs w:val="24"/>
        </w:rPr>
        <w:t>Al terminar la jornada se deben desinfectar los EPP.</w:t>
      </w:r>
    </w:p>
    <w:p w14:paraId="7889D715" w14:textId="77777777" w:rsidR="003E387C" w:rsidRPr="000F25D8" w:rsidRDefault="003E387C" w:rsidP="005E271C">
      <w:pPr>
        <w:pStyle w:val="Prrafodelista"/>
        <w:numPr>
          <w:ilvl w:val="0"/>
          <w:numId w:val="105"/>
        </w:numPr>
        <w:jc w:val="both"/>
        <w:rPr>
          <w:rFonts w:ascii="Arial" w:hAnsi="Arial" w:cs="Arial"/>
          <w:sz w:val="24"/>
          <w:szCs w:val="24"/>
        </w:rPr>
      </w:pPr>
      <w:r w:rsidRPr="000F25D8">
        <w:rPr>
          <w:rFonts w:ascii="Arial" w:hAnsi="Arial" w:cs="Arial"/>
          <w:sz w:val="24"/>
          <w:szCs w:val="24"/>
        </w:rPr>
        <w:t>Los conductores deben portar su kit de bioseguridad (alcohol, toallas, guantes y tapabocas).</w:t>
      </w:r>
    </w:p>
    <w:p w14:paraId="5B0D342B" w14:textId="77777777" w:rsidR="003E387C" w:rsidRPr="000F25D8" w:rsidRDefault="003E387C" w:rsidP="005E271C">
      <w:pPr>
        <w:pStyle w:val="Prrafodelista"/>
        <w:numPr>
          <w:ilvl w:val="0"/>
          <w:numId w:val="105"/>
        </w:numPr>
        <w:jc w:val="both"/>
        <w:rPr>
          <w:rFonts w:ascii="Arial" w:hAnsi="Arial" w:cs="Arial"/>
          <w:sz w:val="24"/>
          <w:szCs w:val="24"/>
        </w:rPr>
      </w:pPr>
      <w:r w:rsidRPr="000F25D8">
        <w:rPr>
          <w:rFonts w:ascii="Arial" w:hAnsi="Arial" w:cs="Arial"/>
          <w:sz w:val="24"/>
          <w:szCs w:val="24"/>
        </w:rPr>
        <w:t>El líder debe garantizar el cumplimiento de este protocolo realizando seguimientos diarios.</w:t>
      </w:r>
    </w:p>
    <w:p w14:paraId="2497330F" w14:textId="77777777" w:rsidR="003E387C" w:rsidRPr="000F25D8" w:rsidRDefault="003E387C" w:rsidP="003E387C">
      <w:pPr>
        <w:pStyle w:val="Prrafodelista"/>
        <w:jc w:val="both"/>
        <w:rPr>
          <w:rFonts w:ascii="Arial" w:hAnsi="Arial" w:cs="Arial"/>
          <w:sz w:val="24"/>
          <w:szCs w:val="24"/>
        </w:rPr>
      </w:pPr>
    </w:p>
    <w:p w14:paraId="578E8D55" w14:textId="1924AE4C" w:rsidR="003E387C" w:rsidRPr="00424359" w:rsidRDefault="003E387C" w:rsidP="007433CB">
      <w:pPr>
        <w:pStyle w:val="Prrafodelista"/>
        <w:numPr>
          <w:ilvl w:val="1"/>
          <w:numId w:val="149"/>
        </w:numPr>
        <w:jc w:val="both"/>
        <w:rPr>
          <w:rFonts w:ascii="Arial" w:hAnsi="Arial" w:cs="Arial"/>
          <w:b/>
          <w:sz w:val="24"/>
          <w:szCs w:val="24"/>
        </w:rPr>
      </w:pPr>
      <w:r w:rsidRPr="00424359">
        <w:rPr>
          <w:rFonts w:ascii="Arial" w:hAnsi="Arial" w:cs="Arial"/>
          <w:b/>
          <w:sz w:val="24"/>
          <w:szCs w:val="24"/>
        </w:rPr>
        <w:t>Consulta y préstamo de documentos al archivo de gestión - central</w:t>
      </w:r>
    </w:p>
    <w:p w14:paraId="12D0C947" w14:textId="672324B1" w:rsidR="003E387C" w:rsidRPr="000F25D8" w:rsidRDefault="003E387C" w:rsidP="003E387C">
      <w:pPr>
        <w:jc w:val="both"/>
        <w:rPr>
          <w:rFonts w:ascii="Arial" w:hAnsi="Arial" w:cs="Arial"/>
          <w:sz w:val="24"/>
          <w:szCs w:val="24"/>
        </w:rPr>
      </w:pPr>
      <w:r w:rsidRPr="000F25D8">
        <w:rPr>
          <w:rFonts w:ascii="Arial" w:hAnsi="Arial" w:cs="Arial"/>
          <w:sz w:val="24"/>
          <w:szCs w:val="24"/>
        </w:rPr>
        <w:t>Para la consulta y préstamo de documentos administrado en los archivos central y de gestión se tendrá en cu</w:t>
      </w:r>
      <w:r w:rsidR="00CD5058" w:rsidRPr="000F25D8">
        <w:rPr>
          <w:rFonts w:ascii="Arial" w:hAnsi="Arial" w:cs="Arial"/>
          <w:sz w:val="24"/>
          <w:szCs w:val="24"/>
        </w:rPr>
        <w:t>e</w:t>
      </w:r>
      <w:r w:rsidRPr="000F25D8">
        <w:rPr>
          <w:rFonts w:ascii="Arial" w:hAnsi="Arial" w:cs="Arial"/>
          <w:sz w:val="24"/>
          <w:szCs w:val="24"/>
        </w:rPr>
        <w:t>nta lo expresado en el procedimiento PGDO-011-Consulta y/o Préstamo de Documentos de Archivo Central, teniendo en cuenta las medidas de bioseguridad siguientes:</w:t>
      </w:r>
    </w:p>
    <w:p w14:paraId="6EC662A3" w14:textId="16F19D00" w:rsidR="003E387C" w:rsidRPr="000F25D8" w:rsidRDefault="003E387C" w:rsidP="005E271C">
      <w:pPr>
        <w:pStyle w:val="Prrafodelista"/>
        <w:numPr>
          <w:ilvl w:val="0"/>
          <w:numId w:val="106"/>
        </w:numPr>
        <w:jc w:val="both"/>
        <w:rPr>
          <w:rFonts w:ascii="Arial" w:hAnsi="Arial" w:cs="Arial"/>
          <w:sz w:val="24"/>
          <w:szCs w:val="24"/>
        </w:rPr>
      </w:pPr>
      <w:r w:rsidRPr="000F25D8">
        <w:rPr>
          <w:rFonts w:ascii="Arial" w:hAnsi="Arial" w:cs="Arial"/>
          <w:sz w:val="24"/>
          <w:szCs w:val="24"/>
        </w:rPr>
        <w:lastRenderedPageBreak/>
        <w:t>Se realizará en la medida posible a través de medios virtuales (</w:t>
      </w:r>
      <w:r w:rsidR="00CD5058" w:rsidRPr="000F25D8">
        <w:rPr>
          <w:rFonts w:ascii="Arial" w:hAnsi="Arial" w:cs="Arial"/>
          <w:sz w:val="24"/>
          <w:szCs w:val="24"/>
        </w:rPr>
        <w:t>comunicación oficial por el Sistema de Gestión Documental ORFEO al líder del proceso</w:t>
      </w:r>
      <w:r w:rsidRPr="000F25D8">
        <w:rPr>
          <w:rFonts w:ascii="Arial" w:hAnsi="Arial" w:cs="Arial"/>
          <w:sz w:val="24"/>
          <w:szCs w:val="24"/>
        </w:rPr>
        <w:t>).</w:t>
      </w:r>
    </w:p>
    <w:p w14:paraId="4BC2E9BF" w14:textId="77777777" w:rsidR="003E387C" w:rsidRPr="000F25D8" w:rsidRDefault="003E387C" w:rsidP="005E271C">
      <w:pPr>
        <w:pStyle w:val="Prrafodelista"/>
        <w:numPr>
          <w:ilvl w:val="0"/>
          <w:numId w:val="106"/>
        </w:numPr>
        <w:jc w:val="both"/>
        <w:rPr>
          <w:rFonts w:ascii="Arial" w:hAnsi="Arial" w:cs="Arial"/>
          <w:sz w:val="24"/>
          <w:szCs w:val="24"/>
        </w:rPr>
      </w:pPr>
      <w:r w:rsidRPr="000F25D8">
        <w:rPr>
          <w:rFonts w:ascii="Arial" w:hAnsi="Arial" w:cs="Arial"/>
          <w:sz w:val="24"/>
          <w:szCs w:val="24"/>
        </w:rPr>
        <w:t>Se realiza la consulta del documento al interior de la oficina y posterior retiro de estantería cumpliendo con las medidas de bioseguridad descritas.</w:t>
      </w:r>
    </w:p>
    <w:p w14:paraId="0F8E18D6" w14:textId="77777777" w:rsidR="003E387C" w:rsidRPr="000F25D8" w:rsidRDefault="003E387C" w:rsidP="005E271C">
      <w:pPr>
        <w:pStyle w:val="Prrafodelista"/>
        <w:numPr>
          <w:ilvl w:val="0"/>
          <w:numId w:val="106"/>
        </w:numPr>
        <w:jc w:val="both"/>
        <w:rPr>
          <w:rFonts w:ascii="Arial" w:hAnsi="Arial" w:cs="Arial"/>
          <w:sz w:val="24"/>
          <w:szCs w:val="24"/>
        </w:rPr>
      </w:pPr>
      <w:r w:rsidRPr="000F25D8">
        <w:rPr>
          <w:rFonts w:ascii="Arial" w:hAnsi="Arial" w:cs="Arial"/>
          <w:sz w:val="24"/>
          <w:szCs w:val="24"/>
        </w:rPr>
        <w:t>La comunicación oficial de respuesta a la solicitud se proyecta y se tramita a través del sistema de gestión documental, solo se imprimen aquellas de carácter externo y que no se puedan emitir de forma electrónica.</w:t>
      </w:r>
    </w:p>
    <w:p w14:paraId="595B720D" w14:textId="77777777" w:rsidR="003E387C" w:rsidRPr="000F25D8" w:rsidRDefault="003E387C" w:rsidP="005E271C">
      <w:pPr>
        <w:pStyle w:val="Prrafodelista"/>
        <w:numPr>
          <w:ilvl w:val="0"/>
          <w:numId w:val="106"/>
        </w:numPr>
        <w:jc w:val="both"/>
        <w:rPr>
          <w:rFonts w:ascii="Arial" w:hAnsi="Arial" w:cs="Arial"/>
          <w:sz w:val="24"/>
          <w:szCs w:val="24"/>
        </w:rPr>
      </w:pPr>
      <w:r w:rsidRPr="000F25D8">
        <w:rPr>
          <w:rFonts w:ascii="Arial" w:hAnsi="Arial" w:cs="Arial"/>
          <w:sz w:val="24"/>
          <w:szCs w:val="24"/>
        </w:rPr>
        <w:t>Para la entrega de este documento en físico se admite a un solo funcionario por dependencia, quien deberá portar los EPP para la bioseguridad necesaria.</w:t>
      </w:r>
    </w:p>
    <w:p w14:paraId="2433524A" w14:textId="2158DD2C" w:rsidR="003E387C" w:rsidRPr="000F25D8" w:rsidRDefault="003E387C" w:rsidP="005E271C">
      <w:pPr>
        <w:pStyle w:val="Prrafodelista"/>
        <w:numPr>
          <w:ilvl w:val="0"/>
          <w:numId w:val="106"/>
        </w:numPr>
        <w:jc w:val="both"/>
        <w:rPr>
          <w:rFonts w:ascii="Arial" w:hAnsi="Arial" w:cs="Arial"/>
          <w:sz w:val="24"/>
          <w:szCs w:val="24"/>
        </w:rPr>
      </w:pPr>
      <w:r w:rsidRPr="000F25D8">
        <w:rPr>
          <w:rFonts w:ascii="Arial" w:hAnsi="Arial" w:cs="Arial"/>
          <w:sz w:val="24"/>
          <w:szCs w:val="24"/>
        </w:rPr>
        <w:t>Una vez culminado el proceso de entrega, lavar las manos inmediatamente tal y como lo expresa el protocolo de lado de manos.</w:t>
      </w:r>
    </w:p>
    <w:p w14:paraId="7887BF7B" w14:textId="77777777" w:rsidR="003E387C" w:rsidRPr="000F25D8" w:rsidRDefault="003E387C" w:rsidP="005E271C">
      <w:pPr>
        <w:pStyle w:val="Prrafodelista"/>
        <w:numPr>
          <w:ilvl w:val="0"/>
          <w:numId w:val="106"/>
        </w:numPr>
        <w:jc w:val="both"/>
        <w:rPr>
          <w:rFonts w:ascii="Arial" w:hAnsi="Arial" w:cs="Arial"/>
          <w:sz w:val="24"/>
          <w:szCs w:val="24"/>
        </w:rPr>
      </w:pPr>
      <w:r w:rsidRPr="000F25D8">
        <w:rPr>
          <w:rFonts w:ascii="Arial" w:hAnsi="Arial" w:cs="Arial"/>
          <w:sz w:val="24"/>
          <w:szCs w:val="24"/>
        </w:rPr>
        <w:t>Se recomienda a los funcionarios de archivo llevar cabello recogido.</w:t>
      </w:r>
    </w:p>
    <w:p w14:paraId="0AC9B771" w14:textId="2C2CCDB4" w:rsidR="003E387C" w:rsidRPr="000F25D8" w:rsidRDefault="003E387C" w:rsidP="005E271C">
      <w:pPr>
        <w:pStyle w:val="Prrafodelista"/>
        <w:numPr>
          <w:ilvl w:val="0"/>
          <w:numId w:val="106"/>
        </w:numPr>
        <w:jc w:val="both"/>
        <w:rPr>
          <w:rFonts w:ascii="Arial" w:hAnsi="Arial" w:cs="Arial"/>
          <w:sz w:val="24"/>
          <w:szCs w:val="24"/>
        </w:rPr>
      </w:pPr>
      <w:r w:rsidRPr="000F25D8">
        <w:rPr>
          <w:rFonts w:ascii="Arial" w:hAnsi="Arial" w:cs="Arial"/>
          <w:sz w:val="24"/>
          <w:szCs w:val="24"/>
        </w:rPr>
        <w:t xml:space="preserve">La bata se debe usar en todo momento al interior del área de trabajo y mientras se ejecutan actividades, se debe quitar para consumir alimentos o ir al baño u otra acción. </w:t>
      </w:r>
    </w:p>
    <w:p w14:paraId="2A82E964" w14:textId="77777777" w:rsidR="003E387C" w:rsidRPr="000F25D8" w:rsidRDefault="003E387C" w:rsidP="003E387C">
      <w:pPr>
        <w:pStyle w:val="Prrafodelista"/>
        <w:jc w:val="both"/>
        <w:rPr>
          <w:rFonts w:ascii="Arial" w:hAnsi="Arial" w:cs="Arial"/>
          <w:sz w:val="24"/>
          <w:szCs w:val="24"/>
        </w:rPr>
      </w:pPr>
    </w:p>
    <w:p w14:paraId="7B4064E9" w14:textId="228596D7" w:rsidR="003E387C" w:rsidRPr="00424359" w:rsidRDefault="003E387C" w:rsidP="007433CB">
      <w:pPr>
        <w:pStyle w:val="Prrafodelista"/>
        <w:numPr>
          <w:ilvl w:val="1"/>
          <w:numId w:val="149"/>
        </w:numPr>
        <w:jc w:val="both"/>
        <w:rPr>
          <w:rFonts w:ascii="Arial" w:hAnsi="Arial" w:cs="Arial"/>
          <w:b/>
          <w:sz w:val="24"/>
          <w:szCs w:val="24"/>
        </w:rPr>
      </w:pPr>
      <w:r w:rsidRPr="00424359">
        <w:rPr>
          <w:rFonts w:ascii="Arial" w:hAnsi="Arial" w:cs="Arial"/>
          <w:b/>
          <w:sz w:val="24"/>
          <w:szCs w:val="24"/>
        </w:rPr>
        <w:t>Publicaciones y carteleras</w:t>
      </w:r>
    </w:p>
    <w:p w14:paraId="706C38B3" w14:textId="77777777" w:rsidR="003E387C" w:rsidRPr="000F25D8" w:rsidRDefault="003E387C" w:rsidP="003E387C">
      <w:pPr>
        <w:jc w:val="both"/>
        <w:rPr>
          <w:rFonts w:ascii="Arial" w:hAnsi="Arial" w:cs="Arial"/>
          <w:sz w:val="24"/>
          <w:szCs w:val="24"/>
        </w:rPr>
      </w:pPr>
      <w:r w:rsidRPr="000F25D8">
        <w:rPr>
          <w:rFonts w:ascii="Arial" w:hAnsi="Arial" w:cs="Arial"/>
          <w:sz w:val="24"/>
          <w:szCs w:val="24"/>
        </w:rPr>
        <w:t>La Universidad seguirá emitiendo publicaciones a través de la página web y otros medios virtuales, y solo aquella comunicación (actos administrativos) en el régimen procedimental que regula la respectiva actuación administrativa que sea necesaria y obligatoria la notificación, comunicación y fijación en cartelera se debe seguir las siguientes recomendaciones:</w:t>
      </w:r>
    </w:p>
    <w:p w14:paraId="53940F2A" w14:textId="2D967D47" w:rsidR="003E387C" w:rsidRPr="000F25D8" w:rsidRDefault="003E387C" w:rsidP="005E271C">
      <w:pPr>
        <w:pStyle w:val="Prrafodelista"/>
        <w:numPr>
          <w:ilvl w:val="0"/>
          <w:numId w:val="107"/>
        </w:numPr>
        <w:jc w:val="both"/>
        <w:rPr>
          <w:rFonts w:ascii="Arial" w:hAnsi="Arial" w:cs="Arial"/>
          <w:sz w:val="24"/>
          <w:szCs w:val="24"/>
        </w:rPr>
      </w:pPr>
      <w:r w:rsidRPr="000F25D8">
        <w:rPr>
          <w:rFonts w:ascii="Arial" w:hAnsi="Arial" w:cs="Arial"/>
          <w:sz w:val="24"/>
          <w:szCs w:val="24"/>
        </w:rPr>
        <w:t>El funcionario que se encargará de la notificación en cartelera debe usar los EPP establecido</w:t>
      </w:r>
      <w:r w:rsidR="00CD5058" w:rsidRPr="000F25D8">
        <w:rPr>
          <w:rFonts w:ascii="Arial" w:hAnsi="Arial" w:cs="Arial"/>
          <w:sz w:val="24"/>
          <w:szCs w:val="24"/>
        </w:rPr>
        <w:t>s</w:t>
      </w:r>
      <w:r w:rsidRPr="000F25D8">
        <w:rPr>
          <w:rFonts w:ascii="Arial" w:hAnsi="Arial" w:cs="Arial"/>
          <w:sz w:val="24"/>
          <w:szCs w:val="24"/>
        </w:rPr>
        <w:t xml:space="preserve"> para bioseguridad.</w:t>
      </w:r>
    </w:p>
    <w:p w14:paraId="721696F9" w14:textId="77777777" w:rsidR="003E387C" w:rsidRPr="000F25D8" w:rsidRDefault="003E387C" w:rsidP="005E271C">
      <w:pPr>
        <w:pStyle w:val="Prrafodelista"/>
        <w:numPr>
          <w:ilvl w:val="0"/>
          <w:numId w:val="107"/>
        </w:numPr>
        <w:jc w:val="both"/>
        <w:rPr>
          <w:rFonts w:ascii="Arial" w:hAnsi="Arial" w:cs="Arial"/>
          <w:sz w:val="24"/>
          <w:szCs w:val="24"/>
        </w:rPr>
      </w:pPr>
      <w:r w:rsidRPr="000F25D8">
        <w:rPr>
          <w:rFonts w:ascii="Arial" w:hAnsi="Arial" w:cs="Arial"/>
          <w:sz w:val="24"/>
          <w:szCs w:val="24"/>
        </w:rPr>
        <w:t>Asperjar las llaves de la cerradura de la cartelera.</w:t>
      </w:r>
    </w:p>
    <w:p w14:paraId="67AAC1B2" w14:textId="6929AB3C" w:rsidR="003E387C" w:rsidRPr="000F25D8" w:rsidRDefault="003E387C" w:rsidP="005E271C">
      <w:pPr>
        <w:pStyle w:val="Prrafodelista"/>
        <w:numPr>
          <w:ilvl w:val="0"/>
          <w:numId w:val="107"/>
        </w:numPr>
        <w:jc w:val="both"/>
        <w:rPr>
          <w:rFonts w:ascii="Arial" w:hAnsi="Arial" w:cs="Arial"/>
          <w:sz w:val="24"/>
          <w:szCs w:val="24"/>
        </w:rPr>
      </w:pPr>
      <w:r w:rsidRPr="000F25D8">
        <w:rPr>
          <w:rFonts w:ascii="Arial" w:hAnsi="Arial" w:cs="Arial"/>
          <w:sz w:val="24"/>
          <w:szCs w:val="24"/>
        </w:rPr>
        <w:t xml:space="preserve">Una vez culminada la actividad de </w:t>
      </w:r>
      <w:proofErr w:type="spellStart"/>
      <w:r w:rsidRPr="000F25D8">
        <w:rPr>
          <w:rFonts w:ascii="Arial" w:hAnsi="Arial" w:cs="Arial"/>
          <w:sz w:val="24"/>
          <w:szCs w:val="24"/>
        </w:rPr>
        <w:t>desfijación</w:t>
      </w:r>
      <w:proofErr w:type="spellEnd"/>
      <w:r w:rsidRPr="000F25D8">
        <w:rPr>
          <w:rFonts w:ascii="Arial" w:hAnsi="Arial" w:cs="Arial"/>
          <w:sz w:val="24"/>
          <w:szCs w:val="24"/>
        </w:rPr>
        <w:t xml:space="preserve"> y fijación de la publicación debe lavar manos inmediatamente.</w:t>
      </w:r>
    </w:p>
    <w:p w14:paraId="79FEEDC4" w14:textId="35BD9A24" w:rsidR="000F25D8" w:rsidRDefault="000F25D8" w:rsidP="000F25D8">
      <w:pPr>
        <w:jc w:val="both"/>
        <w:rPr>
          <w:rFonts w:ascii="Arial" w:hAnsi="Arial" w:cs="Arial"/>
          <w:sz w:val="24"/>
          <w:szCs w:val="24"/>
        </w:rPr>
      </w:pPr>
    </w:p>
    <w:p w14:paraId="45CF2587" w14:textId="36DF8CB4" w:rsidR="007433CB" w:rsidRDefault="007433CB" w:rsidP="000F25D8">
      <w:pPr>
        <w:jc w:val="both"/>
        <w:rPr>
          <w:rFonts w:ascii="Arial" w:hAnsi="Arial" w:cs="Arial"/>
          <w:sz w:val="24"/>
          <w:szCs w:val="24"/>
        </w:rPr>
      </w:pPr>
    </w:p>
    <w:p w14:paraId="39259501" w14:textId="77777777" w:rsidR="007433CB" w:rsidRDefault="007433CB" w:rsidP="000F25D8">
      <w:pPr>
        <w:jc w:val="both"/>
        <w:rPr>
          <w:rFonts w:ascii="Arial" w:hAnsi="Arial" w:cs="Arial"/>
          <w:sz w:val="24"/>
          <w:szCs w:val="24"/>
        </w:rPr>
      </w:pPr>
    </w:p>
    <w:p w14:paraId="14E96B4E" w14:textId="60EA83B3" w:rsidR="000F25D8" w:rsidRDefault="000F25D8" w:rsidP="007433CB">
      <w:pPr>
        <w:pStyle w:val="Default"/>
        <w:numPr>
          <w:ilvl w:val="0"/>
          <w:numId w:val="149"/>
        </w:numPr>
        <w:spacing w:before="240" w:after="78"/>
        <w:jc w:val="both"/>
        <w:rPr>
          <w:rFonts w:eastAsiaTheme="majorEastAsia"/>
          <w:b/>
          <w:bCs/>
          <w:color w:val="auto"/>
          <w:lang w:eastAsia="zh-CN"/>
        </w:rPr>
      </w:pPr>
      <w:r w:rsidRPr="00D34273">
        <w:rPr>
          <w:rFonts w:eastAsiaTheme="majorEastAsia"/>
          <w:b/>
          <w:bCs/>
          <w:color w:val="auto"/>
          <w:lang w:eastAsia="zh-CN"/>
        </w:rPr>
        <w:lastRenderedPageBreak/>
        <w:t xml:space="preserve">PROTOCOLO </w:t>
      </w:r>
      <w:r>
        <w:rPr>
          <w:rFonts w:eastAsiaTheme="majorEastAsia"/>
          <w:b/>
          <w:bCs/>
          <w:color w:val="auto"/>
          <w:lang w:eastAsia="zh-CN"/>
        </w:rPr>
        <w:t>DE IMPLEMENTACIÓN DEL PLAN DE ALTERNANCIA</w:t>
      </w:r>
      <w:r w:rsidRPr="00D34273">
        <w:rPr>
          <w:rFonts w:eastAsiaTheme="majorEastAsia"/>
          <w:b/>
          <w:bCs/>
          <w:color w:val="auto"/>
          <w:lang w:eastAsia="zh-CN"/>
        </w:rPr>
        <w:t xml:space="preserve"> </w:t>
      </w:r>
      <w:r>
        <w:rPr>
          <w:rFonts w:eastAsiaTheme="majorEastAsia"/>
          <w:b/>
          <w:bCs/>
          <w:color w:val="auto"/>
          <w:lang w:eastAsia="zh-CN"/>
        </w:rPr>
        <w:t xml:space="preserve">PARA EL </w:t>
      </w:r>
      <w:r w:rsidRPr="00D613CF">
        <w:rPr>
          <w:rFonts w:eastAsiaTheme="majorEastAsia"/>
          <w:b/>
          <w:bCs/>
          <w:color w:val="auto"/>
          <w:lang w:eastAsia="zh-CN"/>
        </w:rPr>
        <w:t>INGRESO A PR</w:t>
      </w:r>
      <w:r>
        <w:rPr>
          <w:rFonts w:eastAsiaTheme="majorEastAsia"/>
          <w:b/>
          <w:bCs/>
          <w:color w:val="auto"/>
          <w:lang w:eastAsia="zh-CN"/>
        </w:rPr>
        <w:t>Á</w:t>
      </w:r>
      <w:r w:rsidRPr="00D613CF">
        <w:rPr>
          <w:rFonts w:eastAsiaTheme="majorEastAsia"/>
          <w:b/>
          <w:bCs/>
          <w:color w:val="auto"/>
          <w:lang w:eastAsia="zh-CN"/>
        </w:rPr>
        <w:t>CTICAS DE LABORATORIO</w:t>
      </w:r>
    </w:p>
    <w:p w14:paraId="57B9455C" w14:textId="77777777" w:rsidR="00E90F86" w:rsidRDefault="00E90F86" w:rsidP="000F25D8">
      <w:pPr>
        <w:spacing w:after="0" w:line="240" w:lineRule="auto"/>
        <w:jc w:val="both"/>
        <w:rPr>
          <w:rFonts w:ascii="Arial" w:hAnsi="Arial" w:cs="Arial"/>
          <w:sz w:val="24"/>
          <w:szCs w:val="24"/>
        </w:rPr>
      </w:pPr>
    </w:p>
    <w:p w14:paraId="5A07CAEF" w14:textId="042A0E78" w:rsidR="000F25D8" w:rsidRDefault="000F25D8" w:rsidP="000F25D8">
      <w:pPr>
        <w:spacing w:after="0" w:line="240" w:lineRule="auto"/>
        <w:jc w:val="both"/>
        <w:rPr>
          <w:rFonts w:ascii="Arial" w:hAnsi="Arial" w:cs="Arial"/>
          <w:sz w:val="24"/>
          <w:szCs w:val="24"/>
        </w:rPr>
      </w:pPr>
      <w:r w:rsidRPr="00E44659">
        <w:rPr>
          <w:rFonts w:ascii="Arial" w:hAnsi="Arial" w:cs="Arial"/>
          <w:sz w:val="24"/>
          <w:szCs w:val="24"/>
        </w:rPr>
        <w:t>Este protocolo aplica</w:t>
      </w:r>
      <w:r>
        <w:rPr>
          <w:rFonts w:ascii="Arial" w:hAnsi="Arial" w:cs="Arial"/>
          <w:sz w:val="24"/>
          <w:szCs w:val="24"/>
        </w:rPr>
        <w:t xml:space="preserve"> solo</w:t>
      </w:r>
      <w:r w:rsidRPr="00E44659">
        <w:rPr>
          <w:rFonts w:ascii="Arial" w:hAnsi="Arial" w:cs="Arial"/>
          <w:sz w:val="24"/>
          <w:szCs w:val="24"/>
        </w:rPr>
        <w:t xml:space="preserve"> a las actividades </w:t>
      </w:r>
      <w:r>
        <w:rPr>
          <w:rFonts w:ascii="Arial" w:hAnsi="Arial" w:cs="Arial"/>
          <w:sz w:val="24"/>
          <w:szCs w:val="24"/>
        </w:rPr>
        <w:t xml:space="preserve">de prácticas de laboratorio </w:t>
      </w:r>
      <w:r w:rsidRPr="00E44659">
        <w:rPr>
          <w:rFonts w:ascii="Arial" w:hAnsi="Arial" w:cs="Arial"/>
          <w:sz w:val="24"/>
          <w:szCs w:val="24"/>
        </w:rPr>
        <w:t>presenciales de Docentes</w:t>
      </w:r>
      <w:r>
        <w:rPr>
          <w:rFonts w:ascii="Arial" w:hAnsi="Arial" w:cs="Arial"/>
          <w:sz w:val="24"/>
          <w:szCs w:val="24"/>
        </w:rPr>
        <w:t>,</w:t>
      </w:r>
      <w:r w:rsidRPr="00E44659">
        <w:rPr>
          <w:rFonts w:ascii="Arial" w:hAnsi="Arial" w:cs="Arial"/>
          <w:sz w:val="24"/>
          <w:szCs w:val="24"/>
        </w:rPr>
        <w:t xml:space="preserve"> funcionarios</w:t>
      </w:r>
      <w:r>
        <w:rPr>
          <w:rFonts w:ascii="Arial" w:hAnsi="Arial" w:cs="Arial"/>
          <w:sz w:val="24"/>
          <w:szCs w:val="24"/>
        </w:rPr>
        <w:t xml:space="preserve"> y estudiantes</w:t>
      </w:r>
      <w:r w:rsidRPr="00E44659">
        <w:rPr>
          <w:rFonts w:ascii="Arial" w:hAnsi="Arial" w:cs="Arial"/>
          <w:sz w:val="24"/>
          <w:szCs w:val="24"/>
        </w:rPr>
        <w:t xml:space="preserve"> </w:t>
      </w:r>
      <w:r>
        <w:rPr>
          <w:rFonts w:ascii="Arial" w:hAnsi="Arial" w:cs="Arial"/>
          <w:sz w:val="24"/>
          <w:szCs w:val="24"/>
        </w:rPr>
        <w:t xml:space="preserve">de los </w:t>
      </w:r>
      <w:r w:rsidRPr="00F62561">
        <w:rPr>
          <w:rFonts w:ascii="Arial" w:hAnsi="Arial" w:cs="Arial"/>
          <w:sz w:val="24"/>
          <w:szCs w:val="24"/>
        </w:rPr>
        <w:t>semestres</w:t>
      </w:r>
      <w:r>
        <w:rPr>
          <w:rFonts w:ascii="Arial" w:hAnsi="Arial" w:cs="Arial"/>
          <w:sz w:val="24"/>
          <w:szCs w:val="24"/>
        </w:rPr>
        <w:t xml:space="preserve"> y programas académicos de las distintas sedes autorizados por el Consejo Académico</w:t>
      </w:r>
      <w:r w:rsidRPr="002F637A">
        <w:rPr>
          <w:rFonts w:ascii="Arial" w:hAnsi="Arial" w:cs="Arial"/>
          <w:sz w:val="24"/>
          <w:szCs w:val="24"/>
        </w:rPr>
        <w:t>.</w:t>
      </w:r>
      <w:r>
        <w:rPr>
          <w:rFonts w:ascii="Arial" w:hAnsi="Arial" w:cs="Arial"/>
          <w:sz w:val="24"/>
          <w:szCs w:val="24"/>
        </w:rPr>
        <w:t xml:space="preserve"> </w:t>
      </w:r>
    </w:p>
    <w:p w14:paraId="78012829" w14:textId="77777777" w:rsidR="000F25D8" w:rsidRDefault="000F25D8" w:rsidP="000F25D8">
      <w:pPr>
        <w:spacing w:after="0" w:line="240" w:lineRule="auto"/>
        <w:jc w:val="both"/>
        <w:rPr>
          <w:rFonts w:ascii="Arial" w:hAnsi="Arial" w:cs="Arial"/>
          <w:sz w:val="24"/>
          <w:szCs w:val="24"/>
        </w:rPr>
      </w:pPr>
    </w:p>
    <w:p w14:paraId="5F6E97F7" w14:textId="5ECD582C" w:rsidR="000F25D8" w:rsidRDefault="000F25D8" w:rsidP="000F25D8">
      <w:pPr>
        <w:spacing w:after="0" w:line="240" w:lineRule="auto"/>
        <w:jc w:val="both"/>
        <w:rPr>
          <w:rFonts w:ascii="Arial" w:hAnsi="Arial" w:cs="Arial"/>
          <w:sz w:val="24"/>
          <w:szCs w:val="24"/>
        </w:rPr>
      </w:pPr>
      <w:r>
        <w:rPr>
          <w:rFonts w:ascii="Arial" w:hAnsi="Arial" w:cs="Arial"/>
          <w:sz w:val="24"/>
          <w:szCs w:val="24"/>
        </w:rPr>
        <w:t>No está permitido el uso de las cafeterías, áreas comunes</w:t>
      </w:r>
      <w:r w:rsidR="00E90F86">
        <w:rPr>
          <w:rFonts w:ascii="Arial" w:hAnsi="Arial" w:cs="Arial"/>
          <w:sz w:val="24"/>
          <w:szCs w:val="24"/>
        </w:rPr>
        <w:t>, área cultural</w:t>
      </w:r>
      <w:r>
        <w:rPr>
          <w:rFonts w:ascii="Arial" w:hAnsi="Arial" w:cs="Arial"/>
          <w:sz w:val="24"/>
          <w:szCs w:val="24"/>
        </w:rPr>
        <w:t xml:space="preserve"> y centros deportivos; por lo que los estudiantes una vez terminen su práctica en el laboratorio deben abandonar las instalaciones de la Universidad. </w:t>
      </w:r>
      <w:r w:rsidRPr="00555AD8">
        <w:rPr>
          <w:rFonts w:ascii="Arial" w:hAnsi="Arial" w:cs="Arial"/>
          <w:sz w:val="24"/>
          <w:szCs w:val="24"/>
        </w:rPr>
        <w:t>Para esto el área de bienestar realizará campañas de sensibilización</w:t>
      </w:r>
      <w:r>
        <w:rPr>
          <w:rFonts w:ascii="Arial" w:hAnsi="Arial" w:cs="Arial"/>
          <w:sz w:val="24"/>
          <w:szCs w:val="24"/>
        </w:rPr>
        <w:t xml:space="preserve"> con el apoyo de la Unidad de Comunicaciones</w:t>
      </w:r>
      <w:r w:rsidRPr="00555AD8">
        <w:rPr>
          <w:rFonts w:ascii="Arial" w:hAnsi="Arial" w:cs="Arial"/>
          <w:sz w:val="24"/>
          <w:szCs w:val="24"/>
        </w:rPr>
        <w:t xml:space="preserve"> para evitar la circulación de los estudiantes por las áreas comunes.</w:t>
      </w:r>
      <w:r>
        <w:rPr>
          <w:rFonts w:ascii="Arial" w:hAnsi="Arial" w:cs="Arial"/>
          <w:sz w:val="24"/>
          <w:szCs w:val="24"/>
        </w:rPr>
        <w:t xml:space="preserve">  </w:t>
      </w:r>
    </w:p>
    <w:p w14:paraId="30C8CE4D" w14:textId="77777777" w:rsidR="000F25D8" w:rsidRPr="00E44659" w:rsidRDefault="000F25D8" w:rsidP="000F25D8">
      <w:pPr>
        <w:spacing w:after="0" w:line="240" w:lineRule="auto"/>
        <w:jc w:val="both"/>
        <w:rPr>
          <w:rFonts w:ascii="Arial" w:hAnsi="Arial" w:cs="Arial"/>
          <w:sz w:val="24"/>
          <w:szCs w:val="24"/>
        </w:rPr>
      </w:pPr>
    </w:p>
    <w:p w14:paraId="229F2535" w14:textId="77777777" w:rsidR="000F25D8" w:rsidRPr="00E44659" w:rsidRDefault="000F25D8" w:rsidP="000F25D8">
      <w:pPr>
        <w:spacing w:after="0" w:line="240" w:lineRule="auto"/>
        <w:jc w:val="both"/>
        <w:rPr>
          <w:rFonts w:ascii="Arial" w:hAnsi="Arial" w:cs="Arial"/>
          <w:sz w:val="24"/>
          <w:szCs w:val="24"/>
          <w:lang w:bidi="es-ES"/>
        </w:rPr>
      </w:pPr>
      <w:r w:rsidRPr="00E44659">
        <w:rPr>
          <w:rFonts w:ascii="Arial" w:hAnsi="Arial" w:cs="Arial"/>
          <w:sz w:val="24"/>
          <w:szCs w:val="24"/>
          <w:lang w:bidi="es-ES"/>
        </w:rPr>
        <w:t>La presencialidad en los laboratorios de la Universidad de Córdoba no incluye la realización de trabajos de campo y/o prácticas por fuera de las instalaciones de la Institución.</w:t>
      </w:r>
    </w:p>
    <w:p w14:paraId="4E6335CC" w14:textId="77777777" w:rsidR="000F25D8" w:rsidRDefault="000F25D8" w:rsidP="000F25D8">
      <w:pPr>
        <w:spacing w:after="0" w:line="240" w:lineRule="auto"/>
        <w:jc w:val="both"/>
        <w:rPr>
          <w:rFonts w:ascii="Arial" w:hAnsi="Arial" w:cs="Arial"/>
          <w:sz w:val="24"/>
          <w:szCs w:val="24"/>
          <w:lang w:bidi="es-ES"/>
        </w:rPr>
      </w:pPr>
    </w:p>
    <w:p w14:paraId="4F13C141" w14:textId="0E3D1705" w:rsidR="000F25D8" w:rsidRPr="00F33A95" w:rsidRDefault="000F25D8" w:rsidP="000F25D8">
      <w:pPr>
        <w:spacing w:after="0" w:line="240" w:lineRule="auto"/>
        <w:jc w:val="both"/>
        <w:rPr>
          <w:rFonts w:ascii="Arial" w:hAnsi="Arial" w:cs="Arial"/>
          <w:sz w:val="24"/>
          <w:szCs w:val="24"/>
        </w:rPr>
      </w:pPr>
      <w:r>
        <w:rPr>
          <w:rFonts w:ascii="Arial" w:hAnsi="Arial" w:cs="Arial"/>
          <w:sz w:val="24"/>
          <w:szCs w:val="24"/>
          <w:lang w:bidi="es-ES"/>
        </w:rPr>
        <w:t xml:space="preserve">Adicional a lo descrito en el presente protocolo los </w:t>
      </w:r>
      <w:r w:rsidRPr="00E44659">
        <w:rPr>
          <w:rFonts w:ascii="Arial" w:hAnsi="Arial" w:cs="Arial"/>
          <w:sz w:val="24"/>
          <w:szCs w:val="24"/>
        </w:rPr>
        <w:t>Docentes</w:t>
      </w:r>
      <w:r>
        <w:rPr>
          <w:rFonts w:ascii="Arial" w:hAnsi="Arial" w:cs="Arial"/>
          <w:sz w:val="24"/>
          <w:szCs w:val="24"/>
        </w:rPr>
        <w:t>,</w:t>
      </w:r>
      <w:r w:rsidRPr="00E44659">
        <w:rPr>
          <w:rFonts w:ascii="Arial" w:hAnsi="Arial" w:cs="Arial"/>
          <w:sz w:val="24"/>
          <w:szCs w:val="24"/>
        </w:rPr>
        <w:t xml:space="preserve"> funcionarios</w:t>
      </w:r>
      <w:r>
        <w:rPr>
          <w:rFonts w:ascii="Arial" w:hAnsi="Arial" w:cs="Arial"/>
          <w:sz w:val="24"/>
          <w:szCs w:val="24"/>
        </w:rPr>
        <w:t xml:space="preserve"> y estudiantes que realizarán </w:t>
      </w:r>
      <w:r w:rsidRPr="00E44659">
        <w:rPr>
          <w:rFonts w:ascii="Arial" w:hAnsi="Arial" w:cs="Arial"/>
          <w:sz w:val="24"/>
          <w:szCs w:val="24"/>
        </w:rPr>
        <w:t xml:space="preserve">actividades </w:t>
      </w:r>
      <w:r>
        <w:rPr>
          <w:rFonts w:ascii="Arial" w:hAnsi="Arial" w:cs="Arial"/>
          <w:sz w:val="24"/>
          <w:szCs w:val="24"/>
        </w:rPr>
        <w:t xml:space="preserve">de prácticas de laboratorio presenciales deben dar cumplimiento a lo establecido en todos los </w:t>
      </w:r>
      <w:r w:rsidRPr="00383047">
        <w:rPr>
          <w:rFonts w:ascii="Arial" w:hAnsi="Arial" w:cs="Arial"/>
          <w:sz w:val="24"/>
          <w:szCs w:val="24"/>
        </w:rPr>
        <w:t xml:space="preserve">protocolos de bioseguridad </w:t>
      </w:r>
      <w:r w:rsidR="00920BC2">
        <w:rPr>
          <w:rFonts w:ascii="Arial" w:hAnsi="Arial" w:cs="Arial"/>
          <w:sz w:val="24"/>
          <w:szCs w:val="24"/>
        </w:rPr>
        <w:t>adoptados</w:t>
      </w:r>
      <w:r w:rsidRPr="00F33A95">
        <w:rPr>
          <w:rFonts w:ascii="Arial" w:hAnsi="Arial" w:cs="Arial"/>
          <w:sz w:val="24"/>
          <w:szCs w:val="24"/>
        </w:rPr>
        <w:t xml:space="preserve"> en la Universidad de Córdoba.</w:t>
      </w:r>
    </w:p>
    <w:p w14:paraId="43E9B4E7" w14:textId="77777777" w:rsidR="000F25D8" w:rsidRDefault="000F25D8" w:rsidP="000F25D8">
      <w:pPr>
        <w:spacing w:after="0" w:line="240" w:lineRule="auto"/>
        <w:jc w:val="both"/>
        <w:rPr>
          <w:rFonts w:ascii="Arial" w:hAnsi="Arial" w:cs="Arial"/>
          <w:color w:val="FF0000"/>
          <w:sz w:val="24"/>
          <w:szCs w:val="24"/>
        </w:rPr>
      </w:pPr>
    </w:p>
    <w:p w14:paraId="77CDD709" w14:textId="1F6D340E" w:rsidR="000F25D8" w:rsidRPr="00037255" w:rsidRDefault="000F25D8" w:rsidP="000F25D8">
      <w:pPr>
        <w:spacing w:after="0" w:line="240" w:lineRule="auto"/>
        <w:jc w:val="both"/>
        <w:rPr>
          <w:rFonts w:ascii="Arial" w:hAnsi="Arial" w:cs="Arial"/>
          <w:sz w:val="24"/>
          <w:szCs w:val="24"/>
          <w:lang w:bidi="es-ES"/>
        </w:rPr>
      </w:pPr>
      <w:r w:rsidRPr="002F637A">
        <w:rPr>
          <w:rFonts w:ascii="Arial" w:hAnsi="Arial" w:cs="Arial"/>
          <w:sz w:val="24"/>
          <w:szCs w:val="24"/>
        </w:rPr>
        <w:t xml:space="preserve">Se activará </w:t>
      </w:r>
      <w:r w:rsidRPr="00037255">
        <w:rPr>
          <w:rFonts w:ascii="Arial" w:hAnsi="Arial" w:cs="Arial"/>
          <w:sz w:val="24"/>
          <w:szCs w:val="24"/>
        </w:rPr>
        <w:t xml:space="preserve">el protocolo de limpieza y desinfección de laboratorios por cada </w:t>
      </w:r>
      <w:r w:rsidR="00835C17" w:rsidRPr="00037255">
        <w:rPr>
          <w:rFonts w:ascii="Arial" w:hAnsi="Arial" w:cs="Arial"/>
          <w:sz w:val="24"/>
          <w:szCs w:val="24"/>
        </w:rPr>
        <w:t>práctica</w:t>
      </w:r>
      <w:r w:rsidRPr="00037255">
        <w:rPr>
          <w:rFonts w:ascii="Arial" w:hAnsi="Arial" w:cs="Arial"/>
          <w:sz w:val="24"/>
          <w:szCs w:val="24"/>
        </w:rPr>
        <w:t xml:space="preserve"> académica y el Jefe de la División de Apoyo Logístico y el Auxiliar del Laboratorio serán los encargados de garantizar el proceso.</w:t>
      </w:r>
    </w:p>
    <w:p w14:paraId="18C12FE1" w14:textId="13E3B98D" w:rsidR="000F25D8" w:rsidRDefault="000F25D8" w:rsidP="007433CB">
      <w:pPr>
        <w:pStyle w:val="Head"/>
        <w:numPr>
          <w:ilvl w:val="1"/>
          <w:numId w:val="149"/>
        </w:numPr>
        <w:spacing w:after="0"/>
        <w:jc w:val="both"/>
        <w:rPr>
          <w:rFonts w:ascii="Arial" w:hAnsi="Arial"/>
          <w:color w:val="auto"/>
          <w:szCs w:val="24"/>
        </w:rPr>
      </w:pPr>
      <w:r w:rsidRPr="00037255">
        <w:rPr>
          <w:rFonts w:ascii="Arial" w:hAnsi="Arial"/>
          <w:color w:val="auto"/>
          <w:szCs w:val="24"/>
        </w:rPr>
        <w:t>AUTORIZACIÓN DE INGRESO DE</w:t>
      </w:r>
      <w:r>
        <w:rPr>
          <w:rFonts w:ascii="Arial" w:hAnsi="Arial"/>
          <w:color w:val="auto"/>
          <w:szCs w:val="24"/>
        </w:rPr>
        <w:t xml:space="preserve"> ESTUDIANTES, DOCENTES Y FUNCIONARIOS A PRACTICAS ACADÉMICAS EN LOS LABORATORIOS</w:t>
      </w:r>
    </w:p>
    <w:p w14:paraId="096F74E2" w14:textId="77777777" w:rsidR="003E3373" w:rsidRPr="00E44659" w:rsidRDefault="003E3373" w:rsidP="003E3373">
      <w:pPr>
        <w:pStyle w:val="Head"/>
        <w:spacing w:after="0"/>
        <w:ind w:left="465"/>
        <w:jc w:val="both"/>
        <w:rPr>
          <w:rFonts w:ascii="Arial" w:hAnsi="Arial"/>
          <w:color w:val="auto"/>
          <w:szCs w:val="24"/>
        </w:rPr>
      </w:pPr>
    </w:p>
    <w:p w14:paraId="5DA639DF" w14:textId="0D47C14E" w:rsidR="003E3373" w:rsidRPr="00BD6946" w:rsidRDefault="003E3373" w:rsidP="005E271C">
      <w:pPr>
        <w:pStyle w:val="Prrafodelista"/>
        <w:numPr>
          <w:ilvl w:val="0"/>
          <w:numId w:val="114"/>
        </w:numPr>
        <w:shd w:val="clear" w:color="auto" w:fill="FFFFFF"/>
        <w:spacing w:after="0" w:line="240" w:lineRule="auto"/>
        <w:jc w:val="both"/>
        <w:rPr>
          <w:rFonts w:ascii="Arial" w:hAnsi="Arial" w:cs="Arial"/>
          <w:sz w:val="24"/>
          <w:szCs w:val="24"/>
          <w:lang w:bidi="es-ES"/>
        </w:rPr>
      </w:pPr>
      <w:r w:rsidRPr="00BD6946">
        <w:rPr>
          <w:rFonts w:ascii="Arial" w:hAnsi="Arial" w:cs="Arial"/>
          <w:sz w:val="24"/>
          <w:szCs w:val="24"/>
          <w:lang w:bidi="es-ES"/>
        </w:rPr>
        <w:t>Para poder acceder a las instalaciones de los laboratorios de la Institución a realizar prácticas académicas</w:t>
      </w:r>
      <w:r w:rsidR="009C60B7">
        <w:rPr>
          <w:rFonts w:ascii="Arial" w:hAnsi="Arial" w:cs="Arial"/>
          <w:sz w:val="24"/>
          <w:szCs w:val="24"/>
          <w:lang w:bidi="es-ES"/>
        </w:rPr>
        <w:t xml:space="preserve"> de manera presencial</w:t>
      </w:r>
      <w:r w:rsidRPr="00BD6946">
        <w:rPr>
          <w:rFonts w:ascii="Arial" w:hAnsi="Arial" w:cs="Arial"/>
          <w:sz w:val="24"/>
          <w:szCs w:val="24"/>
          <w:lang w:bidi="es-ES"/>
        </w:rPr>
        <w:t xml:space="preserve">, </w:t>
      </w:r>
      <w:r w:rsidR="00C65821">
        <w:rPr>
          <w:rFonts w:ascii="Arial" w:hAnsi="Arial" w:cs="Arial"/>
          <w:sz w:val="24"/>
          <w:szCs w:val="24"/>
          <w:lang w:bidi="es-ES"/>
        </w:rPr>
        <w:t>el jefe de la División de Admisiones y Registro debe enviar</w:t>
      </w:r>
      <w:r w:rsidRPr="00BD6946">
        <w:rPr>
          <w:rFonts w:ascii="Arial" w:hAnsi="Arial" w:cs="Arial"/>
          <w:sz w:val="24"/>
          <w:szCs w:val="24"/>
          <w:lang w:bidi="es-ES"/>
        </w:rPr>
        <w:t xml:space="preserve"> mediante oficio a la División de </w:t>
      </w:r>
      <w:r w:rsidR="002E4ED1">
        <w:rPr>
          <w:rFonts w:ascii="Arial" w:hAnsi="Arial" w:cs="Arial"/>
          <w:sz w:val="24"/>
          <w:szCs w:val="24"/>
          <w:lang w:bidi="es-ES"/>
        </w:rPr>
        <w:t xml:space="preserve">Bienestar </w:t>
      </w:r>
      <w:r w:rsidR="00C65821">
        <w:rPr>
          <w:rFonts w:ascii="Arial" w:hAnsi="Arial" w:cs="Arial"/>
          <w:sz w:val="24"/>
          <w:szCs w:val="24"/>
          <w:lang w:bidi="es-ES"/>
        </w:rPr>
        <w:t>la relación de los estudiantes matriculados a los cursos de prácticas de laboratorio que se dictaran de manera presencial, con el fin de que se</w:t>
      </w:r>
      <w:r w:rsidR="002E4ED1">
        <w:rPr>
          <w:rFonts w:ascii="Arial" w:hAnsi="Arial" w:cs="Arial"/>
          <w:sz w:val="24"/>
          <w:szCs w:val="24"/>
          <w:lang w:bidi="es-ES"/>
        </w:rPr>
        <w:t xml:space="preserve"> valid</w:t>
      </w:r>
      <w:r w:rsidR="00C65821">
        <w:rPr>
          <w:rFonts w:ascii="Arial" w:hAnsi="Arial" w:cs="Arial"/>
          <w:sz w:val="24"/>
          <w:szCs w:val="24"/>
          <w:lang w:bidi="es-ES"/>
        </w:rPr>
        <w:t>e</w:t>
      </w:r>
      <w:r w:rsidR="002E4ED1">
        <w:rPr>
          <w:rFonts w:ascii="Arial" w:hAnsi="Arial" w:cs="Arial"/>
          <w:sz w:val="24"/>
          <w:szCs w:val="24"/>
          <w:lang w:bidi="es-ES"/>
        </w:rPr>
        <w:t xml:space="preserve"> del estado de vacunación </w:t>
      </w:r>
      <w:r w:rsidR="00314ED0">
        <w:rPr>
          <w:rFonts w:ascii="Arial" w:hAnsi="Arial" w:cs="Arial"/>
          <w:sz w:val="24"/>
          <w:szCs w:val="24"/>
          <w:lang w:bidi="es-ES"/>
        </w:rPr>
        <w:t xml:space="preserve">contra COVID 19 </w:t>
      </w:r>
      <w:r w:rsidR="002E4ED1">
        <w:rPr>
          <w:rFonts w:ascii="Arial" w:hAnsi="Arial" w:cs="Arial"/>
          <w:sz w:val="24"/>
          <w:szCs w:val="24"/>
          <w:lang w:bidi="es-ES"/>
        </w:rPr>
        <w:t>de cada estudiante</w:t>
      </w:r>
      <w:r w:rsidRPr="00BD6946">
        <w:rPr>
          <w:rFonts w:ascii="Arial" w:hAnsi="Arial" w:cs="Arial"/>
          <w:sz w:val="24"/>
          <w:szCs w:val="24"/>
          <w:lang w:bidi="es-ES"/>
        </w:rPr>
        <w:t xml:space="preserve"> para </w:t>
      </w:r>
      <w:r w:rsidR="002E4ED1">
        <w:rPr>
          <w:rFonts w:ascii="Arial" w:hAnsi="Arial" w:cs="Arial"/>
          <w:sz w:val="24"/>
          <w:szCs w:val="24"/>
          <w:lang w:bidi="es-ES"/>
        </w:rPr>
        <w:t>su</w:t>
      </w:r>
      <w:r w:rsidRPr="00BD6946">
        <w:rPr>
          <w:rFonts w:ascii="Arial" w:hAnsi="Arial" w:cs="Arial"/>
          <w:sz w:val="24"/>
          <w:szCs w:val="24"/>
          <w:lang w:bidi="es-ES"/>
        </w:rPr>
        <w:t xml:space="preserve"> ingreso </w:t>
      </w:r>
      <w:r w:rsidR="002E4ED1">
        <w:rPr>
          <w:rFonts w:ascii="Arial" w:hAnsi="Arial" w:cs="Arial"/>
          <w:sz w:val="24"/>
          <w:szCs w:val="24"/>
          <w:lang w:bidi="es-ES"/>
        </w:rPr>
        <w:t>a la institución</w:t>
      </w:r>
      <w:r w:rsidR="00C65821">
        <w:rPr>
          <w:rFonts w:ascii="Arial" w:hAnsi="Arial" w:cs="Arial"/>
          <w:sz w:val="24"/>
          <w:szCs w:val="24"/>
          <w:lang w:bidi="es-ES"/>
        </w:rPr>
        <w:t>. Esta relación</w:t>
      </w:r>
      <w:r w:rsidRPr="00BD6946">
        <w:rPr>
          <w:rFonts w:ascii="Arial" w:hAnsi="Arial" w:cs="Arial"/>
          <w:sz w:val="24"/>
          <w:szCs w:val="24"/>
          <w:lang w:bidi="es-ES"/>
        </w:rPr>
        <w:t xml:space="preserve"> debe incluir:</w:t>
      </w:r>
    </w:p>
    <w:p w14:paraId="4D06FC9F" w14:textId="77777777" w:rsidR="003E3373" w:rsidRPr="00E44659" w:rsidRDefault="003E3373" w:rsidP="003E3373">
      <w:pPr>
        <w:pStyle w:val="Prrafodelista"/>
        <w:shd w:val="clear" w:color="auto" w:fill="FFFFFF"/>
        <w:spacing w:after="0" w:line="240" w:lineRule="auto"/>
        <w:ind w:left="360"/>
        <w:jc w:val="both"/>
        <w:rPr>
          <w:rFonts w:ascii="Arial" w:hAnsi="Arial" w:cs="Arial"/>
          <w:sz w:val="24"/>
          <w:szCs w:val="24"/>
          <w:lang w:bidi="es-ES"/>
        </w:rPr>
      </w:pPr>
    </w:p>
    <w:p w14:paraId="20164D16" w14:textId="2F849019" w:rsidR="003E3373" w:rsidRPr="00E44659" w:rsidRDefault="003E3373" w:rsidP="005E271C">
      <w:pPr>
        <w:pStyle w:val="Prrafodelista"/>
        <w:numPr>
          <w:ilvl w:val="0"/>
          <w:numId w:val="91"/>
        </w:numPr>
        <w:spacing w:line="240" w:lineRule="auto"/>
        <w:jc w:val="both"/>
        <w:rPr>
          <w:rFonts w:ascii="Arial" w:hAnsi="Arial" w:cs="Arial"/>
          <w:sz w:val="24"/>
          <w:szCs w:val="24"/>
          <w:lang w:bidi="es-ES"/>
        </w:rPr>
      </w:pPr>
      <w:r w:rsidRPr="00E44659">
        <w:rPr>
          <w:rFonts w:ascii="Arial" w:hAnsi="Arial" w:cs="Arial"/>
          <w:sz w:val="24"/>
          <w:szCs w:val="24"/>
          <w:lang w:bidi="es-ES"/>
        </w:rPr>
        <w:t xml:space="preserve">Listado con nombre completo, número de cédula y correo electrónico de los </w:t>
      </w:r>
      <w:r>
        <w:rPr>
          <w:rFonts w:ascii="Arial" w:hAnsi="Arial" w:cs="Arial"/>
          <w:sz w:val="24"/>
          <w:szCs w:val="24"/>
          <w:lang w:bidi="es-ES"/>
        </w:rPr>
        <w:t>estudiantes</w:t>
      </w:r>
      <w:r w:rsidRPr="00E44659">
        <w:rPr>
          <w:rFonts w:ascii="Arial" w:hAnsi="Arial" w:cs="Arial"/>
          <w:sz w:val="24"/>
          <w:szCs w:val="24"/>
          <w:lang w:bidi="es-ES"/>
        </w:rPr>
        <w:t>.</w:t>
      </w:r>
    </w:p>
    <w:p w14:paraId="1297F8FF" w14:textId="77777777" w:rsidR="003E3373" w:rsidRPr="00E44659" w:rsidRDefault="003E3373" w:rsidP="003E3373">
      <w:pPr>
        <w:pStyle w:val="Prrafodelista"/>
        <w:spacing w:line="240" w:lineRule="auto"/>
        <w:ind w:left="709"/>
        <w:jc w:val="both"/>
        <w:rPr>
          <w:rFonts w:ascii="Arial" w:hAnsi="Arial" w:cs="Arial"/>
          <w:sz w:val="24"/>
          <w:szCs w:val="24"/>
          <w:lang w:bidi="es-ES"/>
        </w:rPr>
      </w:pPr>
    </w:p>
    <w:p w14:paraId="6B38045C" w14:textId="1D70C9BF" w:rsidR="003E3373" w:rsidRDefault="003E3373" w:rsidP="005E271C">
      <w:pPr>
        <w:pStyle w:val="Prrafodelista"/>
        <w:numPr>
          <w:ilvl w:val="0"/>
          <w:numId w:val="91"/>
        </w:numPr>
        <w:spacing w:line="240" w:lineRule="auto"/>
        <w:jc w:val="both"/>
        <w:rPr>
          <w:rFonts w:ascii="Arial" w:hAnsi="Arial" w:cs="Arial"/>
          <w:sz w:val="24"/>
          <w:szCs w:val="24"/>
          <w:lang w:bidi="es-ES"/>
        </w:rPr>
      </w:pPr>
      <w:r w:rsidRPr="0029129A">
        <w:rPr>
          <w:rFonts w:ascii="Arial" w:hAnsi="Arial" w:cs="Arial"/>
          <w:sz w:val="24"/>
          <w:szCs w:val="24"/>
          <w:lang w:bidi="es-ES"/>
        </w:rPr>
        <w:t>Por cada estudiante detallar</w:t>
      </w:r>
      <w:r>
        <w:rPr>
          <w:rFonts w:ascii="Arial" w:hAnsi="Arial" w:cs="Arial"/>
          <w:sz w:val="24"/>
          <w:szCs w:val="24"/>
          <w:lang w:bidi="es-ES"/>
        </w:rPr>
        <w:t xml:space="preserve"> programa académico al que pertenece, semestre, </w:t>
      </w:r>
      <w:r w:rsidRPr="0029129A">
        <w:rPr>
          <w:rFonts w:ascii="Arial" w:hAnsi="Arial" w:cs="Arial"/>
          <w:sz w:val="24"/>
          <w:szCs w:val="24"/>
          <w:lang w:bidi="es-ES"/>
        </w:rPr>
        <w:t xml:space="preserve">el nombre de los Laboratorios donde van a realizar las </w:t>
      </w:r>
      <w:r>
        <w:rPr>
          <w:rFonts w:ascii="Arial" w:hAnsi="Arial" w:cs="Arial"/>
          <w:sz w:val="24"/>
          <w:szCs w:val="24"/>
          <w:lang w:bidi="es-ES"/>
        </w:rPr>
        <w:t xml:space="preserve">prácticas, </w:t>
      </w:r>
      <w:r w:rsidRPr="0029129A">
        <w:rPr>
          <w:rFonts w:ascii="Arial" w:hAnsi="Arial" w:cs="Arial"/>
          <w:sz w:val="24"/>
          <w:szCs w:val="24"/>
          <w:lang w:bidi="es-ES"/>
        </w:rPr>
        <w:t xml:space="preserve">el </w:t>
      </w:r>
      <w:r>
        <w:rPr>
          <w:rFonts w:ascii="Arial" w:hAnsi="Arial" w:cs="Arial"/>
          <w:sz w:val="24"/>
          <w:szCs w:val="24"/>
          <w:lang w:bidi="es-ES"/>
        </w:rPr>
        <w:t>h</w:t>
      </w:r>
      <w:r w:rsidRPr="0029129A">
        <w:rPr>
          <w:rFonts w:ascii="Arial" w:hAnsi="Arial" w:cs="Arial"/>
          <w:sz w:val="24"/>
          <w:szCs w:val="24"/>
        </w:rPr>
        <w:t xml:space="preserve">orario </w:t>
      </w:r>
      <w:r>
        <w:rPr>
          <w:rFonts w:ascii="Arial" w:hAnsi="Arial" w:cs="Arial"/>
          <w:sz w:val="24"/>
          <w:szCs w:val="24"/>
        </w:rPr>
        <w:t xml:space="preserve">en el que van a </w:t>
      </w:r>
      <w:r w:rsidRPr="00F33A95">
        <w:rPr>
          <w:rFonts w:ascii="Arial" w:hAnsi="Arial" w:cs="Arial"/>
          <w:sz w:val="24"/>
          <w:szCs w:val="24"/>
        </w:rPr>
        <w:t>asistir y duración de dicha práctica.</w:t>
      </w:r>
    </w:p>
    <w:p w14:paraId="3EAF1F27" w14:textId="77777777" w:rsidR="00835C17" w:rsidRPr="00835C17" w:rsidRDefault="00835C17" w:rsidP="00835C17">
      <w:pPr>
        <w:pStyle w:val="Prrafodelista"/>
        <w:rPr>
          <w:rFonts w:ascii="Arial" w:hAnsi="Arial" w:cs="Arial"/>
          <w:sz w:val="24"/>
          <w:szCs w:val="24"/>
          <w:lang w:bidi="es-ES"/>
        </w:rPr>
      </w:pPr>
    </w:p>
    <w:p w14:paraId="058C9E11" w14:textId="77777777" w:rsidR="00187729" w:rsidRDefault="002E4ED1" w:rsidP="005E271C">
      <w:pPr>
        <w:pStyle w:val="Prrafodelista"/>
        <w:numPr>
          <w:ilvl w:val="0"/>
          <w:numId w:val="114"/>
        </w:numPr>
        <w:shd w:val="clear" w:color="auto" w:fill="FFFFFF"/>
        <w:spacing w:after="0" w:line="240" w:lineRule="auto"/>
        <w:jc w:val="both"/>
        <w:rPr>
          <w:rFonts w:ascii="Arial" w:hAnsi="Arial" w:cs="Arial"/>
          <w:sz w:val="24"/>
          <w:szCs w:val="24"/>
          <w:lang w:bidi="es-ES"/>
        </w:rPr>
      </w:pPr>
      <w:r>
        <w:rPr>
          <w:rFonts w:ascii="Arial" w:hAnsi="Arial" w:cs="Arial"/>
          <w:sz w:val="24"/>
          <w:szCs w:val="24"/>
          <w:lang w:bidi="es-ES"/>
        </w:rPr>
        <w:t xml:space="preserve">La división de Bienestar Universitario verificará el estado de vacunación </w:t>
      </w:r>
      <w:r w:rsidR="000162FC">
        <w:rPr>
          <w:rFonts w:ascii="Arial" w:hAnsi="Arial" w:cs="Arial"/>
          <w:sz w:val="24"/>
          <w:szCs w:val="24"/>
          <w:lang w:bidi="es-ES"/>
        </w:rPr>
        <w:t>para</w:t>
      </w:r>
      <w:r w:rsidR="00841EA2">
        <w:rPr>
          <w:rFonts w:ascii="Arial" w:hAnsi="Arial" w:cs="Arial"/>
          <w:sz w:val="24"/>
          <w:szCs w:val="24"/>
          <w:lang w:bidi="es-ES"/>
        </w:rPr>
        <w:t xml:space="preserve"> COVID 19 </w:t>
      </w:r>
      <w:r>
        <w:rPr>
          <w:rFonts w:ascii="Arial" w:hAnsi="Arial" w:cs="Arial"/>
          <w:sz w:val="24"/>
          <w:szCs w:val="24"/>
          <w:lang w:bidi="es-ES"/>
        </w:rPr>
        <w:t xml:space="preserve">de cada estudiante relacionado por </w:t>
      </w:r>
      <w:r w:rsidR="00314ED0">
        <w:rPr>
          <w:rFonts w:ascii="Arial" w:hAnsi="Arial" w:cs="Arial"/>
          <w:sz w:val="24"/>
          <w:szCs w:val="24"/>
          <w:lang w:bidi="es-ES"/>
        </w:rPr>
        <w:t>el jefe de Admisiones y Registro</w:t>
      </w:r>
      <w:r>
        <w:rPr>
          <w:rFonts w:ascii="Arial" w:hAnsi="Arial" w:cs="Arial"/>
          <w:sz w:val="24"/>
          <w:szCs w:val="24"/>
          <w:lang w:bidi="es-ES"/>
        </w:rPr>
        <w:t xml:space="preserve">, luego incluye esta verificación en el listado </w:t>
      </w:r>
      <w:r w:rsidR="00841EA2">
        <w:rPr>
          <w:rFonts w:ascii="Arial" w:hAnsi="Arial" w:cs="Arial"/>
          <w:sz w:val="24"/>
          <w:szCs w:val="24"/>
          <w:lang w:bidi="es-ES"/>
        </w:rPr>
        <w:t>de estudiantes y lo envía</w:t>
      </w:r>
      <w:r>
        <w:rPr>
          <w:rFonts w:ascii="Arial" w:hAnsi="Arial" w:cs="Arial"/>
          <w:sz w:val="24"/>
          <w:szCs w:val="24"/>
          <w:lang w:bidi="es-ES"/>
        </w:rPr>
        <w:t xml:space="preserve"> a </w:t>
      </w:r>
      <w:r w:rsidR="00C15178">
        <w:rPr>
          <w:rFonts w:ascii="Arial" w:hAnsi="Arial" w:cs="Arial"/>
          <w:sz w:val="24"/>
          <w:szCs w:val="24"/>
          <w:lang w:bidi="es-ES"/>
        </w:rPr>
        <w:t>la D</w:t>
      </w:r>
      <w:r w:rsidRPr="00BD6946">
        <w:rPr>
          <w:rFonts w:ascii="Arial" w:hAnsi="Arial" w:cs="Arial"/>
          <w:sz w:val="24"/>
          <w:szCs w:val="24"/>
          <w:lang w:bidi="es-ES"/>
        </w:rPr>
        <w:t>ivisión de Talento Humano</w:t>
      </w:r>
      <w:r>
        <w:rPr>
          <w:rFonts w:ascii="Arial" w:hAnsi="Arial" w:cs="Arial"/>
          <w:sz w:val="24"/>
          <w:szCs w:val="24"/>
          <w:lang w:bidi="es-ES"/>
        </w:rPr>
        <w:t xml:space="preserve"> para que </w:t>
      </w:r>
      <w:r w:rsidR="00841EA2">
        <w:rPr>
          <w:rFonts w:ascii="Arial" w:hAnsi="Arial" w:cs="Arial"/>
          <w:sz w:val="24"/>
          <w:szCs w:val="24"/>
          <w:lang w:bidi="es-ES"/>
        </w:rPr>
        <w:t xml:space="preserve">estos </w:t>
      </w:r>
      <w:r>
        <w:rPr>
          <w:rFonts w:ascii="Arial" w:hAnsi="Arial" w:cs="Arial"/>
          <w:sz w:val="24"/>
          <w:szCs w:val="24"/>
          <w:lang w:bidi="es-ES"/>
        </w:rPr>
        <w:t>autorice</w:t>
      </w:r>
      <w:r w:rsidR="00841EA2">
        <w:rPr>
          <w:rFonts w:ascii="Arial" w:hAnsi="Arial" w:cs="Arial"/>
          <w:sz w:val="24"/>
          <w:szCs w:val="24"/>
          <w:lang w:bidi="es-ES"/>
        </w:rPr>
        <w:t>n</w:t>
      </w:r>
      <w:r>
        <w:rPr>
          <w:rFonts w:ascii="Arial" w:hAnsi="Arial" w:cs="Arial"/>
          <w:sz w:val="24"/>
          <w:szCs w:val="24"/>
          <w:lang w:bidi="es-ES"/>
        </w:rPr>
        <w:t xml:space="preserve"> el ingreso de los estudiantes que tengan mínimo</w:t>
      </w:r>
      <w:r w:rsidR="00C15178">
        <w:rPr>
          <w:rFonts w:ascii="Arial" w:hAnsi="Arial" w:cs="Arial"/>
          <w:sz w:val="24"/>
          <w:szCs w:val="24"/>
          <w:lang w:bidi="es-ES"/>
        </w:rPr>
        <w:t xml:space="preserve"> una dosis de la vacuna</w:t>
      </w:r>
      <w:r w:rsidR="00187729">
        <w:rPr>
          <w:rFonts w:ascii="Arial" w:hAnsi="Arial" w:cs="Arial"/>
          <w:sz w:val="24"/>
          <w:szCs w:val="24"/>
          <w:lang w:bidi="es-ES"/>
        </w:rPr>
        <w:t>. Así mismo enviarán la información a</w:t>
      </w:r>
      <w:r w:rsidR="000162FC">
        <w:rPr>
          <w:rFonts w:ascii="Arial" w:hAnsi="Arial" w:cs="Arial"/>
          <w:sz w:val="24"/>
          <w:szCs w:val="24"/>
          <w:lang w:bidi="es-ES"/>
        </w:rPr>
        <w:t xml:space="preserve"> los jefes de departamento para su conocimiento</w:t>
      </w:r>
      <w:r w:rsidR="00C15178">
        <w:rPr>
          <w:rFonts w:ascii="Arial" w:hAnsi="Arial" w:cs="Arial"/>
          <w:sz w:val="24"/>
          <w:szCs w:val="24"/>
          <w:lang w:bidi="es-ES"/>
        </w:rPr>
        <w:t xml:space="preserve">. </w:t>
      </w:r>
    </w:p>
    <w:p w14:paraId="40C18D38" w14:textId="77777777" w:rsidR="00187729" w:rsidRDefault="00187729" w:rsidP="00187729">
      <w:pPr>
        <w:pStyle w:val="Prrafodelista"/>
        <w:shd w:val="clear" w:color="auto" w:fill="FFFFFF"/>
        <w:spacing w:after="0" w:line="240" w:lineRule="auto"/>
        <w:ind w:left="360"/>
        <w:jc w:val="both"/>
        <w:rPr>
          <w:rFonts w:ascii="Arial" w:hAnsi="Arial" w:cs="Arial"/>
          <w:sz w:val="24"/>
          <w:szCs w:val="24"/>
          <w:lang w:bidi="es-ES"/>
        </w:rPr>
      </w:pPr>
    </w:p>
    <w:p w14:paraId="1E0D8E51" w14:textId="49E54C24" w:rsidR="002E4ED1" w:rsidRDefault="00187729" w:rsidP="00187729">
      <w:pPr>
        <w:pStyle w:val="Prrafodelista"/>
        <w:shd w:val="clear" w:color="auto" w:fill="FFFFFF"/>
        <w:spacing w:after="0" w:line="240" w:lineRule="auto"/>
        <w:ind w:left="360"/>
        <w:jc w:val="both"/>
        <w:rPr>
          <w:rFonts w:ascii="Arial" w:hAnsi="Arial" w:cs="Arial"/>
          <w:sz w:val="24"/>
          <w:szCs w:val="24"/>
          <w:lang w:bidi="es-ES"/>
        </w:rPr>
      </w:pPr>
      <w:r w:rsidRPr="00187729">
        <w:rPr>
          <w:rFonts w:ascii="Arial" w:hAnsi="Arial" w:cs="Arial"/>
          <w:b/>
          <w:sz w:val="24"/>
          <w:szCs w:val="24"/>
          <w:lang w:bidi="es-ES"/>
        </w:rPr>
        <w:t>Nota:</w:t>
      </w:r>
      <w:r>
        <w:rPr>
          <w:rFonts w:ascii="Arial" w:hAnsi="Arial" w:cs="Arial"/>
          <w:sz w:val="24"/>
          <w:szCs w:val="24"/>
          <w:lang w:bidi="es-ES"/>
        </w:rPr>
        <w:t xml:space="preserve"> para el caso de estudiantes que no se hayan vacunado por haber estado contagiado de COVID 19</w:t>
      </w:r>
      <w:r w:rsidR="00B7280B">
        <w:rPr>
          <w:rFonts w:ascii="Arial" w:hAnsi="Arial" w:cs="Arial"/>
          <w:sz w:val="24"/>
          <w:szCs w:val="24"/>
          <w:lang w:bidi="es-ES"/>
        </w:rPr>
        <w:t xml:space="preserve"> durante el tiempo establecido por el Ministerio de Salud para poder vacunarse</w:t>
      </w:r>
      <w:r w:rsidR="00750488">
        <w:rPr>
          <w:rFonts w:ascii="Arial" w:hAnsi="Arial" w:cs="Arial"/>
          <w:sz w:val="24"/>
          <w:szCs w:val="24"/>
          <w:lang w:bidi="es-ES"/>
        </w:rPr>
        <w:t>, deberán entregar certificado que evidencie</w:t>
      </w:r>
      <w:r w:rsidR="00D75CAA">
        <w:rPr>
          <w:rFonts w:ascii="Arial" w:hAnsi="Arial" w:cs="Arial"/>
          <w:sz w:val="24"/>
          <w:szCs w:val="24"/>
          <w:lang w:bidi="es-ES"/>
        </w:rPr>
        <w:t xml:space="preserve"> que tuvieron la enfermedad </w:t>
      </w:r>
      <w:r w:rsidR="00AB05AE">
        <w:rPr>
          <w:rFonts w:ascii="Arial" w:hAnsi="Arial" w:cs="Arial"/>
          <w:sz w:val="24"/>
          <w:szCs w:val="24"/>
          <w:lang w:bidi="es-ES"/>
        </w:rPr>
        <w:t xml:space="preserve">en ese periodo </w:t>
      </w:r>
      <w:r w:rsidR="00D75CAA">
        <w:rPr>
          <w:rFonts w:ascii="Arial" w:hAnsi="Arial" w:cs="Arial"/>
          <w:sz w:val="24"/>
          <w:szCs w:val="24"/>
          <w:lang w:bidi="es-ES"/>
        </w:rPr>
        <w:t xml:space="preserve">para poder autorizar su ingreso. </w:t>
      </w:r>
      <w:r w:rsidR="002E4ED1">
        <w:rPr>
          <w:rFonts w:ascii="Arial" w:hAnsi="Arial" w:cs="Arial"/>
          <w:sz w:val="24"/>
          <w:szCs w:val="24"/>
          <w:lang w:bidi="es-ES"/>
        </w:rPr>
        <w:t xml:space="preserve">  </w:t>
      </w:r>
    </w:p>
    <w:p w14:paraId="65176B79" w14:textId="77777777" w:rsidR="002E4ED1" w:rsidRDefault="002E4ED1" w:rsidP="002E4ED1">
      <w:pPr>
        <w:pStyle w:val="Prrafodelista"/>
        <w:shd w:val="clear" w:color="auto" w:fill="FFFFFF"/>
        <w:spacing w:after="0" w:line="240" w:lineRule="auto"/>
        <w:ind w:left="360"/>
        <w:jc w:val="both"/>
        <w:rPr>
          <w:rFonts w:ascii="Arial" w:hAnsi="Arial" w:cs="Arial"/>
          <w:sz w:val="24"/>
          <w:szCs w:val="24"/>
          <w:lang w:bidi="es-ES"/>
        </w:rPr>
      </w:pPr>
    </w:p>
    <w:p w14:paraId="0A7ACCCA" w14:textId="77777777" w:rsidR="003E3373" w:rsidRDefault="003E3373" w:rsidP="003E3373">
      <w:pPr>
        <w:pStyle w:val="Prrafodelista"/>
        <w:shd w:val="clear" w:color="auto" w:fill="FFFFFF"/>
        <w:spacing w:after="0" w:line="240" w:lineRule="auto"/>
        <w:ind w:left="360"/>
        <w:jc w:val="both"/>
        <w:rPr>
          <w:rFonts w:ascii="Arial" w:hAnsi="Arial" w:cs="Arial"/>
          <w:sz w:val="24"/>
          <w:szCs w:val="24"/>
          <w:lang w:bidi="es-ES"/>
        </w:rPr>
      </w:pPr>
    </w:p>
    <w:p w14:paraId="240F257F" w14:textId="7AEA23CB" w:rsidR="003E3373" w:rsidRPr="007A1B24" w:rsidRDefault="003E3373" w:rsidP="005E271C">
      <w:pPr>
        <w:pStyle w:val="Prrafodelista"/>
        <w:numPr>
          <w:ilvl w:val="0"/>
          <w:numId w:val="114"/>
        </w:numPr>
        <w:shd w:val="clear" w:color="auto" w:fill="FFFFFF"/>
        <w:spacing w:after="0" w:line="240" w:lineRule="auto"/>
        <w:jc w:val="both"/>
        <w:rPr>
          <w:rFonts w:ascii="Arial" w:hAnsi="Arial" w:cs="Arial"/>
          <w:sz w:val="24"/>
          <w:szCs w:val="24"/>
          <w:lang w:bidi="es-ES"/>
        </w:rPr>
      </w:pPr>
      <w:r w:rsidRPr="007A1B24">
        <w:rPr>
          <w:rFonts w:ascii="Arial" w:hAnsi="Arial" w:cs="Arial"/>
          <w:sz w:val="24"/>
          <w:szCs w:val="24"/>
          <w:lang w:bidi="es-ES"/>
        </w:rPr>
        <w:t>La división de Talento Humano emitirá los certificados de autorización de ingreso a los laboratorios una sola vez por el tiempo que dure la práctica académica</w:t>
      </w:r>
      <w:r>
        <w:rPr>
          <w:rFonts w:ascii="Arial" w:hAnsi="Arial" w:cs="Arial"/>
          <w:sz w:val="24"/>
          <w:szCs w:val="24"/>
          <w:lang w:bidi="es-ES"/>
        </w:rPr>
        <w:t xml:space="preserve"> y</w:t>
      </w:r>
      <w:r w:rsidRPr="007A1B24">
        <w:rPr>
          <w:rFonts w:ascii="Arial" w:hAnsi="Arial" w:cs="Arial"/>
          <w:sz w:val="24"/>
          <w:szCs w:val="24"/>
          <w:lang w:bidi="es-ES"/>
        </w:rPr>
        <w:t xml:space="preserve"> enviará a la División de </w:t>
      </w:r>
      <w:r>
        <w:rPr>
          <w:rFonts w:ascii="Arial" w:hAnsi="Arial" w:cs="Arial"/>
          <w:sz w:val="24"/>
          <w:szCs w:val="24"/>
          <w:lang w:bidi="es-ES"/>
        </w:rPr>
        <w:t>A</w:t>
      </w:r>
      <w:r w:rsidRPr="007A1B24">
        <w:rPr>
          <w:rFonts w:ascii="Arial" w:hAnsi="Arial" w:cs="Arial"/>
          <w:sz w:val="24"/>
          <w:szCs w:val="24"/>
          <w:lang w:bidi="es-ES"/>
        </w:rPr>
        <w:t xml:space="preserve">poyo </w:t>
      </w:r>
      <w:r>
        <w:rPr>
          <w:rFonts w:ascii="Arial" w:hAnsi="Arial" w:cs="Arial"/>
          <w:sz w:val="24"/>
          <w:szCs w:val="24"/>
          <w:lang w:bidi="es-ES"/>
        </w:rPr>
        <w:t>L</w:t>
      </w:r>
      <w:r w:rsidRPr="007A1B24">
        <w:rPr>
          <w:rFonts w:ascii="Arial" w:hAnsi="Arial" w:cs="Arial"/>
          <w:sz w:val="24"/>
          <w:szCs w:val="24"/>
          <w:lang w:bidi="es-ES"/>
        </w:rPr>
        <w:t>ogístico la relación de los estudiantes autorizados para el ingreso a los laboratorios. Así mismo, los certificados de los estudiantes serán enviados a la División de Bienestar Institucional</w:t>
      </w:r>
      <w:r w:rsidR="007C4081">
        <w:rPr>
          <w:rFonts w:ascii="Arial" w:hAnsi="Arial" w:cs="Arial"/>
          <w:sz w:val="24"/>
          <w:szCs w:val="24"/>
          <w:lang w:bidi="es-ES"/>
        </w:rPr>
        <w:t xml:space="preserve"> para su conocimiento</w:t>
      </w:r>
      <w:r w:rsidRPr="007A1B24">
        <w:rPr>
          <w:rFonts w:ascii="Arial" w:hAnsi="Arial" w:cs="Arial"/>
          <w:sz w:val="24"/>
          <w:szCs w:val="24"/>
          <w:lang w:bidi="es-ES"/>
        </w:rPr>
        <w:t xml:space="preserve">. </w:t>
      </w:r>
    </w:p>
    <w:p w14:paraId="741E47E0" w14:textId="77777777" w:rsidR="003E3373" w:rsidRPr="00A50FDF" w:rsidRDefault="003E3373" w:rsidP="003E3373">
      <w:pPr>
        <w:pStyle w:val="Prrafodelista"/>
        <w:rPr>
          <w:rFonts w:ascii="Arial" w:hAnsi="Arial" w:cs="Arial"/>
          <w:sz w:val="24"/>
          <w:szCs w:val="24"/>
          <w:lang w:bidi="es-ES"/>
        </w:rPr>
      </w:pPr>
    </w:p>
    <w:p w14:paraId="48B849A8" w14:textId="77777777" w:rsidR="003E3373" w:rsidRPr="00F64BD0" w:rsidRDefault="003E3373" w:rsidP="005E271C">
      <w:pPr>
        <w:pStyle w:val="Prrafodelista"/>
        <w:numPr>
          <w:ilvl w:val="0"/>
          <w:numId w:val="114"/>
        </w:numPr>
        <w:shd w:val="clear" w:color="auto" w:fill="FFFFFF"/>
        <w:spacing w:after="0" w:line="240" w:lineRule="auto"/>
        <w:jc w:val="both"/>
        <w:rPr>
          <w:rFonts w:ascii="Arial" w:hAnsi="Arial" w:cs="Arial"/>
          <w:sz w:val="24"/>
          <w:szCs w:val="24"/>
          <w:lang w:bidi="es-ES"/>
        </w:rPr>
      </w:pPr>
      <w:r w:rsidRPr="00F64BD0">
        <w:rPr>
          <w:rFonts w:ascii="Arial" w:hAnsi="Arial" w:cs="Arial"/>
          <w:sz w:val="24"/>
          <w:szCs w:val="24"/>
          <w:lang w:bidi="es-ES"/>
        </w:rPr>
        <w:t xml:space="preserve">En las entradas habilitadas en la institución (vehicular y peatonal), el personal de vigilancia deberá identificar al estudiante autorizado para su ingreso por medio de su carnet estudiantil o </w:t>
      </w:r>
      <w:r>
        <w:rPr>
          <w:rFonts w:ascii="Arial" w:hAnsi="Arial" w:cs="Arial"/>
          <w:sz w:val="24"/>
          <w:szCs w:val="24"/>
          <w:lang w:bidi="es-ES"/>
        </w:rPr>
        <w:t>un</w:t>
      </w:r>
      <w:r w:rsidRPr="00F64BD0">
        <w:rPr>
          <w:rFonts w:ascii="Arial" w:hAnsi="Arial" w:cs="Arial"/>
          <w:sz w:val="24"/>
          <w:szCs w:val="24"/>
          <w:lang w:bidi="es-ES"/>
        </w:rPr>
        <w:t xml:space="preserve"> certificado carnet</w:t>
      </w:r>
      <w:r>
        <w:rPr>
          <w:rFonts w:ascii="Arial" w:hAnsi="Arial" w:cs="Arial"/>
          <w:sz w:val="24"/>
          <w:szCs w:val="24"/>
          <w:lang w:bidi="es-ES"/>
        </w:rPr>
        <w:t xml:space="preserve"> (documento emitido por la</w:t>
      </w:r>
      <w:r w:rsidRPr="00A57982">
        <w:rPr>
          <w:rFonts w:ascii="Arial" w:hAnsi="Arial" w:cs="Arial"/>
          <w:sz w:val="24"/>
          <w:szCs w:val="24"/>
          <w:lang w:bidi="es-ES"/>
        </w:rPr>
        <w:t xml:space="preserve"> </w:t>
      </w:r>
      <w:r>
        <w:rPr>
          <w:rFonts w:ascii="Arial" w:hAnsi="Arial" w:cs="Arial"/>
          <w:sz w:val="24"/>
          <w:szCs w:val="24"/>
          <w:lang w:bidi="es-ES"/>
        </w:rPr>
        <w:t>División de Admisiones, Registro</w:t>
      </w:r>
      <w:r w:rsidRPr="00F64BD0">
        <w:rPr>
          <w:rFonts w:ascii="Arial" w:hAnsi="Arial" w:cs="Arial"/>
          <w:sz w:val="24"/>
          <w:szCs w:val="24"/>
          <w:lang w:bidi="es-ES"/>
        </w:rPr>
        <w:t xml:space="preserve"> </w:t>
      </w:r>
      <w:r>
        <w:rPr>
          <w:rFonts w:ascii="Arial" w:hAnsi="Arial" w:cs="Arial"/>
          <w:sz w:val="24"/>
          <w:szCs w:val="24"/>
          <w:lang w:bidi="es-ES"/>
        </w:rPr>
        <w:t>y Control Académico), el cual deberá comparar con la relación de estudiantes autorizados emitida por Talento Humano</w:t>
      </w:r>
      <w:r w:rsidRPr="00F64BD0">
        <w:rPr>
          <w:rFonts w:ascii="Arial" w:hAnsi="Arial" w:cs="Arial"/>
          <w:sz w:val="24"/>
          <w:szCs w:val="24"/>
          <w:lang w:bidi="es-ES"/>
        </w:rPr>
        <w:t>.</w:t>
      </w:r>
    </w:p>
    <w:p w14:paraId="60EE9C34" w14:textId="77777777" w:rsidR="003E3373" w:rsidRPr="00F64BD0" w:rsidRDefault="003E3373" w:rsidP="003E3373">
      <w:pPr>
        <w:pStyle w:val="Prrafodelista"/>
        <w:rPr>
          <w:rFonts w:ascii="Arial" w:hAnsi="Arial" w:cs="Arial"/>
          <w:sz w:val="24"/>
          <w:szCs w:val="24"/>
          <w:lang w:bidi="es-ES"/>
        </w:rPr>
      </w:pPr>
    </w:p>
    <w:p w14:paraId="3CEB5F7E" w14:textId="27EEC2B4" w:rsidR="003E3373" w:rsidRDefault="003E3373" w:rsidP="003E3373">
      <w:pPr>
        <w:pStyle w:val="Prrafodelista"/>
        <w:shd w:val="clear" w:color="auto" w:fill="FFFFFF"/>
        <w:spacing w:after="0" w:line="240" w:lineRule="auto"/>
        <w:ind w:left="360"/>
        <w:jc w:val="both"/>
        <w:rPr>
          <w:rFonts w:ascii="Arial" w:hAnsi="Arial" w:cs="Arial"/>
          <w:sz w:val="24"/>
          <w:szCs w:val="24"/>
          <w:lang w:bidi="es-ES"/>
        </w:rPr>
      </w:pPr>
      <w:r w:rsidRPr="00F64BD0">
        <w:rPr>
          <w:rFonts w:ascii="Arial" w:hAnsi="Arial" w:cs="Arial"/>
          <w:b/>
          <w:bCs/>
          <w:sz w:val="24"/>
          <w:szCs w:val="24"/>
          <w:lang w:bidi="es-ES"/>
        </w:rPr>
        <w:t>Nota</w:t>
      </w:r>
      <w:r w:rsidR="009C60B7">
        <w:rPr>
          <w:rFonts w:ascii="Arial" w:hAnsi="Arial" w:cs="Arial"/>
          <w:b/>
          <w:bCs/>
          <w:sz w:val="24"/>
          <w:szCs w:val="24"/>
          <w:lang w:bidi="es-ES"/>
        </w:rPr>
        <w:t xml:space="preserve"> 1</w:t>
      </w:r>
      <w:r w:rsidRPr="00F64BD0">
        <w:rPr>
          <w:rFonts w:ascii="Arial" w:hAnsi="Arial" w:cs="Arial"/>
          <w:b/>
          <w:bCs/>
          <w:sz w:val="24"/>
          <w:szCs w:val="24"/>
          <w:lang w:bidi="es-ES"/>
        </w:rPr>
        <w:t>:</w:t>
      </w:r>
      <w:r w:rsidRPr="00F64BD0">
        <w:rPr>
          <w:rFonts w:ascii="Arial" w:hAnsi="Arial" w:cs="Arial"/>
          <w:sz w:val="24"/>
          <w:szCs w:val="24"/>
          <w:lang w:bidi="es-ES"/>
        </w:rPr>
        <w:t xml:space="preserve"> a todos </w:t>
      </w:r>
      <w:r w:rsidRPr="00A57982">
        <w:rPr>
          <w:rFonts w:ascii="Arial" w:hAnsi="Arial" w:cs="Arial"/>
          <w:sz w:val="24"/>
          <w:szCs w:val="24"/>
          <w:lang w:bidi="es-ES"/>
        </w:rPr>
        <w:t>los estudiantes autorizados para ingresar a los laboratorios de prácticas académicas se</w:t>
      </w:r>
      <w:r>
        <w:rPr>
          <w:rFonts w:ascii="Arial" w:hAnsi="Arial" w:cs="Arial"/>
          <w:sz w:val="24"/>
          <w:szCs w:val="24"/>
          <w:lang w:bidi="es-ES"/>
        </w:rPr>
        <w:t xml:space="preserve"> les </w:t>
      </w:r>
      <w:r w:rsidRPr="00F64BD0">
        <w:rPr>
          <w:rFonts w:ascii="Arial" w:hAnsi="Arial" w:cs="Arial"/>
          <w:sz w:val="24"/>
          <w:szCs w:val="24"/>
          <w:lang w:bidi="es-ES"/>
        </w:rPr>
        <w:t>envía</w:t>
      </w:r>
      <w:r>
        <w:rPr>
          <w:rFonts w:ascii="Arial" w:hAnsi="Arial" w:cs="Arial"/>
          <w:sz w:val="24"/>
          <w:szCs w:val="24"/>
          <w:lang w:bidi="es-ES"/>
        </w:rPr>
        <w:t xml:space="preserve"> desde la División de Admisiones, Registro</w:t>
      </w:r>
      <w:r w:rsidRPr="00F64BD0">
        <w:rPr>
          <w:rFonts w:ascii="Arial" w:hAnsi="Arial" w:cs="Arial"/>
          <w:sz w:val="24"/>
          <w:szCs w:val="24"/>
          <w:lang w:bidi="es-ES"/>
        </w:rPr>
        <w:t xml:space="preserve"> </w:t>
      </w:r>
      <w:r>
        <w:rPr>
          <w:rFonts w:ascii="Arial" w:hAnsi="Arial" w:cs="Arial"/>
          <w:sz w:val="24"/>
          <w:szCs w:val="24"/>
          <w:lang w:bidi="es-ES"/>
        </w:rPr>
        <w:t xml:space="preserve">y Control Académico </w:t>
      </w:r>
      <w:r w:rsidRPr="00F64BD0">
        <w:rPr>
          <w:rFonts w:ascii="Arial" w:hAnsi="Arial" w:cs="Arial"/>
          <w:sz w:val="24"/>
          <w:szCs w:val="24"/>
          <w:lang w:bidi="es-ES"/>
        </w:rPr>
        <w:t>un certificado carnet para que puedan ingresar a la institución</w:t>
      </w:r>
      <w:r>
        <w:rPr>
          <w:rFonts w:ascii="Arial" w:hAnsi="Arial" w:cs="Arial"/>
          <w:sz w:val="24"/>
          <w:szCs w:val="24"/>
          <w:lang w:bidi="es-ES"/>
        </w:rPr>
        <w:t xml:space="preserve"> </w:t>
      </w:r>
      <w:r w:rsidRPr="00F64BD0">
        <w:rPr>
          <w:rFonts w:ascii="Arial" w:hAnsi="Arial" w:cs="Arial"/>
          <w:sz w:val="24"/>
          <w:szCs w:val="24"/>
          <w:lang w:bidi="es-ES"/>
        </w:rPr>
        <w:lastRenderedPageBreak/>
        <w:t xml:space="preserve">mientras </w:t>
      </w:r>
      <w:r>
        <w:rPr>
          <w:rFonts w:ascii="Arial" w:hAnsi="Arial" w:cs="Arial"/>
          <w:sz w:val="24"/>
          <w:szCs w:val="24"/>
          <w:lang w:bidi="es-ES"/>
        </w:rPr>
        <w:t xml:space="preserve">sea emitido su carnet estudiantil. Una vez el carnet esté disponible </w:t>
      </w:r>
      <w:r w:rsidRPr="00F64BD0">
        <w:rPr>
          <w:rFonts w:ascii="Arial" w:hAnsi="Arial" w:cs="Arial"/>
          <w:sz w:val="24"/>
          <w:szCs w:val="24"/>
          <w:lang w:bidi="es-ES"/>
        </w:rPr>
        <w:t>les</w:t>
      </w:r>
      <w:r>
        <w:rPr>
          <w:rFonts w:ascii="Arial" w:hAnsi="Arial" w:cs="Arial"/>
          <w:sz w:val="24"/>
          <w:szCs w:val="24"/>
          <w:lang w:bidi="es-ES"/>
        </w:rPr>
        <w:t xml:space="preserve"> será</w:t>
      </w:r>
      <w:r w:rsidRPr="00F64BD0">
        <w:rPr>
          <w:rFonts w:ascii="Arial" w:hAnsi="Arial" w:cs="Arial"/>
          <w:sz w:val="24"/>
          <w:szCs w:val="24"/>
          <w:lang w:bidi="es-ES"/>
        </w:rPr>
        <w:t xml:space="preserve"> envia</w:t>
      </w:r>
      <w:r>
        <w:rPr>
          <w:rFonts w:ascii="Arial" w:hAnsi="Arial" w:cs="Arial"/>
          <w:sz w:val="24"/>
          <w:szCs w:val="24"/>
          <w:lang w:bidi="es-ES"/>
        </w:rPr>
        <w:t>do</w:t>
      </w:r>
      <w:r w:rsidRPr="00F64BD0">
        <w:rPr>
          <w:rFonts w:ascii="Arial" w:hAnsi="Arial" w:cs="Arial"/>
          <w:sz w:val="24"/>
          <w:szCs w:val="24"/>
          <w:lang w:bidi="es-ES"/>
        </w:rPr>
        <w:t xml:space="preserve"> </w:t>
      </w:r>
      <w:r>
        <w:rPr>
          <w:rFonts w:ascii="Arial" w:hAnsi="Arial" w:cs="Arial"/>
          <w:sz w:val="24"/>
          <w:szCs w:val="24"/>
          <w:lang w:bidi="es-ES"/>
        </w:rPr>
        <w:t xml:space="preserve">a cada estudiante </w:t>
      </w:r>
      <w:r w:rsidRPr="00F64BD0">
        <w:rPr>
          <w:rFonts w:ascii="Arial" w:hAnsi="Arial" w:cs="Arial"/>
          <w:sz w:val="24"/>
          <w:szCs w:val="24"/>
          <w:lang w:bidi="es-ES"/>
        </w:rPr>
        <w:t>de manera digital</w:t>
      </w:r>
      <w:r>
        <w:rPr>
          <w:rFonts w:ascii="Arial" w:hAnsi="Arial" w:cs="Arial"/>
          <w:sz w:val="24"/>
          <w:szCs w:val="24"/>
          <w:lang w:bidi="es-ES"/>
        </w:rPr>
        <w:t>.</w:t>
      </w:r>
    </w:p>
    <w:p w14:paraId="0DB04956" w14:textId="77777777" w:rsidR="009C60B7" w:rsidRDefault="009C60B7" w:rsidP="003E3373">
      <w:pPr>
        <w:pStyle w:val="Prrafodelista"/>
        <w:shd w:val="clear" w:color="auto" w:fill="FFFFFF"/>
        <w:spacing w:after="0" w:line="240" w:lineRule="auto"/>
        <w:ind w:left="360"/>
        <w:jc w:val="both"/>
        <w:rPr>
          <w:rFonts w:ascii="Arial" w:hAnsi="Arial" w:cs="Arial"/>
          <w:sz w:val="24"/>
          <w:szCs w:val="24"/>
          <w:lang w:bidi="es-ES"/>
        </w:rPr>
      </w:pPr>
    </w:p>
    <w:p w14:paraId="1DFD3CE3" w14:textId="17158B36" w:rsidR="009C60B7" w:rsidRPr="00E44659" w:rsidRDefault="009C60B7" w:rsidP="009C60B7">
      <w:pPr>
        <w:pStyle w:val="Prrafodelista"/>
        <w:spacing w:line="240" w:lineRule="auto"/>
        <w:ind w:left="360"/>
        <w:jc w:val="both"/>
        <w:rPr>
          <w:rFonts w:ascii="Arial" w:hAnsi="Arial" w:cs="Arial"/>
          <w:sz w:val="24"/>
          <w:szCs w:val="24"/>
          <w:lang w:bidi="es-ES"/>
        </w:rPr>
      </w:pPr>
      <w:r w:rsidRPr="003E3373">
        <w:rPr>
          <w:rFonts w:ascii="Arial" w:hAnsi="Arial" w:cs="Arial"/>
          <w:b/>
          <w:sz w:val="24"/>
          <w:szCs w:val="24"/>
        </w:rPr>
        <w:t>Nota</w:t>
      </w:r>
      <w:r>
        <w:rPr>
          <w:rFonts w:ascii="Arial" w:hAnsi="Arial" w:cs="Arial"/>
          <w:b/>
          <w:sz w:val="24"/>
          <w:szCs w:val="24"/>
        </w:rPr>
        <w:t xml:space="preserve"> 2</w:t>
      </w:r>
      <w:r w:rsidRPr="003E3373">
        <w:rPr>
          <w:rFonts w:ascii="Arial" w:hAnsi="Arial" w:cs="Arial"/>
          <w:b/>
          <w:sz w:val="24"/>
          <w:szCs w:val="24"/>
        </w:rPr>
        <w:t>:</w:t>
      </w:r>
      <w:r w:rsidRPr="003E3373">
        <w:rPr>
          <w:rFonts w:ascii="Arial" w:hAnsi="Arial" w:cs="Arial"/>
          <w:sz w:val="24"/>
          <w:szCs w:val="24"/>
        </w:rPr>
        <w:t xml:space="preserve"> El aforo máximo permitido en cada laboratorio será aquel que garantice mantener mínimo 1</w:t>
      </w:r>
      <w:r>
        <w:rPr>
          <w:rFonts w:ascii="Arial" w:hAnsi="Arial" w:cs="Arial"/>
          <w:sz w:val="24"/>
          <w:szCs w:val="24"/>
        </w:rPr>
        <w:t>.5</w:t>
      </w:r>
      <w:r w:rsidRPr="003E3373">
        <w:rPr>
          <w:rFonts w:ascii="Arial" w:hAnsi="Arial" w:cs="Arial"/>
          <w:sz w:val="24"/>
          <w:szCs w:val="24"/>
        </w:rPr>
        <w:t xml:space="preserve"> metro</w:t>
      </w:r>
      <w:r>
        <w:rPr>
          <w:rFonts w:ascii="Arial" w:hAnsi="Arial" w:cs="Arial"/>
          <w:sz w:val="24"/>
          <w:szCs w:val="24"/>
        </w:rPr>
        <w:t>s</w:t>
      </w:r>
      <w:r w:rsidRPr="003E3373">
        <w:rPr>
          <w:rFonts w:ascii="Arial" w:hAnsi="Arial" w:cs="Arial"/>
          <w:sz w:val="24"/>
          <w:szCs w:val="24"/>
        </w:rPr>
        <w:t xml:space="preserve"> de distancia entre docentes, auxiliares y estudiantes</w:t>
      </w:r>
    </w:p>
    <w:p w14:paraId="3EFA28D5" w14:textId="77777777" w:rsidR="009C60B7" w:rsidRPr="00BD6946" w:rsidRDefault="009C60B7" w:rsidP="003E3373">
      <w:pPr>
        <w:pStyle w:val="Prrafodelista"/>
        <w:shd w:val="clear" w:color="auto" w:fill="FFFFFF"/>
        <w:spacing w:after="0" w:line="240" w:lineRule="auto"/>
        <w:ind w:left="360"/>
        <w:jc w:val="both"/>
        <w:rPr>
          <w:rFonts w:ascii="Arial" w:hAnsi="Arial" w:cs="Arial"/>
          <w:sz w:val="24"/>
          <w:szCs w:val="24"/>
          <w:lang w:bidi="es-ES"/>
        </w:rPr>
      </w:pPr>
    </w:p>
    <w:p w14:paraId="75635B7C" w14:textId="16C2CBBA" w:rsidR="000162FC" w:rsidRDefault="000162FC" w:rsidP="005E271C">
      <w:pPr>
        <w:pStyle w:val="Prrafodelista"/>
        <w:numPr>
          <w:ilvl w:val="0"/>
          <w:numId w:val="114"/>
        </w:numPr>
        <w:shd w:val="clear" w:color="auto" w:fill="FFFFFF"/>
        <w:spacing w:after="0" w:line="240" w:lineRule="auto"/>
        <w:jc w:val="both"/>
        <w:rPr>
          <w:rFonts w:ascii="Arial" w:hAnsi="Arial" w:cs="Arial"/>
          <w:sz w:val="24"/>
          <w:szCs w:val="24"/>
          <w:lang w:bidi="es-ES"/>
        </w:rPr>
      </w:pPr>
      <w:r>
        <w:rPr>
          <w:rFonts w:ascii="Arial" w:hAnsi="Arial" w:cs="Arial"/>
          <w:sz w:val="24"/>
          <w:szCs w:val="24"/>
          <w:lang w:bidi="es-ES"/>
        </w:rPr>
        <w:t>La División de Bienestar deberá hacer seguimiento a los estudiantes que no hayan completado su esquema de vacunación para COVID 19</w:t>
      </w:r>
      <w:r w:rsidR="0097388B">
        <w:rPr>
          <w:rFonts w:ascii="Arial" w:hAnsi="Arial" w:cs="Arial"/>
          <w:sz w:val="24"/>
          <w:szCs w:val="24"/>
          <w:lang w:bidi="es-ES"/>
        </w:rPr>
        <w:t xml:space="preserve">, con el fin de verificar que completen </w:t>
      </w:r>
      <w:r w:rsidR="006C48DF">
        <w:rPr>
          <w:rFonts w:ascii="Arial" w:hAnsi="Arial" w:cs="Arial"/>
          <w:sz w:val="24"/>
          <w:szCs w:val="24"/>
          <w:lang w:bidi="es-ES"/>
        </w:rPr>
        <w:t>el</w:t>
      </w:r>
      <w:r w:rsidR="0097388B">
        <w:rPr>
          <w:rFonts w:ascii="Arial" w:hAnsi="Arial" w:cs="Arial"/>
          <w:sz w:val="24"/>
          <w:szCs w:val="24"/>
          <w:lang w:bidi="es-ES"/>
        </w:rPr>
        <w:t xml:space="preserve"> esquema en las fechas establecidas. </w:t>
      </w:r>
      <w:r w:rsidR="00187729">
        <w:rPr>
          <w:rFonts w:ascii="Arial" w:hAnsi="Arial" w:cs="Arial"/>
          <w:sz w:val="24"/>
          <w:szCs w:val="24"/>
          <w:lang w:bidi="es-ES"/>
        </w:rPr>
        <w:t xml:space="preserve"> </w:t>
      </w:r>
      <w:r>
        <w:rPr>
          <w:rFonts w:ascii="Arial" w:hAnsi="Arial" w:cs="Arial"/>
          <w:sz w:val="24"/>
          <w:szCs w:val="24"/>
          <w:lang w:bidi="es-ES"/>
        </w:rPr>
        <w:t xml:space="preserve"> </w:t>
      </w:r>
    </w:p>
    <w:p w14:paraId="0323564A" w14:textId="77777777" w:rsidR="000162FC" w:rsidRDefault="000162FC" w:rsidP="000162FC">
      <w:pPr>
        <w:pStyle w:val="Prrafodelista"/>
        <w:shd w:val="clear" w:color="auto" w:fill="FFFFFF"/>
        <w:spacing w:after="0" w:line="240" w:lineRule="auto"/>
        <w:ind w:left="360"/>
        <w:jc w:val="both"/>
        <w:rPr>
          <w:rFonts w:ascii="Arial" w:hAnsi="Arial" w:cs="Arial"/>
          <w:sz w:val="24"/>
          <w:szCs w:val="24"/>
          <w:lang w:bidi="es-ES"/>
        </w:rPr>
      </w:pPr>
    </w:p>
    <w:p w14:paraId="23E57B29" w14:textId="77777777" w:rsidR="003E3373" w:rsidRDefault="003E3373" w:rsidP="005E271C">
      <w:pPr>
        <w:pStyle w:val="Prrafodelista"/>
        <w:numPr>
          <w:ilvl w:val="0"/>
          <w:numId w:val="114"/>
        </w:numPr>
        <w:shd w:val="clear" w:color="auto" w:fill="FFFFFF"/>
        <w:spacing w:after="0" w:line="240" w:lineRule="auto"/>
        <w:jc w:val="both"/>
        <w:rPr>
          <w:rFonts w:ascii="Arial" w:hAnsi="Arial" w:cs="Arial"/>
          <w:sz w:val="24"/>
          <w:szCs w:val="24"/>
          <w:lang w:bidi="es-ES"/>
        </w:rPr>
      </w:pPr>
      <w:r w:rsidRPr="00BD6946">
        <w:rPr>
          <w:rFonts w:ascii="Arial" w:hAnsi="Arial" w:cs="Arial"/>
          <w:sz w:val="24"/>
          <w:szCs w:val="24"/>
          <w:lang w:bidi="es-ES"/>
        </w:rPr>
        <w:t xml:space="preserve">Los laboratorios y el personal autorizados serán objeto de </w:t>
      </w:r>
      <w:r w:rsidRPr="00BD6946">
        <w:rPr>
          <w:rFonts w:ascii="Arial" w:hAnsi="Arial" w:cs="Arial"/>
          <w:sz w:val="24"/>
          <w:szCs w:val="24"/>
        </w:rPr>
        <w:t>inspección por parte de la responsable del SG-SST, el proceso de Infraestructura y/o integrantes del COPASST al cumplimiento del presente protocolo.</w:t>
      </w:r>
    </w:p>
    <w:p w14:paraId="422AE15E" w14:textId="77777777" w:rsidR="00530408" w:rsidRDefault="00530408" w:rsidP="00530408">
      <w:pPr>
        <w:spacing w:after="0" w:line="240" w:lineRule="auto"/>
        <w:jc w:val="both"/>
        <w:rPr>
          <w:rFonts w:ascii="Arial" w:eastAsiaTheme="majorEastAsia" w:hAnsi="Arial" w:cs="Arial"/>
          <w:b/>
          <w:bCs/>
          <w:sz w:val="24"/>
          <w:szCs w:val="24"/>
          <w:lang w:eastAsia="zh-CN"/>
        </w:rPr>
      </w:pPr>
    </w:p>
    <w:p w14:paraId="149B452E" w14:textId="0D3E1C22" w:rsidR="00530408" w:rsidRPr="00530408" w:rsidRDefault="00530408" w:rsidP="007433CB">
      <w:pPr>
        <w:pStyle w:val="Prrafodelista"/>
        <w:numPr>
          <w:ilvl w:val="1"/>
          <w:numId w:val="149"/>
        </w:numPr>
        <w:spacing w:after="0" w:line="240" w:lineRule="auto"/>
        <w:jc w:val="both"/>
        <w:rPr>
          <w:rFonts w:ascii="Arial" w:eastAsiaTheme="majorEastAsia" w:hAnsi="Arial" w:cs="Arial"/>
          <w:b/>
          <w:bCs/>
          <w:sz w:val="24"/>
          <w:szCs w:val="24"/>
          <w:lang w:eastAsia="zh-CN"/>
        </w:rPr>
      </w:pPr>
      <w:r w:rsidRPr="00530408">
        <w:rPr>
          <w:rFonts w:ascii="Arial" w:eastAsiaTheme="majorEastAsia" w:hAnsi="Arial" w:cs="Arial"/>
          <w:b/>
          <w:bCs/>
          <w:sz w:val="24"/>
          <w:szCs w:val="24"/>
          <w:lang w:eastAsia="zh-CN"/>
        </w:rPr>
        <w:t>MEDIDAS PREVENTIVAS PARA EL PERSONAL QUE INGRESA AL LABORATORIO</w:t>
      </w:r>
    </w:p>
    <w:p w14:paraId="26A46EDF" w14:textId="77777777" w:rsidR="00530408" w:rsidRPr="00530408" w:rsidRDefault="00530408" w:rsidP="00530408">
      <w:pPr>
        <w:pStyle w:val="Prrafodelista"/>
        <w:spacing w:after="0" w:line="240" w:lineRule="auto"/>
        <w:ind w:left="465"/>
        <w:jc w:val="both"/>
        <w:rPr>
          <w:rFonts w:ascii="Arial" w:eastAsiaTheme="majorEastAsia" w:hAnsi="Arial" w:cs="Arial"/>
          <w:b/>
          <w:bCs/>
          <w:sz w:val="24"/>
          <w:szCs w:val="24"/>
          <w:lang w:eastAsia="zh-CN"/>
        </w:rPr>
      </w:pPr>
    </w:p>
    <w:p w14:paraId="08458063" w14:textId="77777777" w:rsidR="00530408" w:rsidRDefault="00530408" w:rsidP="005E271C">
      <w:pPr>
        <w:pStyle w:val="Prrafodelista"/>
        <w:numPr>
          <w:ilvl w:val="0"/>
          <w:numId w:val="117"/>
        </w:numPr>
        <w:spacing w:after="0" w:line="240" w:lineRule="auto"/>
        <w:jc w:val="both"/>
        <w:rPr>
          <w:rFonts w:ascii="Arial" w:hAnsi="Arial" w:cs="Arial"/>
          <w:color w:val="FF0000"/>
          <w:sz w:val="24"/>
          <w:szCs w:val="24"/>
        </w:rPr>
      </w:pPr>
      <w:r>
        <w:rPr>
          <w:rFonts w:ascii="Arial" w:hAnsi="Arial" w:cs="Arial"/>
          <w:sz w:val="24"/>
          <w:szCs w:val="24"/>
        </w:rPr>
        <w:t>L</w:t>
      </w:r>
      <w:r w:rsidRPr="000D3D59">
        <w:rPr>
          <w:rFonts w:ascii="Arial" w:hAnsi="Arial" w:cs="Arial"/>
          <w:sz w:val="24"/>
          <w:szCs w:val="24"/>
        </w:rPr>
        <w:t xml:space="preserve">os docentes y funcionarios de laboratorio </w:t>
      </w:r>
      <w:r>
        <w:rPr>
          <w:rFonts w:ascii="Arial" w:hAnsi="Arial" w:cs="Arial"/>
          <w:sz w:val="24"/>
          <w:szCs w:val="24"/>
        </w:rPr>
        <w:t>deben d</w:t>
      </w:r>
      <w:r w:rsidRPr="000D3D59">
        <w:rPr>
          <w:rFonts w:ascii="Arial" w:hAnsi="Arial" w:cs="Arial"/>
          <w:sz w:val="24"/>
          <w:szCs w:val="24"/>
        </w:rPr>
        <w:t xml:space="preserve">iligenciar diariamente y antes de ingresar a la Universidad la encuesta de auto reporte de condiciones de salud a través del aplicativo </w:t>
      </w:r>
      <w:proofErr w:type="spellStart"/>
      <w:r w:rsidRPr="000D3D59">
        <w:rPr>
          <w:rFonts w:ascii="Arial" w:hAnsi="Arial" w:cs="Arial"/>
          <w:sz w:val="24"/>
          <w:szCs w:val="24"/>
        </w:rPr>
        <w:t>Kactus</w:t>
      </w:r>
      <w:proofErr w:type="spellEnd"/>
      <w:r w:rsidRPr="000D3D59">
        <w:rPr>
          <w:rFonts w:ascii="Arial" w:hAnsi="Arial" w:cs="Arial"/>
          <w:sz w:val="24"/>
          <w:szCs w:val="24"/>
        </w:rPr>
        <w:t>, para el caso de los estudiantes deberán diligenciarla en el micrositio destinado en la página web para este fin</w:t>
      </w:r>
      <w:r>
        <w:rPr>
          <w:rFonts w:ascii="Arial" w:hAnsi="Arial" w:cs="Arial"/>
          <w:sz w:val="24"/>
          <w:szCs w:val="24"/>
        </w:rPr>
        <w:t xml:space="preserve"> en el horario comprendido entre las 6:00 am y 8:00 am</w:t>
      </w:r>
      <w:r w:rsidRPr="000D3D59">
        <w:rPr>
          <w:rFonts w:ascii="Arial" w:hAnsi="Arial" w:cs="Arial"/>
          <w:sz w:val="24"/>
          <w:szCs w:val="24"/>
        </w:rPr>
        <w:t xml:space="preserve">. </w:t>
      </w:r>
      <w:r w:rsidRPr="00094C8B">
        <w:rPr>
          <w:rFonts w:ascii="Arial" w:hAnsi="Arial" w:cs="Arial"/>
          <w:sz w:val="24"/>
          <w:szCs w:val="24"/>
        </w:rPr>
        <w:t xml:space="preserve">El link de ingreso al micrositio </w:t>
      </w:r>
      <w:r w:rsidRPr="000D3D59">
        <w:rPr>
          <w:rFonts w:ascii="Arial" w:hAnsi="Arial" w:cs="Arial"/>
          <w:sz w:val="24"/>
          <w:szCs w:val="24"/>
        </w:rPr>
        <w:t>destinado en la página web para</w:t>
      </w:r>
      <w:r>
        <w:rPr>
          <w:rFonts w:ascii="Arial" w:hAnsi="Arial" w:cs="Arial"/>
          <w:sz w:val="24"/>
          <w:szCs w:val="24"/>
        </w:rPr>
        <w:t xml:space="preserve"> que los estudiantes realicen el </w:t>
      </w:r>
      <w:proofErr w:type="spellStart"/>
      <w:r>
        <w:rPr>
          <w:rFonts w:ascii="Arial" w:hAnsi="Arial" w:cs="Arial"/>
          <w:sz w:val="24"/>
          <w:szCs w:val="24"/>
        </w:rPr>
        <w:t>autorreporte</w:t>
      </w:r>
      <w:proofErr w:type="spellEnd"/>
      <w:r>
        <w:rPr>
          <w:rFonts w:ascii="Arial" w:hAnsi="Arial" w:cs="Arial"/>
          <w:sz w:val="24"/>
          <w:szCs w:val="24"/>
        </w:rPr>
        <w:t xml:space="preserve"> diario, será divulgado a través de los medios masivos de comunicación.</w:t>
      </w:r>
    </w:p>
    <w:p w14:paraId="6D5B01F2" w14:textId="77777777" w:rsidR="00530408" w:rsidRDefault="00530408" w:rsidP="00530408">
      <w:pPr>
        <w:pStyle w:val="Prrafodelista"/>
        <w:spacing w:after="0" w:line="240" w:lineRule="auto"/>
        <w:ind w:left="709"/>
        <w:jc w:val="both"/>
        <w:rPr>
          <w:rFonts w:ascii="Arial" w:hAnsi="Arial" w:cs="Arial"/>
          <w:color w:val="FF0000"/>
          <w:sz w:val="24"/>
          <w:szCs w:val="24"/>
        </w:rPr>
      </w:pPr>
    </w:p>
    <w:p w14:paraId="576692A7" w14:textId="77777777" w:rsidR="00530408" w:rsidRDefault="00530408" w:rsidP="00530408">
      <w:pPr>
        <w:pStyle w:val="Prrafodelista"/>
        <w:spacing w:after="0" w:line="240" w:lineRule="auto"/>
        <w:ind w:left="709"/>
        <w:jc w:val="both"/>
        <w:rPr>
          <w:rFonts w:ascii="Arial" w:hAnsi="Arial" w:cs="Arial"/>
          <w:sz w:val="24"/>
          <w:szCs w:val="24"/>
        </w:rPr>
      </w:pPr>
      <w:r w:rsidRPr="002F637A">
        <w:rPr>
          <w:rFonts w:ascii="Arial" w:hAnsi="Arial" w:cs="Arial"/>
          <w:b/>
          <w:bCs/>
          <w:sz w:val="24"/>
          <w:szCs w:val="24"/>
        </w:rPr>
        <w:t>Nota</w:t>
      </w:r>
      <w:r>
        <w:rPr>
          <w:rFonts w:ascii="Arial" w:hAnsi="Arial" w:cs="Arial"/>
          <w:b/>
          <w:bCs/>
          <w:sz w:val="24"/>
          <w:szCs w:val="24"/>
        </w:rPr>
        <w:t xml:space="preserve"> 1</w:t>
      </w:r>
      <w:r w:rsidRPr="002F637A">
        <w:rPr>
          <w:rFonts w:ascii="Arial" w:hAnsi="Arial" w:cs="Arial"/>
          <w:b/>
          <w:bCs/>
          <w:sz w:val="24"/>
          <w:szCs w:val="24"/>
        </w:rPr>
        <w:t>:</w:t>
      </w:r>
      <w:r w:rsidRPr="002F637A">
        <w:rPr>
          <w:rFonts w:ascii="Arial" w:hAnsi="Arial" w:cs="Arial"/>
          <w:sz w:val="24"/>
          <w:szCs w:val="24"/>
        </w:rPr>
        <w:t xml:space="preserve"> el área de bienestar deberá designar un funcionario que será el encargado de revisar diariamente la base de datos que envía el área de sistemas con el reporte los estudiantes que diligenciaron la encuesta de </w:t>
      </w:r>
      <w:proofErr w:type="spellStart"/>
      <w:r w:rsidRPr="002F637A">
        <w:rPr>
          <w:rFonts w:ascii="Arial" w:hAnsi="Arial" w:cs="Arial"/>
          <w:sz w:val="24"/>
          <w:szCs w:val="24"/>
        </w:rPr>
        <w:t>autorreporte</w:t>
      </w:r>
      <w:proofErr w:type="spellEnd"/>
      <w:r w:rsidRPr="002F637A">
        <w:rPr>
          <w:rFonts w:ascii="Arial" w:hAnsi="Arial" w:cs="Arial"/>
          <w:sz w:val="24"/>
          <w:szCs w:val="24"/>
        </w:rPr>
        <w:t xml:space="preserve"> diario. Este funcionario reportará a la </w:t>
      </w:r>
      <w:r>
        <w:rPr>
          <w:rFonts w:ascii="Arial" w:hAnsi="Arial" w:cs="Arial"/>
          <w:sz w:val="24"/>
          <w:szCs w:val="24"/>
        </w:rPr>
        <w:t>Unidad Administrativa Especial de Salud</w:t>
      </w:r>
      <w:r w:rsidRPr="002F637A">
        <w:rPr>
          <w:rFonts w:ascii="Arial" w:hAnsi="Arial" w:cs="Arial"/>
          <w:sz w:val="24"/>
          <w:szCs w:val="24"/>
        </w:rPr>
        <w:t xml:space="preserve">, aquellos casos que obtengan una puntuación por encima de 6, para que estos activen el protocolo de posible caso y realicen el cerco epidemiológico del estudiante. </w:t>
      </w:r>
    </w:p>
    <w:p w14:paraId="151506AF" w14:textId="77777777" w:rsidR="00530408" w:rsidRDefault="00530408" w:rsidP="00530408">
      <w:pPr>
        <w:pStyle w:val="Prrafodelista"/>
        <w:spacing w:after="0" w:line="240" w:lineRule="auto"/>
        <w:ind w:left="709"/>
        <w:jc w:val="both"/>
        <w:rPr>
          <w:rFonts w:ascii="Arial" w:hAnsi="Arial" w:cs="Arial"/>
          <w:sz w:val="24"/>
          <w:szCs w:val="24"/>
        </w:rPr>
      </w:pPr>
    </w:p>
    <w:p w14:paraId="4782C453" w14:textId="5073DA57" w:rsidR="007C4081" w:rsidRDefault="00530408" w:rsidP="00530408">
      <w:pPr>
        <w:pStyle w:val="Prrafodelista"/>
        <w:spacing w:after="0" w:line="240" w:lineRule="auto"/>
        <w:ind w:left="709"/>
        <w:jc w:val="both"/>
        <w:rPr>
          <w:rFonts w:ascii="Arial" w:hAnsi="Arial" w:cs="Arial"/>
          <w:sz w:val="24"/>
          <w:szCs w:val="24"/>
        </w:rPr>
      </w:pPr>
      <w:r w:rsidRPr="007931CA">
        <w:rPr>
          <w:rFonts w:ascii="Arial" w:hAnsi="Arial" w:cs="Arial"/>
          <w:b/>
          <w:bCs/>
          <w:sz w:val="24"/>
          <w:szCs w:val="24"/>
        </w:rPr>
        <w:t>Nota 2:</w:t>
      </w:r>
      <w:r w:rsidRPr="007931CA">
        <w:rPr>
          <w:rFonts w:ascii="Arial" w:hAnsi="Arial" w:cs="Arial"/>
          <w:sz w:val="24"/>
          <w:szCs w:val="24"/>
        </w:rPr>
        <w:t xml:space="preserve"> </w:t>
      </w:r>
      <w:r w:rsidR="007C4081" w:rsidRPr="007C4081">
        <w:rPr>
          <w:rFonts w:ascii="Arial" w:hAnsi="Arial" w:cs="Arial"/>
          <w:sz w:val="24"/>
          <w:szCs w:val="24"/>
        </w:rPr>
        <w:t xml:space="preserve">En caso que algún estudiante no realice el </w:t>
      </w:r>
      <w:proofErr w:type="spellStart"/>
      <w:r w:rsidR="007C4081" w:rsidRPr="007C4081">
        <w:rPr>
          <w:rFonts w:ascii="Arial" w:hAnsi="Arial" w:cs="Arial"/>
          <w:sz w:val="24"/>
          <w:szCs w:val="24"/>
        </w:rPr>
        <w:t>autoreporte</w:t>
      </w:r>
      <w:proofErr w:type="spellEnd"/>
      <w:r w:rsidR="007C4081" w:rsidRPr="007C4081">
        <w:rPr>
          <w:rFonts w:ascii="Arial" w:hAnsi="Arial" w:cs="Arial"/>
          <w:sz w:val="24"/>
          <w:szCs w:val="24"/>
        </w:rPr>
        <w:t xml:space="preserve"> diario en dos (2) ocasiones continuas, será informado a través de su correo institucional y llamada telefónica que no podrá acceder a la Universidad por este incumplimiento.</w:t>
      </w:r>
    </w:p>
    <w:p w14:paraId="206D2CE3" w14:textId="77777777" w:rsidR="007C4081" w:rsidRPr="00E44659" w:rsidRDefault="007C4081" w:rsidP="00530408">
      <w:pPr>
        <w:pStyle w:val="Prrafodelista"/>
        <w:spacing w:after="0" w:line="240" w:lineRule="auto"/>
        <w:ind w:left="709"/>
        <w:jc w:val="both"/>
        <w:rPr>
          <w:rFonts w:ascii="Arial" w:hAnsi="Arial" w:cs="Arial"/>
          <w:sz w:val="24"/>
          <w:szCs w:val="24"/>
        </w:rPr>
      </w:pPr>
    </w:p>
    <w:p w14:paraId="50072C61" w14:textId="77777777" w:rsidR="00530408" w:rsidRPr="00BD1445" w:rsidRDefault="00530408" w:rsidP="005E271C">
      <w:pPr>
        <w:pStyle w:val="Prrafodelista"/>
        <w:numPr>
          <w:ilvl w:val="0"/>
          <w:numId w:val="117"/>
        </w:numPr>
        <w:spacing w:after="0" w:line="240" w:lineRule="auto"/>
        <w:jc w:val="both"/>
        <w:rPr>
          <w:rFonts w:ascii="Arial" w:hAnsi="Arial" w:cs="Arial"/>
          <w:sz w:val="24"/>
          <w:szCs w:val="24"/>
        </w:rPr>
      </w:pPr>
      <w:r w:rsidRPr="00BD1445">
        <w:rPr>
          <w:rFonts w:ascii="Arial" w:hAnsi="Arial" w:cs="Arial"/>
          <w:sz w:val="24"/>
          <w:szCs w:val="24"/>
        </w:rPr>
        <w:t xml:space="preserve">En caso de que los docentes, funcionarios y estudiantes presenten los siguientes síntomas: </w:t>
      </w:r>
      <w:r>
        <w:rPr>
          <w:rFonts w:ascii="Arial" w:hAnsi="Arial" w:cs="Arial"/>
          <w:sz w:val="24"/>
          <w:szCs w:val="24"/>
        </w:rPr>
        <w:t xml:space="preserve">dolor de cabeza, malestar general, </w:t>
      </w:r>
      <w:r w:rsidRPr="00BD1445">
        <w:rPr>
          <w:rFonts w:ascii="Arial" w:hAnsi="Arial" w:cs="Arial"/>
          <w:sz w:val="24"/>
          <w:szCs w:val="24"/>
        </w:rPr>
        <w:t>fiebre</w:t>
      </w:r>
      <w:r>
        <w:rPr>
          <w:rFonts w:ascii="Arial" w:hAnsi="Arial" w:cs="Arial"/>
          <w:sz w:val="24"/>
          <w:szCs w:val="24"/>
        </w:rPr>
        <w:t xml:space="preserve"> cuantificada mayor de 38º</w:t>
      </w:r>
      <w:r w:rsidRPr="00BD1445">
        <w:rPr>
          <w:rFonts w:ascii="Arial" w:hAnsi="Arial" w:cs="Arial"/>
          <w:sz w:val="24"/>
          <w:szCs w:val="24"/>
        </w:rPr>
        <w:t xml:space="preserve">, </w:t>
      </w:r>
      <w:r>
        <w:rPr>
          <w:rFonts w:ascii="Arial" w:hAnsi="Arial" w:cs="Arial"/>
          <w:sz w:val="24"/>
          <w:szCs w:val="24"/>
        </w:rPr>
        <w:t xml:space="preserve">perdida del olfato y/o gusto, </w:t>
      </w:r>
      <w:r w:rsidRPr="007A1B24">
        <w:rPr>
          <w:rFonts w:ascii="Arial" w:hAnsi="Arial" w:cs="Arial"/>
          <w:sz w:val="24"/>
          <w:szCs w:val="24"/>
        </w:rPr>
        <w:t>dolor u opresión en el pecho</w:t>
      </w:r>
      <w:r>
        <w:rPr>
          <w:rFonts w:ascii="Arial" w:hAnsi="Arial" w:cs="Arial"/>
          <w:sz w:val="24"/>
          <w:szCs w:val="24"/>
        </w:rPr>
        <w:t>,</w:t>
      </w:r>
      <w:r w:rsidRPr="007A1B24">
        <w:rPr>
          <w:rFonts w:ascii="Arial" w:hAnsi="Arial" w:cs="Arial"/>
          <w:sz w:val="24"/>
          <w:szCs w:val="24"/>
        </w:rPr>
        <w:t xml:space="preserve"> </w:t>
      </w:r>
      <w:r w:rsidRPr="00BD1445">
        <w:rPr>
          <w:rFonts w:ascii="Arial" w:hAnsi="Arial" w:cs="Arial"/>
          <w:sz w:val="24"/>
          <w:szCs w:val="24"/>
        </w:rPr>
        <w:t>dolor de garganta, congestión nasal, tos, dificultad para respirar, fatiga</w:t>
      </w:r>
      <w:r>
        <w:rPr>
          <w:rFonts w:ascii="Arial" w:hAnsi="Arial" w:cs="Arial"/>
          <w:sz w:val="24"/>
          <w:szCs w:val="24"/>
        </w:rPr>
        <w:t>; deben e</w:t>
      </w:r>
      <w:r w:rsidRPr="00BD1445">
        <w:rPr>
          <w:rFonts w:ascii="Arial" w:hAnsi="Arial" w:cs="Arial"/>
          <w:sz w:val="24"/>
          <w:szCs w:val="24"/>
        </w:rPr>
        <w:t>vitar ir a la Universidad, realizar el auto reporte de condiciones de salud por los medios antes descritos y a su vez el reporte inmediato a su EPS, teniendo en cuenta lo siguiente:</w:t>
      </w:r>
    </w:p>
    <w:p w14:paraId="7A7ECC2D" w14:textId="77777777" w:rsidR="00530408" w:rsidRPr="00BD1445" w:rsidRDefault="00530408" w:rsidP="005E271C">
      <w:pPr>
        <w:pStyle w:val="Prrafodelista"/>
        <w:numPr>
          <w:ilvl w:val="0"/>
          <w:numId w:val="116"/>
        </w:numPr>
        <w:spacing w:after="0" w:line="240" w:lineRule="auto"/>
        <w:jc w:val="both"/>
        <w:rPr>
          <w:rFonts w:ascii="Arial" w:hAnsi="Arial" w:cs="Arial"/>
          <w:sz w:val="24"/>
          <w:szCs w:val="24"/>
        </w:rPr>
      </w:pPr>
      <w:r w:rsidRPr="00BD1445">
        <w:rPr>
          <w:rFonts w:ascii="Arial" w:hAnsi="Arial" w:cs="Arial"/>
          <w:sz w:val="24"/>
          <w:szCs w:val="24"/>
        </w:rPr>
        <w:t xml:space="preserve">Docentes y funcionarios:  reporte a la división de talento humano para activar protocolo de posible caso y realizar cerco epidemiológico. </w:t>
      </w:r>
    </w:p>
    <w:p w14:paraId="6D6BC904" w14:textId="739000E4" w:rsidR="00530408" w:rsidRPr="002F637A" w:rsidRDefault="00530408" w:rsidP="005E271C">
      <w:pPr>
        <w:pStyle w:val="Prrafodelista"/>
        <w:numPr>
          <w:ilvl w:val="0"/>
          <w:numId w:val="116"/>
        </w:numPr>
        <w:spacing w:after="0" w:line="240" w:lineRule="auto"/>
        <w:jc w:val="both"/>
        <w:rPr>
          <w:rFonts w:ascii="Arial" w:hAnsi="Arial" w:cs="Arial"/>
          <w:sz w:val="24"/>
          <w:szCs w:val="24"/>
        </w:rPr>
      </w:pPr>
      <w:r w:rsidRPr="002F637A">
        <w:rPr>
          <w:rFonts w:ascii="Arial" w:hAnsi="Arial" w:cs="Arial"/>
          <w:sz w:val="24"/>
          <w:szCs w:val="24"/>
        </w:rPr>
        <w:t xml:space="preserve">Estudiantes: reporta al </w:t>
      </w:r>
      <w:r w:rsidR="00F0690F">
        <w:rPr>
          <w:rFonts w:ascii="Arial" w:hAnsi="Arial" w:cs="Arial"/>
          <w:sz w:val="24"/>
          <w:szCs w:val="24"/>
        </w:rPr>
        <w:t>profesional que Bienestar Universitario a través del área de la salud y/o prestador en salud dispongan,</w:t>
      </w:r>
      <w:r w:rsidRPr="002F637A">
        <w:rPr>
          <w:rFonts w:ascii="Arial" w:hAnsi="Arial" w:cs="Arial"/>
          <w:sz w:val="24"/>
          <w:szCs w:val="24"/>
        </w:rPr>
        <w:t xml:space="preserve"> quien</w:t>
      </w:r>
      <w:r w:rsidR="00F0690F">
        <w:rPr>
          <w:rFonts w:ascii="Arial" w:hAnsi="Arial" w:cs="Arial"/>
          <w:sz w:val="24"/>
          <w:szCs w:val="24"/>
        </w:rPr>
        <w:t xml:space="preserve"> identificará y atenderá diariamente los casos de estudiantes en la sede central y </w:t>
      </w:r>
      <w:proofErr w:type="spellStart"/>
      <w:r w:rsidR="00F0690F">
        <w:rPr>
          <w:rFonts w:ascii="Arial" w:hAnsi="Arial" w:cs="Arial"/>
          <w:sz w:val="24"/>
          <w:szCs w:val="24"/>
        </w:rPr>
        <w:t>berastegui</w:t>
      </w:r>
      <w:proofErr w:type="spellEnd"/>
      <w:r w:rsidR="00F0690F">
        <w:rPr>
          <w:rFonts w:ascii="Arial" w:hAnsi="Arial" w:cs="Arial"/>
          <w:sz w:val="24"/>
          <w:szCs w:val="24"/>
        </w:rPr>
        <w:t>, este funcionario</w:t>
      </w:r>
      <w:r w:rsidRPr="002F637A">
        <w:rPr>
          <w:rFonts w:ascii="Arial" w:hAnsi="Arial" w:cs="Arial"/>
          <w:sz w:val="24"/>
          <w:szCs w:val="24"/>
        </w:rPr>
        <w:t xml:space="preserve"> a su vez notifica </w:t>
      </w:r>
      <w:r w:rsidR="00F0690F" w:rsidRPr="00F0690F">
        <w:rPr>
          <w:rFonts w:ascii="Arial" w:hAnsi="Arial" w:cs="Arial"/>
          <w:sz w:val="24"/>
          <w:szCs w:val="24"/>
        </w:rPr>
        <w:t xml:space="preserve">al médico y/o enfermera </w:t>
      </w:r>
      <w:r w:rsidR="00F0690F">
        <w:rPr>
          <w:rFonts w:ascii="Arial" w:hAnsi="Arial" w:cs="Arial"/>
          <w:sz w:val="24"/>
          <w:szCs w:val="24"/>
        </w:rPr>
        <w:t xml:space="preserve">de </w:t>
      </w:r>
      <w:r w:rsidRPr="002F637A">
        <w:rPr>
          <w:rFonts w:ascii="Arial" w:hAnsi="Arial" w:cs="Arial"/>
          <w:sz w:val="24"/>
          <w:szCs w:val="24"/>
        </w:rPr>
        <w:t>la Unidad Administrativa Especial de Salud para que estos activen el protocolo de posible caso y realicen el cerco epidemiológico del estudiante</w:t>
      </w:r>
      <w:r w:rsidR="00F0690F">
        <w:rPr>
          <w:rFonts w:ascii="Arial" w:hAnsi="Arial" w:cs="Arial"/>
          <w:sz w:val="24"/>
          <w:szCs w:val="24"/>
        </w:rPr>
        <w:t>. Así mismo,</w:t>
      </w:r>
      <w:r w:rsidR="00F0690F" w:rsidRPr="00F0690F">
        <w:rPr>
          <w:rFonts w:ascii="Arial" w:hAnsi="Arial" w:cs="Arial"/>
          <w:sz w:val="24"/>
          <w:szCs w:val="24"/>
        </w:rPr>
        <w:t xml:space="preserve"> se dará la orientación pertinente y se remitirá a la EPS donde este afiliado para su valoración e informe el cerco epidemiológico del estudiante</w:t>
      </w:r>
      <w:r w:rsidRPr="002F637A">
        <w:rPr>
          <w:rFonts w:ascii="Arial" w:hAnsi="Arial" w:cs="Arial"/>
          <w:sz w:val="24"/>
          <w:szCs w:val="24"/>
        </w:rPr>
        <w:t>.</w:t>
      </w:r>
    </w:p>
    <w:p w14:paraId="5B0B833B" w14:textId="77777777" w:rsidR="00530408" w:rsidRDefault="00530408" w:rsidP="00530408">
      <w:pPr>
        <w:spacing w:after="0" w:line="240" w:lineRule="auto"/>
        <w:ind w:left="1069"/>
        <w:jc w:val="both"/>
        <w:rPr>
          <w:rFonts w:ascii="Arial" w:hAnsi="Arial" w:cs="Arial"/>
          <w:sz w:val="24"/>
          <w:szCs w:val="24"/>
          <w:highlight w:val="yellow"/>
        </w:rPr>
      </w:pPr>
    </w:p>
    <w:p w14:paraId="63B6541C" w14:textId="189A7D09" w:rsidR="00530408" w:rsidRDefault="00530408" w:rsidP="00530408">
      <w:pPr>
        <w:pStyle w:val="Prrafodelista"/>
        <w:spacing w:line="240" w:lineRule="auto"/>
        <w:jc w:val="both"/>
        <w:rPr>
          <w:rFonts w:ascii="Arial" w:hAnsi="Arial" w:cs="Arial"/>
          <w:sz w:val="24"/>
          <w:szCs w:val="24"/>
        </w:rPr>
      </w:pPr>
    </w:p>
    <w:p w14:paraId="64C5A2AB" w14:textId="086AC5F1" w:rsidR="00530408" w:rsidRDefault="00530408" w:rsidP="00530408">
      <w:pPr>
        <w:pStyle w:val="Prrafodelista"/>
        <w:spacing w:line="240" w:lineRule="auto"/>
        <w:jc w:val="both"/>
        <w:rPr>
          <w:rFonts w:ascii="Arial" w:hAnsi="Arial" w:cs="Arial"/>
          <w:sz w:val="24"/>
          <w:szCs w:val="24"/>
        </w:rPr>
      </w:pPr>
      <w:r w:rsidRPr="007746EB">
        <w:rPr>
          <w:rFonts w:ascii="Arial" w:hAnsi="Arial" w:cs="Arial"/>
          <w:b/>
          <w:bCs/>
          <w:sz w:val="24"/>
          <w:szCs w:val="24"/>
        </w:rPr>
        <w:t>Nota:</w:t>
      </w:r>
      <w:r>
        <w:rPr>
          <w:rFonts w:ascii="Arial" w:hAnsi="Arial" w:cs="Arial"/>
          <w:sz w:val="24"/>
          <w:szCs w:val="24"/>
        </w:rPr>
        <w:t xml:space="preserve"> La responsable del SG-SST deberá socializar a la Unidad Administrativa Especial de Salud el protocolo de posible caso de la Universidad. </w:t>
      </w:r>
    </w:p>
    <w:p w14:paraId="0CFE5490" w14:textId="77777777" w:rsidR="00530408" w:rsidRPr="00E44659" w:rsidRDefault="00530408" w:rsidP="00530408">
      <w:pPr>
        <w:pStyle w:val="Prrafodelista"/>
        <w:spacing w:line="240" w:lineRule="auto"/>
        <w:jc w:val="both"/>
        <w:rPr>
          <w:rFonts w:ascii="Arial" w:hAnsi="Arial" w:cs="Arial"/>
          <w:sz w:val="24"/>
          <w:szCs w:val="24"/>
        </w:rPr>
      </w:pPr>
    </w:p>
    <w:p w14:paraId="32F5CA09" w14:textId="3512ADCA" w:rsidR="003E2D40" w:rsidRPr="00530408" w:rsidRDefault="003E2D40" w:rsidP="005E271C">
      <w:pPr>
        <w:pStyle w:val="Prrafodelista"/>
        <w:numPr>
          <w:ilvl w:val="0"/>
          <w:numId w:val="117"/>
        </w:numPr>
        <w:spacing w:after="0" w:line="240" w:lineRule="auto"/>
        <w:ind w:left="283" w:hanging="283"/>
        <w:jc w:val="both"/>
        <w:rPr>
          <w:rFonts w:ascii="Arial" w:hAnsi="Arial" w:cs="Arial"/>
          <w:sz w:val="24"/>
          <w:szCs w:val="24"/>
        </w:rPr>
      </w:pPr>
      <w:r>
        <w:rPr>
          <w:rFonts w:ascii="Arial" w:hAnsi="Arial" w:cs="Arial"/>
          <w:sz w:val="24"/>
          <w:szCs w:val="24"/>
        </w:rPr>
        <w:t xml:space="preserve">El estudiante que resulte </w:t>
      </w:r>
      <w:r w:rsidR="003D167A">
        <w:rPr>
          <w:rFonts w:ascii="Arial" w:hAnsi="Arial" w:cs="Arial"/>
          <w:sz w:val="24"/>
          <w:szCs w:val="24"/>
        </w:rPr>
        <w:t xml:space="preserve">ser </w:t>
      </w:r>
      <w:r>
        <w:rPr>
          <w:rFonts w:ascii="Arial" w:hAnsi="Arial" w:cs="Arial"/>
          <w:sz w:val="24"/>
          <w:szCs w:val="24"/>
        </w:rPr>
        <w:t xml:space="preserve">un caso sospechoso </w:t>
      </w:r>
      <w:r w:rsidR="003D167A">
        <w:rPr>
          <w:rFonts w:ascii="Arial" w:hAnsi="Arial" w:cs="Arial"/>
          <w:sz w:val="24"/>
          <w:szCs w:val="24"/>
        </w:rPr>
        <w:t xml:space="preserve">o confirmado de contagio de </w:t>
      </w:r>
      <w:proofErr w:type="spellStart"/>
      <w:r w:rsidR="003D167A">
        <w:rPr>
          <w:rFonts w:ascii="Arial" w:hAnsi="Arial" w:cs="Arial"/>
          <w:sz w:val="24"/>
          <w:szCs w:val="24"/>
        </w:rPr>
        <w:t>Covid</w:t>
      </w:r>
      <w:proofErr w:type="spellEnd"/>
      <w:r w:rsidR="003D167A">
        <w:rPr>
          <w:rFonts w:ascii="Arial" w:hAnsi="Arial" w:cs="Arial"/>
          <w:sz w:val="24"/>
          <w:szCs w:val="24"/>
        </w:rPr>
        <w:t xml:space="preserve"> 19, </w:t>
      </w:r>
      <w:r w:rsidRPr="003E2D40">
        <w:rPr>
          <w:rFonts w:ascii="Arial" w:hAnsi="Arial" w:cs="Arial"/>
          <w:sz w:val="24"/>
          <w:szCs w:val="24"/>
        </w:rPr>
        <w:t xml:space="preserve">volverá a las instalaciones de la universidad cumplido el tiempo de aislamiento </w:t>
      </w:r>
      <w:r w:rsidR="003D167A">
        <w:rPr>
          <w:rFonts w:ascii="Arial" w:hAnsi="Arial" w:cs="Arial"/>
          <w:sz w:val="24"/>
          <w:szCs w:val="24"/>
        </w:rPr>
        <w:t xml:space="preserve">de </w:t>
      </w:r>
      <w:r w:rsidRPr="003E2D40">
        <w:rPr>
          <w:rFonts w:ascii="Arial" w:hAnsi="Arial" w:cs="Arial"/>
          <w:sz w:val="24"/>
          <w:szCs w:val="24"/>
        </w:rPr>
        <w:t>10</w:t>
      </w:r>
      <w:r w:rsidR="003D167A">
        <w:rPr>
          <w:rFonts w:ascii="Arial" w:hAnsi="Arial" w:cs="Arial"/>
          <w:sz w:val="24"/>
          <w:szCs w:val="24"/>
        </w:rPr>
        <w:t xml:space="preserve"> a </w:t>
      </w:r>
      <w:r w:rsidRPr="003E2D40">
        <w:rPr>
          <w:rFonts w:ascii="Arial" w:hAnsi="Arial" w:cs="Arial"/>
          <w:sz w:val="24"/>
          <w:szCs w:val="24"/>
        </w:rPr>
        <w:t>14 días.</w:t>
      </w:r>
    </w:p>
    <w:p w14:paraId="323E6626" w14:textId="77777777" w:rsidR="00530408" w:rsidRPr="00E44659" w:rsidRDefault="00530408" w:rsidP="00530408">
      <w:pPr>
        <w:autoSpaceDE w:val="0"/>
        <w:autoSpaceDN w:val="0"/>
        <w:adjustRightInd w:val="0"/>
        <w:spacing w:after="0" w:line="240" w:lineRule="auto"/>
        <w:jc w:val="both"/>
        <w:rPr>
          <w:rFonts w:ascii="Arial" w:hAnsi="Arial" w:cs="Arial"/>
          <w:sz w:val="24"/>
          <w:szCs w:val="24"/>
          <w:lang w:val="es-MX"/>
        </w:rPr>
      </w:pPr>
    </w:p>
    <w:p w14:paraId="74DE6EFF" w14:textId="77777777" w:rsidR="00530408" w:rsidRPr="007931CA" w:rsidRDefault="00530408" w:rsidP="005E271C">
      <w:pPr>
        <w:pStyle w:val="Prrafodelista"/>
        <w:numPr>
          <w:ilvl w:val="0"/>
          <w:numId w:val="117"/>
        </w:numPr>
        <w:spacing w:after="0" w:line="240" w:lineRule="auto"/>
        <w:ind w:left="283" w:hanging="283"/>
        <w:jc w:val="both"/>
        <w:rPr>
          <w:rFonts w:ascii="Arial" w:hAnsi="Arial" w:cs="Arial"/>
          <w:sz w:val="24"/>
          <w:szCs w:val="24"/>
        </w:rPr>
      </w:pPr>
      <w:r w:rsidRPr="007931CA">
        <w:rPr>
          <w:rFonts w:ascii="Arial" w:hAnsi="Arial" w:cs="Arial"/>
          <w:sz w:val="24"/>
          <w:szCs w:val="24"/>
        </w:rPr>
        <w:t xml:space="preserve">Será habilitada la entrada peatonal en los horarios de ingreso y salida de los estudiantes a cada práctica, el resto del tiempo permanecerá cerrada. </w:t>
      </w:r>
    </w:p>
    <w:p w14:paraId="14551C82" w14:textId="77777777" w:rsidR="00530408" w:rsidRPr="0067579A" w:rsidRDefault="00530408" w:rsidP="00530408">
      <w:pPr>
        <w:pStyle w:val="Prrafodelista"/>
        <w:ind w:left="294"/>
        <w:rPr>
          <w:rFonts w:ascii="Arial" w:hAnsi="Arial" w:cs="Arial"/>
          <w:sz w:val="24"/>
          <w:szCs w:val="24"/>
        </w:rPr>
      </w:pPr>
    </w:p>
    <w:p w14:paraId="2033620C" w14:textId="468DB935" w:rsidR="00530408" w:rsidRDefault="00530408" w:rsidP="005E271C">
      <w:pPr>
        <w:pStyle w:val="Prrafodelista"/>
        <w:numPr>
          <w:ilvl w:val="0"/>
          <w:numId w:val="117"/>
        </w:numPr>
        <w:spacing w:after="0" w:line="240" w:lineRule="auto"/>
        <w:ind w:left="283" w:hanging="283"/>
        <w:jc w:val="both"/>
        <w:rPr>
          <w:rFonts w:ascii="Arial" w:hAnsi="Arial" w:cs="Arial"/>
          <w:sz w:val="24"/>
          <w:szCs w:val="24"/>
        </w:rPr>
      </w:pPr>
      <w:r>
        <w:rPr>
          <w:rFonts w:ascii="Arial" w:hAnsi="Arial" w:cs="Arial"/>
          <w:sz w:val="24"/>
          <w:szCs w:val="24"/>
        </w:rPr>
        <w:t>Los EPP requeridos para el ingreso a prácticas en laboratorio son:</w:t>
      </w:r>
    </w:p>
    <w:p w14:paraId="14B294DE" w14:textId="77777777" w:rsidR="00530408" w:rsidRPr="00530408" w:rsidRDefault="00530408" w:rsidP="00530408">
      <w:pPr>
        <w:pStyle w:val="Prrafodelista"/>
        <w:rPr>
          <w:rFonts w:ascii="Arial" w:hAnsi="Arial" w:cs="Arial"/>
          <w:sz w:val="24"/>
          <w:szCs w:val="24"/>
        </w:rPr>
      </w:pPr>
    </w:p>
    <w:tbl>
      <w:tblPr>
        <w:tblStyle w:val="Tablaconcuadrcula"/>
        <w:tblW w:w="0" w:type="auto"/>
        <w:tblInd w:w="709" w:type="dxa"/>
        <w:tblLook w:val="04A0" w:firstRow="1" w:lastRow="0" w:firstColumn="1" w:lastColumn="0" w:noHBand="0" w:noVBand="1"/>
      </w:tblPr>
      <w:tblGrid>
        <w:gridCol w:w="2602"/>
        <w:gridCol w:w="5517"/>
      </w:tblGrid>
      <w:tr w:rsidR="00530408" w:rsidRPr="0067579A" w14:paraId="0C2D1D59" w14:textId="77777777" w:rsidTr="00530408">
        <w:tc>
          <w:tcPr>
            <w:tcW w:w="2602" w:type="dxa"/>
            <w:shd w:val="clear" w:color="auto" w:fill="D9D9D9" w:themeFill="background1" w:themeFillShade="D9"/>
          </w:tcPr>
          <w:p w14:paraId="42D776A1" w14:textId="77777777" w:rsidR="00530408" w:rsidRPr="0067579A" w:rsidRDefault="00530408" w:rsidP="00DC0DAA">
            <w:pPr>
              <w:pStyle w:val="Prrafodelista"/>
              <w:ind w:left="0"/>
              <w:jc w:val="center"/>
              <w:rPr>
                <w:rFonts w:ascii="Arial" w:hAnsi="Arial" w:cs="Arial"/>
                <w:b/>
              </w:rPr>
            </w:pPr>
            <w:r w:rsidRPr="0067579A">
              <w:rPr>
                <w:rFonts w:ascii="Arial" w:hAnsi="Arial" w:cs="Arial"/>
                <w:b/>
              </w:rPr>
              <w:t>Grupo de interés</w:t>
            </w:r>
          </w:p>
        </w:tc>
        <w:tc>
          <w:tcPr>
            <w:tcW w:w="5517" w:type="dxa"/>
            <w:shd w:val="clear" w:color="auto" w:fill="D9D9D9" w:themeFill="background1" w:themeFillShade="D9"/>
          </w:tcPr>
          <w:p w14:paraId="5EEED9F9" w14:textId="77777777" w:rsidR="00530408" w:rsidRPr="0067579A" w:rsidRDefault="00530408" w:rsidP="00DC0DAA">
            <w:pPr>
              <w:pStyle w:val="Prrafodelista"/>
              <w:ind w:left="0"/>
              <w:jc w:val="center"/>
              <w:rPr>
                <w:rFonts w:ascii="Arial" w:hAnsi="Arial" w:cs="Arial"/>
                <w:b/>
              </w:rPr>
            </w:pPr>
            <w:r w:rsidRPr="0067579A">
              <w:rPr>
                <w:rFonts w:ascii="Arial" w:hAnsi="Arial" w:cs="Arial"/>
                <w:b/>
              </w:rPr>
              <w:t>EPP / COVID-19</w:t>
            </w:r>
          </w:p>
        </w:tc>
      </w:tr>
      <w:tr w:rsidR="00530408" w:rsidRPr="0067579A" w14:paraId="3D39AAB6" w14:textId="77777777" w:rsidTr="00530408">
        <w:tc>
          <w:tcPr>
            <w:tcW w:w="2602" w:type="dxa"/>
            <w:vAlign w:val="center"/>
          </w:tcPr>
          <w:p w14:paraId="39CB846C" w14:textId="77777777" w:rsidR="00530408" w:rsidRPr="0067579A" w:rsidRDefault="00530408" w:rsidP="00DC0DAA">
            <w:pPr>
              <w:pStyle w:val="Prrafodelista"/>
              <w:ind w:left="0"/>
              <w:jc w:val="center"/>
              <w:rPr>
                <w:rFonts w:ascii="Arial" w:hAnsi="Arial" w:cs="Arial"/>
              </w:rPr>
            </w:pPr>
            <w:r w:rsidRPr="0067579A">
              <w:rPr>
                <w:rFonts w:ascii="Arial" w:hAnsi="Arial" w:cs="Arial"/>
              </w:rPr>
              <w:t>Docentes</w:t>
            </w:r>
          </w:p>
        </w:tc>
        <w:tc>
          <w:tcPr>
            <w:tcW w:w="5517" w:type="dxa"/>
          </w:tcPr>
          <w:p w14:paraId="4FA3F9B3" w14:textId="77777777" w:rsidR="00530408" w:rsidRPr="0067579A" w:rsidRDefault="00530408" w:rsidP="005E271C">
            <w:pPr>
              <w:pStyle w:val="Prrafodelista"/>
              <w:numPr>
                <w:ilvl w:val="0"/>
                <w:numId w:val="118"/>
              </w:numPr>
              <w:spacing w:after="0" w:line="240" w:lineRule="auto"/>
              <w:jc w:val="both"/>
              <w:rPr>
                <w:rFonts w:ascii="Arial" w:hAnsi="Arial" w:cs="Arial"/>
              </w:rPr>
            </w:pPr>
            <w:r w:rsidRPr="0067579A">
              <w:rPr>
                <w:rFonts w:ascii="Arial" w:hAnsi="Arial" w:cs="Arial"/>
              </w:rPr>
              <w:t xml:space="preserve">Mascarilla convencional. </w:t>
            </w:r>
          </w:p>
          <w:p w14:paraId="60AF3964" w14:textId="77777777" w:rsidR="00530408" w:rsidRPr="009B2BF4" w:rsidRDefault="00530408" w:rsidP="005E271C">
            <w:pPr>
              <w:pStyle w:val="Prrafodelista"/>
              <w:numPr>
                <w:ilvl w:val="0"/>
                <w:numId w:val="118"/>
              </w:numPr>
              <w:spacing w:after="0" w:line="240" w:lineRule="auto"/>
              <w:jc w:val="both"/>
              <w:rPr>
                <w:rFonts w:ascii="Arial" w:hAnsi="Arial" w:cs="Arial"/>
              </w:rPr>
            </w:pPr>
            <w:r w:rsidRPr="0067579A">
              <w:rPr>
                <w:rFonts w:ascii="Arial" w:hAnsi="Arial" w:cs="Arial"/>
              </w:rPr>
              <w:t>Bata de laboratorio. Si es necesario ingresar al laboratorio.</w:t>
            </w:r>
          </w:p>
        </w:tc>
      </w:tr>
      <w:tr w:rsidR="00530408" w:rsidRPr="0067579A" w14:paraId="603B676C" w14:textId="77777777" w:rsidTr="00530408">
        <w:tc>
          <w:tcPr>
            <w:tcW w:w="2602" w:type="dxa"/>
            <w:vAlign w:val="center"/>
          </w:tcPr>
          <w:p w14:paraId="6856EBD8" w14:textId="77777777" w:rsidR="00530408" w:rsidRPr="0067579A" w:rsidRDefault="00530408" w:rsidP="00DC0DAA">
            <w:pPr>
              <w:pStyle w:val="Prrafodelista"/>
              <w:ind w:left="0"/>
              <w:jc w:val="center"/>
              <w:rPr>
                <w:rFonts w:ascii="Arial" w:hAnsi="Arial" w:cs="Arial"/>
              </w:rPr>
            </w:pPr>
            <w:r w:rsidRPr="0067579A">
              <w:rPr>
                <w:rFonts w:ascii="Arial" w:hAnsi="Arial" w:cs="Arial"/>
              </w:rPr>
              <w:lastRenderedPageBreak/>
              <w:t>Docentes laboratorio</w:t>
            </w:r>
          </w:p>
        </w:tc>
        <w:tc>
          <w:tcPr>
            <w:tcW w:w="5517" w:type="dxa"/>
          </w:tcPr>
          <w:p w14:paraId="69A2B49A" w14:textId="77777777" w:rsidR="00530408" w:rsidRDefault="00530408" w:rsidP="005E271C">
            <w:pPr>
              <w:pStyle w:val="Prrafodelista"/>
              <w:numPr>
                <w:ilvl w:val="0"/>
                <w:numId w:val="119"/>
              </w:numPr>
              <w:spacing w:after="0" w:line="240" w:lineRule="auto"/>
              <w:jc w:val="both"/>
              <w:rPr>
                <w:rFonts w:ascii="Arial" w:hAnsi="Arial" w:cs="Arial"/>
              </w:rPr>
            </w:pPr>
            <w:r w:rsidRPr="0067579A">
              <w:rPr>
                <w:rFonts w:ascii="Arial" w:hAnsi="Arial" w:cs="Arial"/>
              </w:rPr>
              <w:t>Mascarilla convencional.</w:t>
            </w:r>
          </w:p>
          <w:p w14:paraId="21F770CF" w14:textId="77777777" w:rsidR="00530408" w:rsidRDefault="00530408" w:rsidP="005E271C">
            <w:pPr>
              <w:pStyle w:val="Prrafodelista"/>
              <w:numPr>
                <w:ilvl w:val="0"/>
                <w:numId w:val="119"/>
              </w:numPr>
              <w:spacing w:after="0" w:line="240" w:lineRule="auto"/>
              <w:jc w:val="both"/>
              <w:rPr>
                <w:rFonts w:ascii="Arial" w:hAnsi="Arial" w:cs="Arial"/>
              </w:rPr>
            </w:pPr>
            <w:r w:rsidRPr="0067579A">
              <w:rPr>
                <w:rFonts w:ascii="Arial" w:hAnsi="Arial" w:cs="Arial"/>
              </w:rPr>
              <w:t>Guantes de nitrilo</w:t>
            </w:r>
          </w:p>
          <w:p w14:paraId="2CAF6827" w14:textId="77777777" w:rsidR="00530408" w:rsidRPr="0067579A" w:rsidRDefault="00530408" w:rsidP="005E271C">
            <w:pPr>
              <w:pStyle w:val="Prrafodelista"/>
              <w:numPr>
                <w:ilvl w:val="0"/>
                <w:numId w:val="119"/>
              </w:numPr>
              <w:spacing w:after="0" w:line="240" w:lineRule="auto"/>
              <w:jc w:val="both"/>
              <w:rPr>
                <w:rFonts w:ascii="Arial" w:hAnsi="Arial" w:cs="Arial"/>
              </w:rPr>
            </w:pPr>
            <w:r>
              <w:rPr>
                <w:rFonts w:ascii="Arial" w:hAnsi="Arial" w:cs="Arial"/>
              </w:rPr>
              <w:t>L</w:t>
            </w:r>
            <w:r w:rsidRPr="0067579A">
              <w:rPr>
                <w:rFonts w:ascii="Arial" w:hAnsi="Arial" w:cs="Arial"/>
              </w:rPr>
              <w:t>os demás elementos defi</w:t>
            </w:r>
            <w:r w:rsidRPr="0067579A">
              <w:rPr>
                <w:rFonts w:ascii="Arial" w:hAnsi="Arial" w:cs="Arial"/>
              </w:rPr>
              <w:softHyphen/>
              <w:t>nidos en la matriz de EPP.</w:t>
            </w:r>
          </w:p>
        </w:tc>
      </w:tr>
      <w:tr w:rsidR="00530408" w:rsidRPr="0067579A" w14:paraId="246914D2" w14:textId="77777777" w:rsidTr="00530408">
        <w:tc>
          <w:tcPr>
            <w:tcW w:w="2602" w:type="dxa"/>
            <w:vAlign w:val="center"/>
          </w:tcPr>
          <w:p w14:paraId="61FB9078" w14:textId="77777777" w:rsidR="00530408" w:rsidRPr="0067579A" w:rsidRDefault="00530408" w:rsidP="00DC0DAA">
            <w:pPr>
              <w:pStyle w:val="Prrafodelista"/>
              <w:ind w:left="0"/>
              <w:jc w:val="center"/>
              <w:rPr>
                <w:rFonts w:ascii="Arial" w:hAnsi="Arial" w:cs="Arial"/>
              </w:rPr>
            </w:pPr>
            <w:r>
              <w:rPr>
                <w:rFonts w:ascii="Arial" w:hAnsi="Arial" w:cs="Arial"/>
              </w:rPr>
              <w:t>Auxiliar de</w:t>
            </w:r>
            <w:r w:rsidRPr="0067579A">
              <w:rPr>
                <w:rFonts w:ascii="Arial" w:hAnsi="Arial" w:cs="Arial"/>
              </w:rPr>
              <w:t xml:space="preserve"> laboratorio</w:t>
            </w:r>
          </w:p>
        </w:tc>
        <w:tc>
          <w:tcPr>
            <w:tcW w:w="5517" w:type="dxa"/>
          </w:tcPr>
          <w:p w14:paraId="0AE23D90" w14:textId="77777777" w:rsidR="00530408" w:rsidRDefault="00530408" w:rsidP="005E271C">
            <w:pPr>
              <w:pStyle w:val="Prrafodelista"/>
              <w:numPr>
                <w:ilvl w:val="0"/>
                <w:numId w:val="120"/>
              </w:numPr>
              <w:spacing w:after="0" w:line="240" w:lineRule="auto"/>
              <w:jc w:val="both"/>
              <w:rPr>
                <w:rFonts w:ascii="Arial" w:hAnsi="Arial" w:cs="Arial"/>
              </w:rPr>
            </w:pPr>
            <w:r w:rsidRPr="0067579A">
              <w:rPr>
                <w:rFonts w:ascii="Arial" w:hAnsi="Arial" w:cs="Arial"/>
              </w:rPr>
              <w:t>Mascarilla convencional.</w:t>
            </w:r>
          </w:p>
          <w:p w14:paraId="24607B5B" w14:textId="77777777" w:rsidR="00530408" w:rsidRPr="0067579A" w:rsidRDefault="00530408" w:rsidP="005E271C">
            <w:pPr>
              <w:pStyle w:val="Prrafodelista"/>
              <w:numPr>
                <w:ilvl w:val="0"/>
                <w:numId w:val="120"/>
              </w:numPr>
              <w:spacing w:after="0" w:line="240" w:lineRule="auto"/>
              <w:jc w:val="both"/>
              <w:rPr>
                <w:rFonts w:ascii="Arial" w:hAnsi="Arial" w:cs="Arial"/>
              </w:rPr>
            </w:pPr>
            <w:r w:rsidRPr="0067579A">
              <w:rPr>
                <w:rFonts w:ascii="Arial" w:hAnsi="Arial" w:cs="Arial"/>
              </w:rPr>
              <w:t>Guantes de nitrilo y los demás elementos defi</w:t>
            </w:r>
            <w:r w:rsidRPr="0067579A">
              <w:rPr>
                <w:rFonts w:ascii="Arial" w:hAnsi="Arial" w:cs="Arial"/>
              </w:rPr>
              <w:softHyphen/>
              <w:t>nidos en la matriz de EPP.</w:t>
            </w:r>
          </w:p>
        </w:tc>
      </w:tr>
      <w:tr w:rsidR="00530408" w:rsidRPr="0067579A" w14:paraId="354848B7" w14:textId="77777777" w:rsidTr="00530408">
        <w:tc>
          <w:tcPr>
            <w:tcW w:w="2602" w:type="dxa"/>
            <w:vAlign w:val="center"/>
          </w:tcPr>
          <w:p w14:paraId="6E50900E" w14:textId="77777777" w:rsidR="00530408" w:rsidRPr="0067579A" w:rsidRDefault="00530408" w:rsidP="00DC0DAA">
            <w:pPr>
              <w:pStyle w:val="Prrafodelista"/>
              <w:ind w:left="0"/>
              <w:jc w:val="both"/>
              <w:rPr>
                <w:rFonts w:ascii="Arial" w:hAnsi="Arial" w:cs="Arial"/>
              </w:rPr>
            </w:pPr>
            <w:r w:rsidRPr="0067579A">
              <w:rPr>
                <w:rFonts w:ascii="Arial" w:hAnsi="Arial" w:cs="Arial"/>
              </w:rPr>
              <w:t>Estudiantes en práctica</w:t>
            </w:r>
          </w:p>
        </w:tc>
        <w:tc>
          <w:tcPr>
            <w:tcW w:w="5517" w:type="dxa"/>
          </w:tcPr>
          <w:p w14:paraId="23B36C23" w14:textId="77777777" w:rsidR="00530408" w:rsidRPr="0067579A" w:rsidRDefault="00530408" w:rsidP="005E271C">
            <w:pPr>
              <w:pStyle w:val="Prrafodelista"/>
              <w:numPr>
                <w:ilvl w:val="0"/>
                <w:numId w:val="121"/>
              </w:numPr>
              <w:spacing w:after="0" w:line="240" w:lineRule="auto"/>
              <w:jc w:val="both"/>
              <w:rPr>
                <w:rFonts w:ascii="Arial" w:hAnsi="Arial" w:cs="Arial"/>
              </w:rPr>
            </w:pPr>
            <w:r w:rsidRPr="0067579A">
              <w:rPr>
                <w:rFonts w:ascii="Arial" w:hAnsi="Arial" w:cs="Arial"/>
              </w:rPr>
              <w:t xml:space="preserve">Mascarilla convencional. </w:t>
            </w:r>
          </w:p>
        </w:tc>
      </w:tr>
      <w:tr w:rsidR="00530408" w:rsidRPr="0067579A" w14:paraId="26D13940" w14:textId="77777777" w:rsidTr="00530408">
        <w:tc>
          <w:tcPr>
            <w:tcW w:w="2602" w:type="dxa"/>
            <w:vAlign w:val="center"/>
          </w:tcPr>
          <w:p w14:paraId="311A71B1" w14:textId="77777777" w:rsidR="00530408" w:rsidRPr="0067579A" w:rsidRDefault="00530408" w:rsidP="00DC0DAA">
            <w:pPr>
              <w:pStyle w:val="Prrafodelista"/>
              <w:ind w:left="0"/>
              <w:jc w:val="both"/>
              <w:rPr>
                <w:rFonts w:ascii="Arial" w:hAnsi="Arial" w:cs="Arial"/>
              </w:rPr>
            </w:pPr>
            <w:r>
              <w:rPr>
                <w:rFonts w:ascii="Arial" w:hAnsi="Arial" w:cs="Arial"/>
              </w:rPr>
              <w:t>Auxiliar de aseo</w:t>
            </w:r>
          </w:p>
        </w:tc>
        <w:tc>
          <w:tcPr>
            <w:tcW w:w="5517" w:type="dxa"/>
          </w:tcPr>
          <w:p w14:paraId="5E886BA4" w14:textId="77777777" w:rsidR="00530408" w:rsidRDefault="00530408" w:rsidP="005E271C">
            <w:pPr>
              <w:pStyle w:val="Prrafodelista"/>
              <w:numPr>
                <w:ilvl w:val="0"/>
                <w:numId w:val="121"/>
              </w:numPr>
              <w:spacing w:after="0" w:line="240" w:lineRule="auto"/>
              <w:jc w:val="both"/>
              <w:rPr>
                <w:rFonts w:ascii="Arial" w:hAnsi="Arial" w:cs="Arial"/>
              </w:rPr>
            </w:pPr>
            <w:r w:rsidRPr="00BE6182">
              <w:rPr>
                <w:rFonts w:ascii="Arial" w:hAnsi="Arial" w:cs="Arial"/>
              </w:rPr>
              <w:t xml:space="preserve">Mascarilla convencional. </w:t>
            </w:r>
          </w:p>
          <w:p w14:paraId="32965256" w14:textId="77777777" w:rsidR="00530408" w:rsidRDefault="00530408" w:rsidP="005E271C">
            <w:pPr>
              <w:pStyle w:val="Prrafodelista"/>
              <w:numPr>
                <w:ilvl w:val="0"/>
                <w:numId w:val="121"/>
              </w:numPr>
              <w:spacing w:after="0" w:line="240" w:lineRule="auto"/>
              <w:jc w:val="both"/>
              <w:rPr>
                <w:rFonts w:ascii="Arial" w:hAnsi="Arial" w:cs="Arial"/>
              </w:rPr>
            </w:pPr>
            <w:r w:rsidRPr="00BE6182">
              <w:rPr>
                <w:rFonts w:ascii="Arial" w:hAnsi="Arial" w:cs="Arial"/>
              </w:rPr>
              <w:t xml:space="preserve">Mono gafas. </w:t>
            </w:r>
          </w:p>
          <w:p w14:paraId="4BE18C53" w14:textId="77777777" w:rsidR="00530408" w:rsidRPr="0067579A" w:rsidRDefault="00530408" w:rsidP="005E271C">
            <w:pPr>
              <w:pStyle w:val="Prrafodelista"/>
              <w:numPr>
                <w:ilvl w:val="0"/>
                <w:numId w:val="121"/>
              </w:numPr>
              <w:spacing w:after="0" w:line="240" w:lineRule="auto"/>
              <w:jc w:val="both"/>
              <w:rPr>
                <w:rFonts w:ascii="Arial" w:hAnsi="Arial" w:cs="Arial"/>
              </w:rPr>
            </w:pPr>
            <w:r w:rsidRPr="00BE6182">
              <w:rPr>
                <w:rFonts w:ascii="Arial" w:hAnsi="Arial" w:cs="Arial"/>
              </w:rPr>
              <w:t>Guantes</w:t>
            </w:r>
          </w:p>
        </w:tc>
      </w:tr>
    </w:tbl>
    <w:p w14:paraId="57C6C29C" w14:textId="77777777" w:rsidR="00530408" w:rsidRDefault="00530408" w:rsidP="00530408">
      <w:pPr>
        <w:pStyle w:val="Prrafodelista"/>
        <w:spacing w:line="240" w:lineRule="auto"/>
        <w:ind w:left="660"/>
        <w:jc w:val="both"/>
        <w:rPr>
          <w:rFonts w:ascii="Arial" w:hAnsi="Arial" w:cs="Arial"/>
          <w:sz w:val="24"/>
          <w:szCs w:val="24"/>
        </w:rPr>
      </w:pPr>
    </w:p>
    <w:p w14:paraId="0330FA04" w14:textId="196877C0" w:rsidR="00530408" w:rsidRPr="0049124E" w:rsidRDefault="00530408" w:rsidP="005E271C">
      <w:pPr>
        <w:pStyle w:val="Prrafodelista"/>
        <w:numPr>
          <w:ilvl w:val="0"/>
          <w:numId w:val="90"/>
        </w:numPr>
        <w:spacing w:line="240" w:lineRule="auto"/>
        <w:ind w:left="360"/>
        <w:jc w:val="both"/>
        <w:rPr>
          <w:rFonts w:ascii="Arial" w:hAnsi="Arial" w:cs="Arial"/>
          <w:sz w:val="24"/>
          <w:szCs w:val="24"/>
        </w:rPr>
      </w:pPr>
      <w:r w:rsidRPr="0049124E">
        <w:rPr>
          <w:rFonts w:ascii="Arial" w:hAnsi="Arial" w:cs="Arial"/>
          <w:sz w:val="24"/>
          <w:szCs w:val="24"/>
        </w:rPr>
        <w:t xml:space="preserve">Todo el personal que ingrese a las instalaciones de la Universidad y de los laboratorios debe usar mascarilla de manera obligatoria, no se permite el acceso sin este EPP. </w:t>
      </w:r>
      <w:r w:rsidRPr="007931CA">
        <w:rPr>
          <w:rFonts w:ascii="Arial" w:hAnsi="Arial" w:cs="Arial"/>
          <w:sz w:val="24"/>
          <w:szCs w:val="24"/>
        </w:rPr>
        <w:t>En caso de que el estudiante requiera un recambio de este EPP por daño o deterioro del mismo, deberá solicitarlo al auxiliar del laboratorio quien será el responsable de salvaguardar estos EPP entregados por la División de Apoyo Logístico.</w:t>
      </w:r>
    </w:p>
    <w:p w14:paraId="08F429A6" w14:textId="77777777" w:rsidR="00530408" w:rsidRDefault="00530408" w:rsidP="00530408">
      <w:pPr>
        <w:pStyle w:val="Prrafodelista"/>
        <w:spacing w:line="240" w:lineRule="auto"/>
        <w:ind w:left="409"/>
        <w:jc w:val="both"/>
        <w:rPr>
          <w:rFonts w:ascii="Arial" w:hAnsi="Arial" w:cs="Arial"/>
          <w:sz w:val="24"/>
          <w:szCs w:val="24"/>
        </w:rPr>
      </w:pPr>
    </w:p>
    <w:p w14:paraId="19EE86A4" w14:textId="77777777" w:rsidR="00530408" w:rsidRPr="00E44659" w:rsidRDefault="00530408" w:rsidP="00530408">
      <w:pPr>
        <w:pStyle w:val="Prrafodelista"/>
        <w:spacing w:line="240" w:lineRule="auto"/>
        <w:ind w:left="409"/>
        <w:jc w:val="both"/>
        <w:rPr>
          <w:rFonts w:ascii="Arial" w:hAnsi="Arial" w:cs="Arial"/>
          <w:sz w:val="24"/>
          <w:szCs w:val="24"/>
        </w:rPr>
      </w:pPr>
      <w:r w:rsidRPr="002F637A">
        <w:rPr>
          <w:rFonts w:ascii="Arial" w:hAnsi="Arial" w:cs="Arial"/>
          <w:b/>
          <w:bCs/>
          <w:sz w:val="24"/>
          <w:szCs w:val="24"/>
        </w:rPr>
        <w:t>Nota:</w:t>
      </w:r>
      <w:r w:rsidRPr="002F637A">
        <w:rPr>
          <w:rFonts w:ascii="Arial" w:hAnsi="Arial" w:cs="Arial"/>
          <w:sz w:val="24"/>
          <w:szCs w:val="24"/>
        </w:rPr>
        <w:t xml:space="preserve"> la entrega de las mascarillas a los estudiantes por parte de los auxiliares de laboratorio deberá quedar registrada en el formato Entrega individual de EPP y toma de temperatura (FGRH-166). El registro original será archivado por la Vicerrectoría Académica y el área de bienestar archiva una copia.</w:t>
      </w:r>
      <w:r w:rsidRPr="00C849BF">
        <w:rPr>
          <w:rFonts w:ascii="Arial" w:hAnsi="Arial" w:cs="Arial"/>
          <w:sz w:val="24"/>
          <w:szCs w:val="24"/>
        </w:rPr>
        <w:t xml:space="preserve">  </w:t>
      </w:r>
    </w:p>
    <w:p w14:paraId="6EAFFC6A" w14:textId="77777777" w:rsidR="00530408" w:rsidRPr="00E44659" w:rsidRDefault="00530408" w:rsidP="00530408">
      <w:pPr>
        <w:pStyle w:val="Prrafodelista"/>
        <w:spacing w:line="240" w:lineRule="auto"/>
        <w:ind w:left="409"/>
        <w:jc w:val="both"/>
        <w:rPr>
          <w:rFonts w:ascii="Arial" w:hAnsi="Arial" w:cs="Arial"/>
          <w:sz w:val="24"/>
          <w:szCs w:val="24"/>
        </w:rPr>
      </w:pPr>
    </w:p>
    <w:p w14:paraId="7073570D" w14:textId="77777777" w:rsidR="00530408" w:rsidRPr="00C849BF" w:rsidRDefault="00530408" w:rsidP="005E271C">
      <w:pPr>
        <w:pStyle w:val="Prrafodelista"/>
        <w:numPr>
          <w:ilvl w:val="0"/>
          <w:numId w:val="90"/>
        </w:numPr>
        <w:spacing w:line="240" w:lineRule="auto"/>
        <w:ind w:left="360"/>
        <w:jc w:val="both"/>
        <w:rPr>
          <w:rFonts w:ascii="Arial" w:hAnsi="Arial" w:cs="Arial"/>
          <w:sz w:val="24"/>
          <w:szCs w:val="24"/>
        </w:rPr>
      </w:pPr>
      <w:r w:rsidRPr="00C849BF">
        <w:rPr>
          <w:rFonts w:ascii="Arial" w:hAnsi="Arial" w:cs="Arial"/>
          <w:sz w:val="24"/>
          <w:szCs w:val="24"/>
        </w:rPr>
        <w:t>Se debe realizar el PROTOCOLO PARA EL LAVADO DE MANOS, en los puntos de desinfección dotados con agua, jabón y toallas de papel en donde el contacto con el jabón debe durar de 20 - 30 segundos:</w:t>
      </w:r>
    </w:p>
    <w:p w14:paraId="13DF6EC2" w14:textId="77777777" w:rsidR="00530408" w:rsidRPr="00C849BF" w:rsidRDefault="00530408" w:rsidP="00530408">
      <w:pPr>
        <w:pStyle w:val="Prrafodelista"/>
        <w:spacing w:line="240" w:lineRule="auto"/>
        <w:ind w:left="420"/>
        <w:jc w:val="both"/>
        <w:rPr>
          <w:rFonts w:ascii="Arial" w:hAnsi="Arial" w:cs="Arial"/>
          <w:sz w:val="24"/>
          <w:szCs w:val="24"/>
        </w:rPr>
      </w:pPr>
    </w:p>
    <w:p w14:paraId="7DA8C4A4" w14:textId="77777777" w:rsidR="00530408" w:rsidRPr="00C849BF" w:rsidRDefault="00530408" w:rsidP="005E271C">
      <w:pPr>
        <w:pStyle w:val="Prrafodelista"/>
        <w:numPr>
          <w:ilvl w:val="0"/>
          <w:numId w:val="93"/>
        </w:numPr>
        <w:tabs>
          <w:tab w:val="left" w:pos="1134"/>
          <w:tab w:val="left" w:pos="1418"/>
        </w:tabs>
        <w:spacing w:line="240" w:lineRule="auto"/>
        <w:ind w:left="1849" w:hanging="1440"/>
        <w:jc w:val="both"/>
        <w:rPr>
          <w:rFonts w:ascii="Arial" w:hAnsi="Arial" w:cs="Arial"/>
          <w:sz w:val="24"/>
          <w:szCs w:val="24"/>
        </w:rPr>
      </w:pPr>
      <w:r w:rsidRPr="00C849BF">
        <w:rPr>
          <w:rFonts w:ascii="Arial" w:hAnsi="Arial" w:cs="Arial"/>
          <w:sz w:val="24"/>
          <w:szCs w:val="24"/>
        </w:rPr>
        <w:t xml:space="preserve">Antes de ingresar al laboratorio. </w:t>
      </w:r>
    </w:p>
    <w:p w14:paraId="4E8CC24F" w14:textId="77777777" w:rsidR="00530408" w:rsidRPr="00C849BF" w:rsidRDefault="00530408" w:rsidP="005E271C">
      <w:pPr>
        <w:pStyle w:val="Prrafodelista"/>
        <w:numPr>
          <w:ilvl w:val="0"/>
          <w:numId w:val="93"/>
        </w:numPr>
        <w:tabs>
          <w:tab w:val="left" w:pos="1134"/>
          <w:tab w:val="left" w:pos="1418"/>
        </w:tabs>
        <w:spacing w:line="240" w:lineRule="auto"/>
        <w:ind w:left="1849" w:hanging="1440"/>
        <w:jc w:val="both"/>
        <w:rPr>
          <w:rFonts w:ascii="Arial" w:hAnsi="Arial" w:cs="Arial"/>
          <w:sz w:val="24"/>
          <w:szCs w:val="24"/>
        </w:rPr>
      </w:pPr>
      <w:r w:rsidRPr="00C849BF">
        <w:rPr>
          <w:rFonts w:ascii="Arial" w:hAnsi="Arial" w:cs="Arial"/>
          <w:sz w:val="24"/>
          <w:szCs w:val="24"/>
        </w:rPr>
        <w:t>Antes y después de colocar los EPP.</w:t>
      </w:r>
    </w:p>
    <w:p w14:paraId="09073EEC" w14:textId="77777777" w:rsidR="00530408" w:rsidRPr="00C849BF" w:rsidRDefault="00530408" w:rsidP="005E271C">
      <w:pPr>
        <w:pStyle w:val="Prrafodelista"/>
        <w:numPr>
          <w:ilvl w:val="0"/>
          <w:numId w:val="93"/>
        </w:numPr>
        <w:tabs>
          <w:tab w:val="left" w:pos="1134"/>
          <w:tab w:val="left" w:pos="1418"/>
        </w:tabs>
        <w:spacing w:line="240" w:lineRule="auto"/>
        <w:ind w:left="1129" w:hanging="720"/>
        <w:jc w:val="both"/>
        <w:rPr>
          <w:rFonts w:ascii="Arial" w:hAnsi="Arial" w:cs="Arial"/>
          <w:sz w:val="24"/>
          <w:szCs w:val="24"/>
        </w:rPr>
      </w:pPr>
      <w:r w:rsidRPr="00C849BF">
        <w:rPr>
          <w:rFonts w:ascii="Arial" w:hAnsi="Arial" w:cs="Arial"/>
          <w:sz w:val="24"/>
          <w:szCs w:val="24"/>
        </w:rPr>
        <w:t>Antes y después del uso de baño.</w:t>
      </w:r>
    </w:p>
    <w:p w14:paraId="76059EA0" w14:textId="77777777" w:rsidR="00530408" w:rsidRPr="00C849BF" w:rsidRDefault="00530408" w:rsidP="005E271C">
      <w:pPr>
        <w:pStyle w:val="Prrafodelista"/>
        <w:numPr>
          <w:ilvl w:val="0"/>
          <w:numId w:val="93"/>
        </w:numPr>
        <w:tabs>
          <w:tab w:val="left" w:pos="1134"/>
          <w:tab w:val="left" w:pos="1418"/>
        </w:tabs>
        <w:spacing w:line="240" w:lineRule="auto"/>
        <w:ind w:left="1129" w:hanging="720"/>
        <w:jc w:val="both"/>
        <w:rPr>
          <w:rFonts w:ascii="Arial" w:hAnsi="Arial" w:cs="Arial"/>
          <w:sz w:val="24"/>
          <w:szCs w:val="24"/>
        </w:rPr>
      </w:pPr>
      <w:r w:rsidRPr="00C849BF">
        <w:rPr>
          <w:rFonts w:ascii="Arial" w:hAnsi="Arial" w:cs="Arial"/>
          <w:sz w:val="24"/>
          <w:szCs w:val="24"/>
        </w:rPr>
        <w:t>Al retirar la protección respiratoria y al finalizar la práctica académica.</w:t>
      </w:r>
    </w:p>
    <w:p w14:paraId="25601786" w14:textId="77777777" w:rsidR="00530408" w:rsidRDefault="00530408" w:rsidP="00530408">
      <w:pPr>
        <w:pStyle w:val="Prrafodelista"/>
        <w:spacing w:line="240" w:lineRule="auto"/>
        <w:ind w:left="420"/>
        <w:jc w:val="both"/>
        <w:rPr>
          <w:rFonts w:ascii="Arial" w:hAnsi="Arial" w:cs="Arial"/>
          <w:sz w:val="24"/>
          <w:szCs w:val="24"/>
        </w:rPr>
      </w:pPr>
      <w:r w:rsidRPr="00530408">
        <w:rPr>
          <w:rFonts w:ascii="Arial" w:hAnsi="Arial" w:cs="Arial"/>
          <w:sz w:val="24"/>
          <w:szCs w:val="24"/>
        </w:rPr>
        <w:t xml:space="preserve">También se dispondrán para uso de la comunidad académica dispensadores de alcohol </w:t>
      </w:r>
      <w:proofErr w:type="spellStart"/>
      <w:r w:rsidRPr="00530408">
        <w:rPr>
          <w:rFonts w:ascii="Arial" w:hAnsi="Arial" w:cs="Arial"/>
          <w:sz w:val="24"/>
          <w:szCs w:val="24"/>
        </w:rPr>
        <w:t>glicerinado</w:t>
      </w:r>
      <w:proofErr w:type="spellEnd"/>
      <w:r w:rsidRPr="00530408">
        <w:rPr>
          <w:rFonts w:ascii="Arial" w:hAnsi="Arial" w:cs="Arial"/>
          <w:sz w:val="24"/>
          <w:szCs w:val="24"/>
        </w:rPr>
        <w:t xml:space="preserve"> de mínimo al 60% y máximo al 95%, en puntos estratégicos.</w:t>
      </w:r>
    </w:p>
    <w:p w14:paraId="72734399" w14:textId="77777777" w:rsidR="00530408" w:rsidRPr="00E44659" w:rsidRDefault="00530408" w:rsidP="00530408">
      <w:pPr>
        <w:pStyle w:val="Prrafodelista"/>
        <w:spacing w:line="240" w:lineRule="auto"/>
        <w:ind w:left="420"/>
        <w:jc w:val="both"/>
        <w:rPr>
          <w:rFonts w:ascii="Arial" w:hAnsi="Arial" w:cs="Arial"/>
          <w:sz w:val="24"/>
          <w:szCs w:val="24"/>
        </w:rPr>
      </w:pPr>
    </w:p>
    <w:p w14:paraId="4AF52F34" w14:textId="77777777" w:rsidR="00530408" w:rsidRPr="00E44659" w:rsidRDefault="00530408" w:rsidP="005E271C">
      <w:pPr>
        <w:pStyle w:val="Prrafodelista"/>
        <w:numPr>
          <w:ilvl w:val="0"/>
          <w:numId w:val="90"/>
        </w:numPr>
        <w:spacing w:after="0" w:line="240" w:lineRule="auto"/>
        <w:ind w:left="409" w:hanging="283"/>
        <w:jc w:val="both"/>
        <w:rPr>
          <w:rFonts w:ascii="Arial" w:hAnsi="Arial" w:cs="Arial"/>
          <w:sz w:val="24"/>
          <w:szCs w:val="24"/>
        </w:rPr>
      </w:pPr>
      <w:r w:rsidRPr="00E44659">
        <w:rPr>
          <w:rFonts w:ascii="Arial" w:hAnsi="Arial" w:cs="Arial"/>
          <w:sz w:val="24"/>
          <w:szCs w:val="24"/>
        </w:rPr>
        <w:t xml:space="preserve">Se restringe la realización de tutorías grupales por parte de Docentes. Se utilizarán herramientas virtuales para atender a los estudiantes. </w:t>
      </w:r>
    </w:p>
    <w:p w14:paraId="3B20CA03" w14:textId="77777777" w:rsidR="00530408" w:rsidRPr="00E44659" w:rsidRDefault="00530408" w:rsidP="00530408">
      <w:pPr>
        <w:pStyle w:val="Prrafodelista"/>
        <w:spacing w:line="240" w:lineRule="auto"/>
        <w:ind w:left="420"/>
        <w:jc w:val="both"/>
        <w:rPr>
          <w:rFonts w:ascii="Arial" w:hAnsi="Arial" w:cs="Arial"/>
          <w:sz w:val="24"/>
          <w:szCs w:val="24"/>
        </w:rPr>
      </w:pPr>
    </w:p>
    <w:p w14:paraId="73F2B30C" w14:textId="77777777" w:rsidR="00530408" w:rsidRPr="00E44659" w:rsidRDefault="00530408" w:rsidP="005E271C">
      <w:pPr>
        <w:pStyle w:val="Prrafodelista"/>
        <w:numPr>
          <w:ilvl w:val="0"/>
          <w:numId w:val="90"/>
        </w:numPr>
        <w:spacing w:after="0" w:line="240" w:lineRule="auto"/>
        <w:ind w:left="409" w:hanging="283"/>
        <w:jc w:val="both"/>
        <w:rPr>
          <w:rFonts w:ascii="Arial" w:hAnsi="Arial" w:cs="Arial"/>
          <w:sz w:val="24"/>
          <w:szCs w:val="24"/>
        </w:rPr>
      </w:pPr>
      <w:r w:rsidRPr="00E44659">
        <w:rPr>
          <w:rFonts w:ascii="Arial" w:hAnsi="Arial" w:cs="Arial"/>
          <w:sz w:val="24"/>
          <w:szCs w:val="24"/>
        </w:rPr>
        <w:lastRenderedPageBreak/>
        <w:t>Evitar el contacto físico entre personas, esto incluye: abrazos, saludos por besos, saludos por apretón de mano, asiento de la mano en la espalda, y todos los concernientes.</w:t>
      </w:r>
    </w:p>
    <w:p w14:paraId="40CBCB05" w14:textId="77777777" w:rsidR="00530408" w:rsidRPr="00E44659" w:rsidRDefault="00530408" w:rsidP="00530408">
      <w:pPr>
        <w:pStyle w:val="Prrafodelista"/>
        <w:spacing w:after="0" w:line="240" w:lineRule="auto"/>
        <w:ind w:left="492"/>
        <w:jc w:val="both"/>
        <w:rPr>
          <w:rFonts w:ascii="Arial" w:eastAsiaTheme="majorEastAsia" w:hAnsi="Arial" w:cs="Arial"/>
          <w:b/>
          <w:bCs/>
          <w:sz w:val="24"/>
          <w:szCs w:val="24"/>
          <w:lang w:eastAsia="zh-CN"/>
        </w:rPr>
      </w:pPr>
    </w:p>
    <w:p w14:paraId="65385BCD" w14:textId="77777777" w:rsidR="00530408" w:rsidRPr="00E44659" w:rsidRDefault="00530408" w:rsidP="005E271C">
      <w:pPr>
        <w:pStyle w:val="Prrafodelista"/>
        <w:numPr>
          <w:ilvl w:val="0"/>
          <w:numId w:val="90"/>
        </w:numPr>
        <w:spacing w:line="240" w:lineRule="auto"/>
        <w:ind w:left="360"/>
        <w:jc w:val="both"/>
        <w:rPr>
          <w:rFonts w:ascii="Arial" w:hAnsi="Arial" w:cs="Arial"/>
          <w:sz w:val="24"/>
          <w:szCs w:val="24"/>
        </w:rPr>
      </w:pPr>
      <w:r w:rsidRPr="00E44659">
        <w:rPr>
          <w:rFonts w:ascii="Arial" w:hAnsi="Arial" w:cs="Arial"/>
          <w:sz w:val="24"/>
          <w:szCs w:val="24"/>
        </w:rPr>
        <w:t>Está prohibido compartir Elementos de Protección Personal (EPP) como batas, gafas, respiradores, guantes</w:t>
      </w:r>
      <w:r>
        <w:rPr>
          <w:rFonts w:ascii="Arial" w:hAnsi="Arial" w:cs="Arial"/>
          <w:sz w:val="24"/>
          <w:szCs w:val="24"/>
        </w:rPr>
        <w:t>, etc</w:t>
      </w:r>
      <w:r w:rsidRPr="00E44659">
        <w:rPr>
          <w:rFonts w:ascii="Arial" w:hAnsi="Arial" w:cs="Arial"/>
          <w:sz w:val="24"/>
          <w:szCs w:val="24"/>
        </w:rPr>
        <w:t>.</w:t>
      </w:r>
    </w:p>
    <w:p w14:paraId="3E26B146" w14:textId="77777777" w:rsidR="00530408" w:rsidRPr="00E44659" w:rsidRDefault="00530408" w:rsidP="00530408">
      <w:pPr>
        <w:pStyle w:val="Prrafodelista"/>
        <w:spacing w:line="240" w:lineRule="auto"/>
        <w:ind w:left="409"/>
        <w:jc w:val="both"/>
        <w:rPr>
          <w:rFonts w:ascii="Arial" w:hAnsi="Arial" w:cs="Arial"/>
          <w:sz w:val="24"/>
          <w:szCs w:val="24"/>
        </w:rPr>
      </w:pPr>
    </w:p>
    <w:p w14:paraId="6D6B902F" w14:textId="77777777" w:rsidR="00530408" w:rsidRDefault="00530408" w:rsidP="005E271C">
      <w:pPr>
        <w:pStyle w:val="Prrafodelista"/>
        <w:numPr>
          <w:ilvl w:val="0"/>
          <w:numId w:val="90"/>
        </w:numPr>
        <w:spacing w:line="240" w:lineRule="auto"/>
        <w:ind w:left="360"/>
        <w:jc w:val="both"/>
        <w:rPr>
          <w:rFonts w:ascii="Arial" w:hAnsi="Arial" w:cs="Arial"/>
          <w:sz w:val="24"/>
          <w:szCs w:val="24"/>
        </w:rPr>
      </w:pPr>
      <w:r w:rsidRPr="00E44659">
        <w:rPr>
          <w:rFonts w:ascii="Arial" w:hAnsi="Arial" w:cs="Arial"/>
          <w:sz w:val="24"/>
          <w:szCs w:val="24"/>
        </w:rPr>
        <w:t>Evitar compartir esferos, grapadoras, computadores, celulares y cualquier otro elemento que sea susceptible de contaminación.</w:t>
      </w:r>
    </w:p>
    <w:p w14:paraId="52875F66" w14:textId="77777777" w:rsidR="00530408" w:rsidRPr="00A11C8A" w:rsidRDefault="00530408" w:rsidP="00530408">
      <w:pPr>
        <w:pStyle w:val="Prrafodelista"/>
        <w:ind w:left="420"/>
        <w:rPr>
          <w:rFonts w:ascii="Arial" w:hAnsi="Arial" w:cs="Arial"/>
          <w:sz w:val="24"/>
          <w:szCs w:val="24"/>
        </w:rPr>
      </w:pPr>
    </w:p>
    <w:p w14:paraId="2E639D81" w14:textId="77777777" w:rsidR="00530408" w:rsidRPr="00F14DE0" w:rsidRDefault="00530408" w:rsidP="005E271C">
      <w:pPr>
        <w:pStyle w:val="Prrafodelista"/>
        <w:numPr>
          <w:ilvl w:val="0"/>
          <w:numId w:val="90"/>
        </w:numPr>
        <w:spacing w:line="240" w:lineRule="auto"/>
        <w:ind w:left="360"/>
        <w:jc w:val="both"/>
        <w:rPr>
          <w:rFonts w:ascii="Arial" w:hAnsi="Arial" w:cs="Arial"/>
          <w:sz w:val="24"/>
          <w:szCs w:val="24"/>
        </w:rPr>
      </w:pPr>
      <w:r w:rsidRPr="00F14DE0">
        <w:rPr>
          <w:rFonts w:ascii="Arial" w:hAnsi="Arial" w:cs="Arial"/>
          <w:sz w:val="24"/>
          <w:szCs w:val="24"/>
        </w:rPr>
        <w:t xml:space="preserve">Se recomienda que el estudiante solo lleve al laboratorio los elementos necesarios para el desarrollo exitoso de la práctica. Los objetos personales tales como bolsos, morrales, cascos de motocicletas, entre otros, serán ubicados durante el desarrollo de la práctica en el área asignada por cada laboratorio. </w:t>
      </w:r>
    </w:p>
    <w:p w14:paraId="3E9E2259" w14:textId="77777777" w:rsidR="00530408" w:rsidRPr="00E44659" w:rsidRDefault="00530408" w:rsidP="00530408">
      <w:pPr>
        <w:pStyle w:val="Prrafodelista"/>
        <w:spacing w:line="240" w:lineRule="auto"/>
        <w:ind w:left="409"/>
        <w:jc w:val="both"/>
        <w:rPr>
          <w:rFonts w:ascii="Arial" w:hAnsi="Arial" w:cs="Arial"/>
          <w:sz w:val="24"/>
          <w:szCs w:val="24"/>
        </w:rPr>
      </w:pPr>
    </w:p>
    <w:p w14:paraId="53988AEB" w14:textId="5C79C1B2" w:rsidR="00530408" w:rsidRDefault="00530408" w:rsidP="005E271C">
      <w:pPr>
        <w:pStyle w:val="Prrafodelista"/>
        <w:numPr>
          <w:ilvl w:val="0"/>
          <w:numId w:val="90"/>
        </w:numPr>
        <w:spacing w:line="240" w:lineRule="auto"/>
        <w:ind w:left="360"/>
        <w:jc w:val="both"/>
        <w:rPr>
          <w:rFonts w:ascii="Arial" w:hAnsi="Arial" w:cs="Arial"/>
          <w:sz w:val="24"/>
          <w:szCs w:val="24"/>
        </w:rPr>
      </w:pPr>
      <w:r w:rsidRPr="00E44659">
        <w:rPr>
          <w:rFonts w:ascii="Arial" w:hAnsi="Arial" w:cs="Arial"/>
          <w:sz w:val="24"/>
          <w:szCs w:val="24"/>
        </w:rPr>
        <w:t>Antes de</w:t>
      </w:r>
      <w:r>
        <w:rPr>
          <w:rFonts w:ascii="Arial" w:hAnsi="Arial" w:cs="Arial"/>
          <w:sz w:val="24"/>
          <w:szCs w:val="24"/>
        </w:rPr>
        <w:t>l inicio de cada práctica en los laboratorios</w:t>
      </w:r>
      <w:r w:rsidRPr="00E44659">
        <w:rPr>
          <w:rFonts w:ascii="Arial" w:hAnsi="Arial" w:cs="Arial"/>
          <w:sz w:val="24"/>
          <w:szCs w:val="24"/>
        </w:rPr>
        <w:t xml:space="preserve">, el personal de servicios generales activará el PROTOCOLO PARA LA LIMPIEZA Y DESINFECCIÓN DE AREAS. </w:t>
      </w:r>
      <w:r>
        <w:rPr>
          <w:rFonts w:ascii="Arial" w:hAnsi="Arial" w:cs="Arial"/>
          <w:sz w:val="24"/>
          <w:szCs w:val="24"/>
        </w:rPr>
        <w:t xml:space="preserve">Para esto 15 minutos antes del horario establecido para la finalización de la práctica académica se debe evacuar el laboratorio y proceder a su limpieza y desinfección </w:t>
      </w:r>
      <w:r w:rsidRPr="00E44659">
        <w:rPr>
          <w:rFonts w:ascii="Arial" w:hAnsi="Arial" w:cs="Arial"/>
          <w:sz w:val="24"/>
          <w:szCs w:val="24"/>
        </w:rPr>
        <w:t>garantiza</w:t>
      </w:r>
      <w:r>
        <w:rPr>
          <w:rFonts w:ascii="Arial" w:hAnsi="Arial" w:cs="Arial"/>
          <w:sz w:val="24"/>
          <w:szCs w:val="24"/>
        </w:rPr>
        <w:t>ndo</w:t>
      </w:r>
      <w:r w:rsidRPr="00E44659">
        <w:rPr>
          <w:rFonts w:ascii="Arial" w:hAnsi="Arial" w:cs="Arial"/>
          <w:sz w:val="24"/>
          <w:szCs w:val="24"/>
        </w:rPr>
        <w:t xml:space="preserve"> la limpieza y desinfección de </w:t>
      </w:r>
      <w:r w:rsidRPr="00E44659">
        <w:rPr>
          <w:rFonts w:ascii="Arial" w:hAnsi="Arial" w:cs="Arial"/>
          <w:sz w:val="24"/>
          <w:szCs w:val="24"/>
          <w:lang w:bidi="es-ES"/>
        </w:rPr>
        <w:t>mesas, escritorios, tablas, manijas, puertas o superficies de contacto en el lugar.</w:t>
      </w:r>
    </w:p>
    <w:p w14:paraId="1E164A5E" w14:textId="77777777" w:rsidR="00530408" w:rsidRPr="000571E7" w:rsidRDefault="00530408" w:rsidP="00530408">
      <w:pPr>
        <w:pStyle w:val="Prrafodelista"/>
        <w:ind w:left="420"/>
        <w:rPr>
          <w:rFonts w:ascii="Arial" w:hAnsi="Arial" w:cs="Arial"/>
          <w:sz w:val="24"/>
          <w:szCs w:val="24"/>
        </w:rPr>
      </w:pPr>
    </w:p>
    <w:p w14:paraId="582FA854" w14:textId="77777777" w:rsidR="00530408" w:rsidRPr="00E44659" w:rsidRDefault="00530408" w:rsidP="005E271C">
      <w:pPr>
        <w:pStyle w:val="Prrafodelista"/>
        <w:numPr>
          <w:ilvl w:val="0"/>
          <w:numId w:val="122"/>
        </w:numPr>
        <w:spacing w:line="240" w:lineRule="auto"/>
        <w:ind w:left="1129"/>
        <w:jc w:val="both"/>
        <w:rPr>
          <w:rFonts w:ascii="Arial" w:hAnsi="Arial" w:cs="Arial"/>
          <w:sz w:val="24"/>
          <w:szCs w:val="24"/>
        </w:rPr>
      </w:pPr>
      <w:r>
        <w:rPr>
          <w:rFonts w:ascii="Arial" w:hAnsi="Arial" w:cs="Arial"/>
          <w:sz w:val="24"/>
          <w:szCs w:val="24"/>
        </w:rPr>
        <w:t>Horario de limpieza de los laboratorios en práctica: 6:00 am, 9:45 am, 11:45 am y 3:45 pm.</w:t>
      </w:r>
    </w:p>
    <w:p w14:paraId="3759707D" w14:textId="77777777" w:rsidR="00530408" w:rsidRPr="00E44659" w:rsidRDefault="00530408" w:rsidP="00530408">
      <w:pPr>
        <w:pStyle w:val="Prrafodelista"/>
        <w:spacing w:line="240" w:lineRule="auto"/>
        <w:ind w:left="409"/>
        <w:jc w:val="both"/>
        <w:rPr>
          <w:rFonts w:ascii="Arial" w:hAnsi="Arial" w:cs="Arial"/>
          <w:sz w:val="24"/>
          <w:szCs w:val="24"/>
        </w:rPr>
      </w:pPr>
    </w:p>
    <w:p w14:paraId="7D3D3A4E" w14:textId="77777777" w:rsidR="00530408" w:rsidRPr="00E44659" w:rsidRDefault="00530408" w:rsidP="005E271C">
      <w:pPr>
        <w:pStyle w:val="Prrafodelista"/>
        <w:numPr>
          <w:ilvl w:val="0"/>
          <w:numId w:val="90"/>
        </w:numPr>
        <w:spacing w:line="240" w:lineRule="auto"/>
        <w:ind w:left="360"/>
        <w:jc w:val="both"/>
        <w:rPr>
          <w:rFonts w:ascii="Arial" w:hAnsi="Arial" w:cs="Arial"/>
          <w:sz w:val="24"/>
          <w:szCs w:val="24"/>
        </w:rPr>
      </w:pPr>
      <w:r w:rsidRPr="00E44659">
        <w:rPr>
          <w:rFonts w:ascii="Arial" w:hAnsi="Arial" w:cs="Arial"/>
          <w:sz w:val="24"/>
          <w:szCs w:val="24"/>
        </w:rPr>
        <w:t>Verificar el correcto funcionamiento de elementos para atención de emergencias como duchas, lavaojos, kits de derrames, alarmas, extintores.</w:t>
      </w:r>
    </w:p>
    <w:p w14:paraId="30F2CCCE" w14:textId="77777777" w:rsidR="00530408" w:rsidRPr="00E44659" w:rsidRDefault="00530408" w:rsidP="00530408">
      <w:pPr>
        <w:pStyle w:val="Prrafodelista"/>
        <w:spacing w:line="240" w:lineRule="auto"/>
        <w:ind w:left="409"/>
        <w:jc w:val="both"/>
        <w:rPr>
          <w:rFonts w:ascii="Arial" w:hAnsi="Arial" w:cs="Arial"/>
          <w:sz w:val="24"/>
          <w:szCs w:val="24"/>
        </w:rPr>
      </w:pPr>
    </w:p>
    <w:p w14:paraId="6DA7C816" w14:textId="77777777" w:rsidR="00530408" w:rsidRPr="003344A5" w:rsidRDefault="00530408" w:rsidP="005E271C">
      <w:pPr>
        <w:pStyle w:val="Prrafodelista"/>
        <w:numPr>
          <w:ilvl w:val="0"/>
          <w:numId w:val="90"/>
        </w:numPr>
        <w:spacing w:line="240" w:lineRule="auto"/>
        <w:ind w:left="360"/>
        <w:jc w:val="both"/>
        <w:rPr>
          <w:rFonts w:ascii="Arial" w:hAnsi="Arial" w:cs="Arial"/>
          <w:sz w:val="24"/>
          <w:szCs w:val="24"/>
        </w:rPr>
      </w:pPr>
      <w:r w:rsidRPr="00E44659">
        <w:rPr>
          <w:rFonts w:ascii="Arial" w:hAnsi="Arial" w:cs="Arial"/>
          <w:sz w:val="24"/>
          <w:szCs w:val="24"/>
        </w:rPr>
        <w:t xml:space="preserve">Sensibilizar a todo el personal que ingresa a los laboratorios, </w:t>
      </w:r>
      <w:r>
        <w:rPr>
          <w:rFonts w:ascii="Arial" w:hAnsi="Arial" w:cs="Arial"/>
          <w:sz w:val="24"/>
          <w:szCs w:val="24"/>
        </w:rPr>
        <w:t xml:space="preserve">en lo descrito en el presente protocolo y </w:t>
      </w:r>
      <w:r w:rsidRPr="00E44659">
        <w:rPr>
          <w:rFonts w:ascii="Arial" w:hAnsi="Arial" w:cs="Arial"/>
          <w:sz w:val="24"/>
          <w:szCs w:val="24"/>
        </w:rPr>
        <w:t>en la importancia de conocer cómo activar el plan de prevención, preparación y respuesta ante emergencias y contingencias debido a la ausencia de personal brigadista en sus condiciones normales. Esto a través de las divulgaciones que realiza el proceso de comunicaciones</w:t>
      </w:r>
      <w:r>
        <w:rPr>
          <w:rFonts w:ascii="Arial" w:hAnsi="Arial" w:cs="Arial"/>
          <w:sz w:val="24"/>
          <w:szCs w:val="24"/>
        </w:rPr>
        <w:t xml:space="preserve">, </w:t>
      </w:r>
      <w:r w:rsidRPr="003344A5">
        <w:rPr>
          <w:rFonts w:ascii="Arial" w:hAnsi="Arial" w:cs="Arial"/>
          <w:sz w:val="24"/>
          <w:szCs w:val="24"/>
        </w:rPr>
        <w:t>la responsable del SG-SST</w:t>
      </w:r>
      <w:r>
        <w:rPr>
          <w:rFonts w:ascii="Arial" w:hAnsi="Arial" w:cs="Arial"/>
          <w:sz w:val="24"/>
          <w:szCs w:val="24"/>
        </w:rPr>
        <w:t xml:space="preserve"> y Bienestar</w:t>
      </w:r>
      <w:r w:rsidRPr="003344A5">
        <w:rPr>
          <w:rFonts w:ascii="Arial" w:hAnsi="Arial" w:cs="Arial"/>
          <w:sz w:val="24"/>
          <w:szCs w:val="24"/>
        </w:rPr>
        <w:t xml:space="preserve"> (página web, correos masivos, </w:t>
      </w:r>
      <w:proofErr w:type="spellStart"/>
      <w:r w:rsidRPr="003344A5">
        <w:rPr>
          <w:rFonts w:ascii="Arial" w:hAnsi="Arial" w:cs="Arial"/>
          <w:sz w:val="24"/>
          <w:szCs w:val="24"/>
        </w:rPr>
        <w:t>etc</w:t>
      </w:r>
      <w:proofErr w:type="spellEnd"/>
      <w:r w:rsidRPr="003344A5">
        <w:rPr>
          <w:rFonts w:ascii="Arial" w:hAnsi="Arial" w:cs="Arial"/>
          <w:sz w:val="24"/>
          <w:szCs w:val="24"/>
        </w:rPr>
        <w:t xml:space="preserve">). </w:t>
      </w:r>
    </w:p>
    <w:p w14:paraId="58B3D83F" w14:textId="77777777" w:rsidR="00530408" w:rsidRPr="00E44659" w:rsidRDefault="00530408" w:rsidP="00530408">
      <w:pPr>
        <w:pStyle w:val="Prrafodelista"/>
        <w:spacing w:line="240" w:lineRule="auto"/>
        <w:ind w:left="420"/>
        <w:jc w:val="both"/>
        <w:rPr>
          <w:rFonts w:ascii="Arial" w:hAnsi="Arial" w:cs="Arial"/>
          <w:sz w:val="24"/>
          <w:szCs w:val="24"/>
        </w:rPr>
      </w:pPr>
    </w:p>
    <w:p w14:paraId="067BC43A" w14:textId="1BEA8BB8" w:rsidR="00530408" w:rsidRPr="003C3808" w:rsidRDefault="00530408" w:rsidP="005E271C">
      <w:pPr>
        <w:pStyle w:val="Prrafodelista"/>
        <w:numPr>
          <w:ilvl w:val="0"/>
          <w:numId w:val="90"/>
        </w:numPr>
        <w:spacing w:after="0" w:line="240" w:lineRule="auto"/>
        <w:ind w:left="360"/>
        <w:jc w:val="both"/>
        <w:rPr>
          <w:rFonts w:ascii="Arial" w:hAnsi="Arial" w:cs="Arial"/>
          <w:sz w:val="24"/>
          <w:szCs w:val="24"/>
        </w:rPr>
      </w:pPr>
      <w:r w:rsidRPr="003C3808">
        <w:rPr>
          <w:rFonts w:ascii="Arial" w:hAnsi="Arial" w:cs="Arial"/>
          <w:sz w:val="24"/>
          <w:szCs w:val="24"/>
        </w:rPr>
        <w:t xml:space="preserve">Se garantiza la distancia preventiva de seguridad entre funcionarios y estudiantes y entre estudiantes durante la ejecución de las </w:t>
      </w:r>
      <w:r w:rsidR="00B73119" w:rsidRPr="003C3808">
        <w:rPr>
          <w:rFonts w:ascii="Arial" w:hAnsi="Arial" w:cs="Arial"/>
          <w:sz w:val="24"/>
          <w:szCs w:val="24"/>
        </w:rPr>
        <w:t>prácticas</w:t>
      </w:r>
      <w:r w:rsidRPr="003C3808">
        <w:rPr>
          <w:rFonts w:ascii="Arial" w:hAnsi="Arial" w:cs="Arial"/>
          <w:sz w:val="24"/>
          <w:szCs w:val="24"/>
        </w:rPr>
        <w:t xml:space="preserve">, para esto la División de Apoyo Logístico con la asesoría de la Responsable del SG-SST, </w:t>
      </w:r>
      <w:r w:rsidRPr="003C3808">
        <w:rPr>
          <w:rFonts w:ascii="Arial" w:hAnsi="Arial" w:cs="Arial"/>
          <w:sz w:val="24"/>
          <w:szCs w:val="24"/>
        </w:rPr>
        <w:lastRenderedPageBreak/>
        <w:t xml:space="preserve">delimitará en el mesón de laboratorio, posiciones de trabajo con cinta de colores preventivos, cumpliendo mínimo un metro </w:t>
      </w:r>
      <w:r w:rsidR="00CC7BDE" w:rsidRPr="003C3808">
        <w:rPr>
          <w:rFonts w:ascii="Arial" w:hAnsi="Arial" w:cs="Arial"/>
          <w:sz w:val="24"/>
          <w:szCs w:val="24"/>
        </w:rPr>
        <w:t xml:space="preserve">y medio </w:t>
      </w:r>
      <w:r w:rsidRPr="003C3808">
        <w:rPr>
          <w:rFonts w:ascii="Arial" w:hAnsi="Arial" w:cs="Arial"/>
          <w:sz w:val="24"/>
          <w:szCs w:val="24"/>
        </w:rPr>
        <w:t xml:space="preserve">de distancia. </w:t>
      </w:r>
    </w:p>
    <w:p w14:paraId="5523A8A8" w14:textId="77777777" w:rsidR="00530408" w:rsidRPr="00E44659" w:rsidRDefault="00530408" w:rsidP="00530408">
      <w:pPr>
        <w:pStyle w:val="Prrafodelista"/>
        <w:spacing w:after="0" w:line="240" w:lineRule="auto"/>
        <w:ind w:left="409"/>
        <w:jc w:val="both"/>
        <w:rPr>
          <w:rFonts w:ascii="Arial" w:hAnsi="Arial" w:cs="Arial"/>
          <w:sz w:val="24"/>
          <w:szCs w:val="24"/>
        </w:rPr>
      </w:pPr>
    </w:p>
    <w:p w14:paraId="540A08BA" w14:textId="77777777" w:rsidR="00530408" w:rsidRPr="00E44659" w:rsidRDefault="00530408" w:rsidP="005E271C">
      <w:pPr>
        <w:pStyle w:val="Prrafodelista"/>
        <w:numPr>
          <w:ilvl w:val="0"/>
          <w:numId w:val="90"/>
        </w:numPr>
        <w:spacing w:after="0" w:line="240" w:lineRule="auto"/>
        <w:ind w:left="360"/>
        <w:jc w:val="both"/>
        <w:rPr>
          <w:rFonts w:ascii="Arial" w:hAnsi="Arial" w:cs="Arial"/>
          <w:sz w:val="24"/>
          <w:szCs w:val="24"/>
        </w:rPr>
      </w:pPr>
      <w:r w:rsidRPr="00E44659">
        <w:rPr>
          <w:rFonts w:ascii="Arial" w:hAnsi="Arial" w:cs="Arial"/>
          <w:sz w:val="24"/>
          <w:szCs w:val="24"/>
        </w:rPr>
        <w:t xml:space="preserve">Al finalizar cada </w:t>
      </w:r>
      <w:r>
        <w:rPr>
          <w:rFonts w:ascii="Arial" w:hAnsi="Arial" w:cs="Arial"/>
          <w:sz w:val="24"/>
          <w:szCs w:val="24"/>
        </w:rPr>
        <w:t>práctica en el laboratorio</w:t>
      </w:r>
      <w:r w:rsidRPr="00E44659">
        <w:rPr>
          <w:rFonts w:ascii="Arial" w:hAnsi="Arial" w:cs="Arial"/>
          <w:sz w:val="24"/>
          <w:szCs w:val="24"/>
        </w:rPr>
        <w:t>, se debe lavar la vidriería y elementos usados en su totalidad y ubicar en los espacios dispuestos para su almacenamiento.</w:t>
      </w:r>
    </w:p>
    <w:p w14:paraId="1FFD9D4A" w14:textId="77777777" w:rsidR="00530408" w:rsidRPr="00E44659" w:rsidRDefault="00530408" w:rsidP="00530408">
      <w:pPr>
        <w:pStyle w:val="Prrafodelista"/>
        <w:spacing w:after="0" w:line="240" w:lineRule="auto"/>
        <w:ind w:left="409"/>
        <w:jc w:val="both"/>
        <w:rPr>
          <w:rFonts w:ascii="Arial" w:hAnsi="Arial" w:cs="Arial"/>
          <w:sz w:val="24"/>
          <w:szCs w:val="24"/>
        </w:rPr>
      </w:pPr>
    </w:p>
    <w:p w14:paraId="5F87F1ED" w14:textId="2422B165" w:rsidR="00530408" w:rsidRPr="00530408" w:rsidRDefault="00530408" w:rsidP="005E271C">
      <w:pPr>
        <w:pStyle w:val="Prrafodelista"/>
        <w:numPr>
          <w:ilvl w:val="0"/>
          <w:numId w:val="90"/>
        </w:numPr>
        <w:spacing w:after="0" w:line="240" w:lineRule="auto"/>
        <w:ind w:left="360"/>
        <w:jc w:val="both"/>
        <w:rPr>
          <w:rFonts w:ascii="Arial" w:hAnsi="Arial" w:cs="Arial"/>
          <w:sz w:val="24"/>
          <w:szCs w:val="24"/>
        </w:rPr>
      </w:pPr>
      <w:r w:rsidRPr="00530408">
        <w:rPr>
          <w:rFonts w:ascii="Arial" w:hAnsi="Arial" w:cs="Arial"/>
          <w:sz w:val="24"/>
          <w:szCs w:val="24"/>
        </w:rPr>
        <w:t xml:space="preserve">La División de Apoyo Logístico será responsable de suministrar y mantener a disposición alcohol </w:t>
      </w:r>
      <w:proofErr w:type="spellStart"/>
      <w:r w:rsidRPr="00530408">
        <w:rPr>
          <w:rFonts w:ascii="Arial" w:hAnsi="Arial" w:cs="Arial"/>
          <w:sz w:val="24"/>
          <w:szCs w:val="24"/>
        </w:rPr>
        <w:t>glicerinado</w:t>
      </w:r>
      <w:proofErr w:type="spellEnd"/>
      <w:r w:rsidRPr="00530408">
        <w:rPr>
          <w:rFonts w:ascii="Arial" w:hAnsi="Arial" w:cs="Arial"/>
          <w:sz w:val="24"/>
          <w:szCs w:val="24"/>
        </w:rPr>
        <w:t xml:space="preserve"> en cada laboratorio autorizado como mínimo al 65% y máximo al 9</w:t>
      </w:r>
      <w:r w:rsidR="002F7FF1">
        <w:rPr>
          <w:rFonts w:ascii="Arial" w:hAnsi="Arial" w:cs="Arial"/>
          <w:sz w:val="24"/>
          <w:szCs w:val="24"/>
        </w:rPr>
        <w:t>5</w:t>
      </w:r>
      <w:r w:rsidRPr="00530408">
        <w:rPr>
          <w:rFonts w:ascii="Arial" w:hAnsi="Arial" w:cs="Arial"/>
          <w:sz w:val="24"/>
          <w:szCs w:val="24"/>
        </w:rPr>
        <w:t xml:space="preserve">% de concentración. Así mismo, los baños de los estudiantes que estén cerca de los laboratorios autorizados para la alternancia serán dotados de papel higiénico, jabón líquido y toallas de papel. </w:t>
      </w:r>
    </w:p>
    <w:p w14:paraId="7D590D53" w14:textId="77777777" w:rsidR="00530408" w:rsidRPr="00E44659" w:rsidRDefault="00530408" w:rsidP="00530408">
      <w:pPr>
        <w:pStyle w:val="Prrafodelista"/>
        <w:spacing w:line="240" w:lineRule="auto"/>
        <w:ind w:left="420"/>
        <w:jc w:val="both"/>
        <w:rPr>
          <w:rFonts w:ascii="Arial" w:hAnsi="Arial" w:cs="Arial"/>
          <w:sz w:val="24"/>
          <w:szCs w:val="24"/>
        </w:rPr>
      </w:pPr>
    </w:p>
    <w:p w14:paraId="71398E83" w14:textId="77777777" w:rsidR="00CC7BDE" w:rsidRPr="00CC7BDE" w:rsidRDefault="00530408" w:rsidP="00CC7BDE">
      <w:pPr>
        <w:pStyle w:val="Prrafodelista"/>
        <w:numPr>
          <w:ilvl w:val="0"/>
          <w:numId w:val="90"/>
        </w:numPr>
        <w:spacing w:after="0" w:line="240" w:lineRule="auto"/>
        <w:ind w:left="360"/>
        <w:jc w:val="both"/>
        <w:rPr>
          <w:rFonts w:ascii="Arial" w:hAnsi="Arial" w:cs="Arial"/>
          <w:sz w:val="24"/>
          <w:szCs w:val="24"/>
        </w:rPr>
      </w:pPr>
      <w:r w:rsidRPr="00E44659">
        <w:rPr>
          <w:rFonts w:ascii="Arial" w:hAnsi="Arial" w:cs="Arial"/>
          <w:sz w:val="24"/>
          <w:szCs w:val="24"/>
        </w:rPr>
        <w:t xml:space="preserve">Durante la ejecución de las </w:t>
      </w:r>
      <w:r>
        <w:rPr>
          <w:rFonts w:ascii="Arial" w:hAnsi="Arial" w:cs="Arial"/>
          <w:sz w:val="24"/>
          <w:szCs w:val="24"/>
        </w:rPr>
        <w:t>prácticas</w:t>
      </w:r>
      <w:r w:rsidRPr="00E44659">
        <w:rPr>
          <w:rFonts w:ascii="Arial" w:hAnsi="Arial" w:cs="Arial"/>
          <w:sz w:val="24"/>
          <w:szCs w:val="24"/>
        </w:rPr>
        <w:t xml:space="preserve"> de laboratorio, se deben seguir las pautas generales de seguridad y de buenas prácticas establecidas en el </w:t>
      </w:r>
      <w:r w:rsidRPr="00E44659">
        <w:rPr>
          <w:rFonts w:ascii="Arial" w:eastAsiaTheme="majorEastAsia" w:hAnsi="Arial" w:cs="Arial"/>
          <w:bCs/>
          <w:sz w:val="24"/>
          <w:szCs w:val="24"/>
          <w:lang w:eastAsia="zh-CN"/>
        </w:rPr>
        <w:t>MANUAL DE SEGURIDAD PARA LABORATORIOS MINF-001</w:t>
      </w:r>
      <w:r>
        <w:rPr>
          <w:rFonts w:ascii="Arial" w:eastAsiaTheme="majorEastAsia" w:hAnsi="Arial" w:cs="Arial"/>
          <w:bCs/>
          <w:sz w:val="24"/>
          <w:szCs w:val="24"/>
          <w:lang w:eastAsia="zh-CN"/>
        </w:rPr>
        <w:t>.</w:t>
      </w:r>
    </w:p>
    <w:p w14:paraId="481D3CF6" w14:textId="77777777" w:rsidR="00CC7BDE" w:rsidRPr="00CC7BDE" w:rsidRDefault="00CC7BDE" w:rsidP="00CC7BDE">
      <w:pPr>
        <w:pStyle w:val="Prrafodelista"/>
        <w:rPr>
          <w:rFonts w:ascii="Arial" w:eastAsia="Barlow" w:hAnsi="Arial" w:cs="Arial"/>
          <w:bCs/>
          <w:kern w:val="24"/>
          <w:sz w:val="24"/>
          <w:szCs w:val="24"/>
          <w:lang w:eastAsia="es-CO"/>
        </w:rPr>
      </w:pPr>
    </w:p>
    <w:p w14:paraId="5BC051A4" w14:textId="4705B660" w:rsidR="00CC7BDE" w:rsidRPr="00CC7BDE" w:rsidRDefault="00CC7BDE" w:rsidP="00CC7BDE">
      <w:pPr>
        <w:pStyle w:val="Prrafodelista"/>
        <w:numPr>
          <w:ilvl w:val="0"/>
          <w:numId w:val="90"/>
        </w:numPr>
        <w:spacing w:after="0" w:line="240" w:lineRule="auto"/>
        <w:ind w:left="360"/>
        <w:jc w:val="both"/>
        <w:rPr>
          <w:rFonts w:ascii="Arial" w:hAnsi="Arial" w:cs="Arial"/>
          <w:sz w:val="24"/>
          <w:szCs w:val="24"/>
        </w:rPr>
      </w:pPr>
      <w:r w:rsidRPr="00CC7BDE">
        <w:rPr>
          <w:rFonts w:ascii="Arial" w:eastAsia="Barlow" w:hAnsi="Arial" w:cs="Arial"/>
          <w:bCs/>
          <w:kern w:val="24"/>
          <w:sz w:val="24"/>
          <w:szCs w:val="24"/>
          <w:lang w:eastAsia="es-CO"/>
        </w:rPr>
        <w:t xml:space="preserve">Favorecer la circulación y recambio de aire en </w:t>
      </w:r>
      <w:r>
        <w:rPr>
          <w:rFonts w:ascii="Arial" w:eastAsia="Barlow" w:hAnsi="Arial" w:cs="Arial"/>
          <w:bCs/>
          <w:kern w:val="24"/>
          <w:sz w:val="24"/>
          <w:szCs w:val="24"/>
          <w:lang w:eastAsia="es-CO"/>
        </w:rPr>
        <w:t>los</w:t>
      </w:r>
      <w:r w:rsidRPr="00CC7BDE">
        <w:rPr>
          <w:rFonts w:ascii="Arial" w:eastAsia="Barlow" w:hAnsi="Arial" w:cs="Arial"/>
          <w:bCs/>
          <w:kern w:val="24"/>
          <w:sz w:val="24"/>
          <w:szCs w:val="24"/>
          <w:lang w:eastAsia="es-CO"/>
        </w:rPr>
        <w:t xml:space="preserve"> laboratorios autorizados. </w:t>
      </w:r>
      <w:r>
        <w:rPr>
          <w:rFonts w:ascii="Arial" w:eastAsia="Barlow" w:hAnsi="Arial" w:cs="Arial"/>
          <w:bCs/>
          <w:kern w:val="24"/>
          <w:sz w:val="24"/>
          <w:szCs w:val="24"/>
          <w:lang w:eastAsia="es-CO"/>
        </w:rPr>
        <w:t>S</w:t>
      </w:r>
      <w:r w:rsidRPr="00CC7BDE">
        <w:rPr>
          <w:rFonts w:ascii="Arial" w:eastAsia="Barlow" w:hAnsi="Arial" w:cs="Arial"/>
          <w:bCs/>
          <w:kern w:val="24"/>
          <w:sz w:val="24"/>
          <w:szCs w:val="24"/>
          <w:lang w:eastAsia="es-CO"/>
        </w:rPr>
        <w:t xml:space="preserve">e propiciará que se mantengan las puertas y ventanas abiertas </w:t>
      </w:r>
      <w:r w:rsidRPr="00CC7BDE">
        <w:rPr>
          <w:rFonts w:ascii="Arial" w:hAnsi="Arial" w:cs="Arial"/>
          <w:sz w:val="24"/>
          <w:szCs w:val="24"/>
        </w:rPr>
        <w:t>el tiempo permitido de acuerdo a la temperatura exigida según las actividades internas inherentes al laboratorio.</w:t>
      </w:r>
    </w:p>
    <w:p w14:paraId="17680F34" w14:textId="77777777" w:rsidR="00530408" w:rsidRPr="00E44659" w:rsidRDefault="00530408" w:rsidP="00530408">
      <w:pPr>
        <w:pStyle w:val="Prrafodelista"/>
        <w:spacing w:line="240" w:lineRule="auto"/>
        <w:ind w:left="420"/>
        <w:jc w:val="both"/>
        <w:rPr>
          <w:rFonts w:ascii="Arial" w:hAnsi="Arial" w:cs="Arial"/>
          <w:sz w:val="24"/>
          <w:szCs w:val="24"/>
        </w:rPr>
      </w:pPr>
    </w:p>
    <w:p w14:paraId="631B3CE5" w14:textId="77777777" w:rsidR="00530408" w:rsidRPr="00054786" w:rsidRDefault="00530408" w:rsidP="00530408">
      <w:pPr>
        <w:pStyle w:val="Prrafodelista"/>
        <w:ind w:left="420"/>
        <w:rPr>
          <w:rFonts w:ascii="Arial" w:hAnsi="Arial" w:cs="Arial"/>
          <w:sz w:val="24"/>
          <w:szCs w:val="24"/>
        </w:rPr>
      </w:pPr>
    </w:p>
    <w:p w14:paraId="26FBFB74" w14:textId="53FC749B" w:rsidR="00530408" w:rsidRPr="00530408" w:rsidRDefault="00530408" w:rsidP="005E271C">
      <w:pPr>
        <w:pStyle w:val="Prrafodelista"/>
        <w:numPr>
          <w:ilvl w:val="0"/>
          <w:numId w:val="90"/>
        </w:numPr>
        <w:spacing w:line="240" w:lineRule="auto"/>
        <w:ind w:left="360"/>
        <w:jc w:val="both"/>
        <w:rPr>
          <w:rFonts w:ascii="Arial" w:hAnsi="Arial" w:cs="Arial"/>
          <w:sz w:val="24"/>
          <w:szCs w:val="24"/>
        </w:rPr>
      </w:pPr>
      <w:r w:rsidRPr="00530408">
        <w:rPr>
          <w:rFonts w:ascii="Arial" w:hAnsi="Arial" w:cs="Arial"/>
          <w:sz w:val="24"/>
          <w:szCs w:val="24"/>
        </w:rPr>
        <w:t>El aforo máximo permitido en cada laboratorio será aquel que garantice mantener mínimo 1</w:t>
      </w:r>
      <w:r w:rsidR="00CC7BDE">
        <w:rPr>
          <w:rFonts w:ascii="Arial" w:hAnsi="Arial" w:cs="Arial"/>
          <w:sz w:val="24"/>
          <w:szCs w:val="24"/>
        </w:rPr>
        <w:t>.5</w:t>
      </w:r>
      <w:r w:rsidRPr="00530408">
        <w:rPr>
          <w:rFonts w:ascii="Arial" w:hAnsi="Arial" w:cs="Arial"/>
          <w:sz w:val="24"/>
          <w:szCs w:val="24"/>
        </w:rPr>
        <w:t xml:space="preserve"> metro</w:t>
      </w:r>
      <w:r w:rsidR="00CC7BDE">
        <w:rPr>
          <w:rFonts w:ascii="Arial" w:hAnsi="Arial" w:cs="Arial"/>
          <w:sz w:val="24"/>
          <w:szCs w:val="24"/>
        </w:rPr>
        <w:t>s</w:t>
      </w:r>
      <w:r w:rsidRPr="00530408">
        <w:rPr>
          <w:rFonts w:ascii="Arial" w:hAnsi="Arial" w:cs="Arial"/>
          <w:sz w:val="24"/>
          <w:szCs w:val="24"/>
        </w:rPr>
        <w:t xml:space="preserve"> de distancia entre docentes, auxiliares y estudiantes. Cada director de laboratorio con base en esta información y tenido en cuenta el número de estudiantes que deben realizar cada práctica y las medidas del laboratorio, deberá establecer el número máximo de estudiantes que deben permanecer en los laboratorios. Para esto contarán con el apoyo de la Unidad de Planeación.   </w:t>
      </w:r>
    </w:p>
    <w:p w14:paraId="2BEA57F3" w14:textId="77777777" w:rsidR="00530408" w:rsidRPr="00A11C8A" w:rsidRDefault="00530408" w:rsidP="00530408">
      <w:pPr>
        <w:pStyle w:val="Prrafodelista"/>
        <w:ind w:left="420"/>
        <w:rPr>
          <w:rFonts w:ascii="Arial" w:hAnsi="Arial" w:cs="Arial"/>
          <w:sz w:val="24"/>
          <w:szCs w:val="24"/>
        </w:rPr>
      </w:pPr>
    </w:p>
    <w:p w14:paraId="583CD1B4" w14:textId="77777777" w:rsidR="00530408" w:rsidRDefault="00530408" w:rsidP="005E271C">
      <w:pPr>
        <w:pStyle w:val="Prrafodelista"/>
        <w:numPr>
          <w:ilvl w:val="0"/>
          <w:numId w:val="90"/>
        </w:numPr>
        <w:spacing w:line="240" w:lineRule="auto"/>
        <w:ind w:left="360"/>
        <w:jc w:val="both"/>
        <w:rPr>
          <w:rFonts w:ascii="Arial" w:hAnsi="Arial" w:cs="Arial"/>
          <w:sz w:val="24"/>
          <w:szCs w:val="24"/>
        </w:rPr>
      </w:pPr>
      <w:r w:rsidRPr="00A3780B">
        <w:rPr>
          <w:rFonts w:ascii="Arial" w:hAnsi="Arial" w:cs="Arial"/>
          <w:sz w:val="24"/>
          <w:szCs w:val="24"/>
        </w:rPr>
        <w:t xml:space="preserve">Se aplicará diariamente el protocolo de manejo de residuos en los laboratorios descrito en el protocolo general para COVID-19 de la Universidad. </w:t>
      </w:r>
    </w:p>
    <w:p w14:paraId="3045CAB9" w14:textId="77777777" w:rsidR="00530408" w:rsidRPr="001D3B88" w:rsidRDefault="00530408" w:rsidP="00530408">
      <w:pPr>
        <w:pStyle w:val="Prrafodelista"/>
        <w:ind w:left="420"/>
        <w:rPr>
          <w:rFonts w:ascii="Arial" w:hAnsi="Arial" w:cs="Arial"/>
          <w:sz w:val="24"/>
          <w:szCs w:val="24"/>
        </w:rPr>
      </w:pPr>
    </w:p>
    <w:p w14:paraId="3537D90A" w14:textId="457303CC" w:rsidR="00156885" w:rsidRPr="00156885" w:rsidRDefault="00530408" w:rsidP="005E271C">
      <w:pPr>
        <w:pStyle w:val="Prrafodelista"/>
        <w:numPr>
          <w:ilvl w:val="0"/>
          <w:numId w:val="90"/>
        </w:numPr>
        <w:spacing w:line="240" w:lineRule="auto"/>
        <w:ind w:left="360"/>
        <w:jc w:val="both"/>
        <w:rPr>
          <w:rFonts w:ascii="Arial" w:hAnsi="Arial" w:cs="Arial"/>
          <w:sz w:val="24"/>
          <w:szCs w:val="24"/>
        </w:rPr>
      </w:pPr>
      <w:r w:rsidRPr="00530408">
        <w:rPr>
          <w:rFonts w:ascii="Arial" w:hAnsi="Arial" w:cs="Arial"/>
          <w:sz w:val="24"/>
          <w:szCs w:val="24"/>
        </w:rPr>
        <w:t xml:space="preserve">La División de Bienestar Universitario </w:t>
      </w:r>
      <w:r w:rsidR="00156885">
        <w:rPr>
          <w:rFonts w:ascii="Arial" w:hAnsi="Arial" w:cs="Arial"/>
          <w:sz w:val="24"/>
          <w:szCs w:val="24"/>
        </w:rPr>
        <w:t xml:space="preserve">a través del área de la salud-UAES, </w:t>
      </w:r>
      <w:r w:rsidRPr="00530408">
        <w:rPr>
          <w:rFonts w:ascii="Arial" w:hAnsi="Arial" w:cs="Arial"/>
          <w:sz w:val="24"/>
          <w:szCs w:val="24"/>
        </w:rPr>
        <w:t>brindará a las familias de los estudiantes indicaciones de prevención, cuidado y manejo en caso de requerirse el aislamiento: así como la detección de signos de alarma. Así mismo, en caso de identificar un estudiante sospechoso de COVID-</w:t>
      </w:r>
      <w:r w:rsidRPr="00530408">
        <w:rPr>
          <w:rFonts w:ascii="Arial" w:hAnsi="Arial" w:cs="Arial"/>
          <w:sz w:val="24"/>
          <w:szCs w:val="24"/>
        </w:rPr>
        <w:lastRenderedPageBreak/>
        <w:t xml:space="preserve">19 informará a la familia o cuidadores para que se pongan en contacto con la entidad administradora de planes de beneficios o entidad encargada del aseguramiento. </w:t>
      </w:r>
      <w:r w:rsidR="00156885" w:rsidRPr="00156885">
        <w:rPr>
          <w:rFonts w:ascii="Arial" w:hAnsi="Arial" w:cs="Arial"/>
          <w:sz w:val="24"/>
          <w:szCs w:val="24"/>
        </w:rPr>
        <w:t>Serán contactados a través de llamadas telefónicas.</w:t>
      </w:r>
    </w:p>
    <w:p w14:paraId="47D253FC" w14:textId="77777777" w:rsidR="00156885" w:rsidRPr="00530408" w:rsidRDefault="00156885" w:rsidP="00156885">
      <w:pPr>
        <w:pStyle w:val="Prrafodelista"/>
        <w:spacing w:line="240" w:lineRule="auto"/>
        <w:ind w:left="360"/>
        <w:jc w:val="both"/>
        <w:rPr>
          <w:rFonts w:ascii="Arial" w:hAnsi="Arial" w:cs="Arial"/>
          <w:sz w:val="24"/>
          <w:szCs w:val="24"/>
        </w:rPr>
      </w:pPr>
    </w:p>
    <w:p w14:paraId="05D4B596" w14:textId="7B8DBD8D" w:rsidR="00E77C79" w:rsidRPr="00424359" w:rsidRDefault="00E77C79" w:rsidP="007433CB">
      <w:pPr>
        <w:pStyle w:val="Prrafodelista"/>
        <w:numPr>
          <w:ilvl w:val="1"/>
          <w:numId w:val="149"/>
        </w:numPr>
        <w:spacing w:after="0" w:line="240" w:lineRule="auto"/>
        <w:jc w:val="both"/>
        <w:rPr>
          <w:rFonts w:ascii="Arial" w:eastAsiaTheme="majorEastAsia" w:hAnsi="Arial" w:cs="Arial"/>
          <w:b/>
          <w:bCs/>
          <w:sz w:val="24"/>
          <w:szCs w:val="24"/>
          <w:lang w:eastAsia="zh-CN"/>
        </w:rPr>
      </w:pPr>
      <w:r w:rsidRPr="00424359">
        <w:rPr>
          <w:rFonts w:ascii="Arial" w:eastAsiaTheme="majorEastAsia" w:hAnsi="Arial" w:cs="Arial"/>
          <w:b/>
          <w:bCs/>
          <w:sz w:val="24"/>
          <w:szCs w:val="24"/>
          <w:lang w:eastAsia="zh-CN"/>
        </w:rPr>
        <w:t>LIMPIEZA DE EQUIPOS</w:t>
      </w:r>
    </w:p>
    <w:p w14:paraId="261CED27" w14:textId="77777777" w:rsidR="00E77C79" w:rsidRPr="00E44659" w:rsidRDefault="00E77C79" w:rsidP="00E77C79">
      <w:pPr>
        <w:spacing w:line="240" w:lineRule="auto"/>
        <w:jc w:val="both"/>
        <w:rPr>
          <w:rFonts w:ascii="Arial" w:hAnsi="Arial" w:cs="Arial"/>
          <w:sz w:val="24"/>
          <w:szCs w:val="24"/>
        </w:rPr>
      </w:pPr>
      <w:r w:rsidRPr="00E44659">
        <w:rPr>
          <w:rFonts w:ascii="Arial" w:hAnsi="Arial" w:cs="Arial"/>
          <w:sz w:val="24"/>
          <w:szCs w:val="24"/>
        </w:rPr>
        <w:t>Para limpieza de los equipos utilizados en las actividades de laboratorio, el auxiliar de cada laboratorio debe tener en cuenta lo siguiente:</w:t>
      </w:r>
    </w:p>
    <w:p w14:paraId="3EC2ACA9" w14:textId="77777777" w:rsidR="00E77C79" w:rsidRPr="00E44659" w:rsidRDefault="00E77C79" w:rsidP="005E271C">
      <w:pPr>
        <w:pStyle w:val="Prrafodelista"/>
        <w:numPr>
          <w:ilvl w:val="0"/>
          <w:numId w:val="92"/>
        </w:numPr>
        <w:spacing w:line="240" w:lineRule="auto"/>
        <w:ind w:left="709" w:hanging="294"/>
        <w:jc w:val="both"/>
        <w:rPr>
          <w:rFonts w:ascii="Arial" w:hAnsi="Arial" w:cs="Arial"/>
          <w:sz w:val="24"/>
          <w:szCs w:val="24"/>
        </w:rPr>
      </w:pPr>
      <w:r w:rsidRPr="00E44659">
        <w:rPr>
          <w:rFonts w:ascii="Arial" w:hAnsi="Arial" w:cs="Arial"/>
          <w:sz w:val="24"/>
          <w:szCs w:val="24"/>
        </w:rPr>
        <w:t>Utilizar paños humedecidos con agua y jabón suave.</w:t>
      </w:r>
    </w:p>
    <w:p w14:paraId="4D66B1C6" w14:textId="77777777" w:rsidR="00E77C79" w:rsidRPr="00E44659" w:rsidRDefault="00E77C79" w:rsidP="00E77C79">
      <w:pPr>
        <w:pStyle w:val="Prrafodelista"/>
        <w:spacing w:line="240" w:lineRule="auto"/>
        <w:ind w:left="709"/>
        <w:jc w:val="both"/>
        <w:rPr>
          <w:rFonts w:ascii="Arial" w:hAnsi="Arial" w:cs="Arial"/>
          <w:sz w:val="24"/>
          <w:szCs w:val="24"/>
        </w:rPr>
      </w:pPr>
    </w:p>
    <w:p w14:paraId="77BEE5B9" w14:textId="77777777" w:rsidR="00E77C79" w:rsidRPr="00E44659" w:rsidRDefault="00E77C79" w:rsidP="005E271C">
      <w:pPr>
        <w:pStyle w:val="Prrafodelista"/>
        <w:numPr>
          <w:ilvl w:val="0"/>
          <w:numId w:val="92"/>
        </w:numPr>
        <w:spacing w:line="240" w:lineRule="auto"/>
        <w:ind w:left="709" w:hanging="294"/>
        <w:jc w:val="both"/>
        <w:rPr>
          <w:rFonts w:ascii="Arial" w:hAnsi="Arial" w:cs="Arial"/>
          <w:sz w:val="24"/>
          <w:szCs w:val="24"/>
        </w:rPr>
      </w:pPr>
      <w:r w:rsidRPr="00E44659">
        <w:rPr>
          <w:rFonts w:ascii="Arial" w:hAnsi="Arial" w:cs="Arial"/>
          <w:sz w:val="24"/>
          <w:szCs w:val="24"/>
        </w:rPr>
        <w:t xml:space="preserve">Evite aplicar el producto directamente sobre el equipo. Los productos desinfectantes se aplican sobre paños húmedos los cuales se pasan sobre la superficie del equipo. </w:t>
      </w:r>
    </w:p>
    <w:p w14:paraId="717FE084" w14:textId="77777777" w:rsidR="00E77C79" w:rsidRPr="00E44659" w:rsidRDefault="00E77C79" w:rsidP="00E77C79">
      <w:pPr>
        <w:pStyle w:val="Prrafodelista"/>
        <w:spacing w:line="240" w:lineRule="auto"/>
        <w:ind w:left="709"/>
        <w:jc w:val="both"/>
        <w:rPr>
          <w:rFonts w:ascii="Arial" w:hAnsi="Arial" w:cs="Arial"/>
          <w:sz w:val="24"/>
          <w:szCs w:val="24"/>
        </w:rPr>
      </w:pPr>
    </w:p>
    <w:p w14:paraId="51D520F6" w14:textId="77777777" w:rsidR="00E77C79" w:rsidRPr="00E44659" w:rsidRDefault="00E77C79" w:rsidP="005E271C">
      <w:pPr>
        <w:pStyle w:val="Prrafodelista"/>
        <w:numPr>
          <w:ilvl w:val="0"/>
          <w:numId w:val="92"/>
        </w:numPr>
        <w:spacing w:line="240" w:lineRule="auto"/>
        <w:ind w:left="709" w:hanging="294"/>
        <w:jc w:val="both"/>
        <w:rPr>
          <w:rFonts w:ascii="Arial" w:hAnsi="Arial" w:cs="Arial"/>
          <w:sz w:val="24"/>
          <w:szCs w:val="24"/>
        </w:rPr>
      </w:pPr>
      <w:r w:rsidRPr="00E44659">
        <w:rPr>
          <w:rFonts w:ascii="Arial" w:hAnsi="Arial" w:cs="Arial"/>
          <w:sz w:val="24"/>
          <w:szCs w:val="24"/>
        </w:rPr>
        <w:t xml:space="preserve">Nunca aplicar sobre partes eléctricas. </w:t>
      </w:r>
    </w:p>
    <w:p w14:paraId="785E64B1" w14:textId="77777777" w:rsidR="00E77C79" w:rsidRPr="00E44659" w:rsidRDefault="00E77C79" w:rsidP="00E77C79">
      <w:pPr>
        <w:pStyle w:val="Prrafodelista"/>
        <w:spacing w:line="240" w:lineRule="auto"/>
        <w:jc w:val="both"/>
        <w:rPr>
          <w:rFonts w:ascii="Arial" w:hAnsi="Arial" w:cs="Arial"/>
          <w:sz w:val="24"/>
          <w:szCs w:val="24"/>
        </w:rPr>
      </w:pPr>
    </w:p>
    <w:p w14:paraId="5849C6A5" w14:textId="77777777" w:rsidR="00E77C79" w:rsidRPr="00E44659" w:rsidRDefault="00E77C79" w:rsidP="005E271C">
      <w:pPr>
        <w:pStyle w:val="Prrafodelista"/>
        <w:numPr>
          <w:ilvl w:val="0"/>
          <w:numId w:val="92"/>
        </w:numPr>
        <w:spacing w:line="240" w:lineRule="auto"/>
        <w:ind w:left="709" w:hanging="294"/>
        <w:jc w:val="both"/>
        <w:rPr>
          <w:rFonts w:ascii="Arial" w:hAnsi="Arial" w:cs="Arial"/>
          <w:sz w:val="24"/>
          <w:szCs w:val="24"/>
        </w:rPr>
      </w:pPr>
      <w:r w:rsidRPr="00E44659">
        <w:rPr>
          <w:rFonts w:ascii="Arial" w:hAnsi="Arial" w:cs="Arial"/>
          <w:sz w:val="24"/>
          <w:szCs w:val="24"/>
        </w:rPr>
        <w:t xml:space="preserve">El alcohol al 70% solo se debe usar para superficies de aluminio donde no haya display o botones de mando. </w:t>
      </w:r>
    </w:p>
    <w:p w14:paraId="21569AF5" w14:textId="77777777" w:rsidR="00E77C79" w:rsidRPr="00E44659" w:rsidRDefault="00E77C79" w:rsidP="00E77C79">
      <w:pPr>
        <w:pStyle w:val="Prrafodelista"/>
        <w:spacing w:line="240" w:lineRule="auto"/>
        <w:jc w:val="both"/>
        <w:rPr>
          <w:rFonts w:ascii="Arial" w:hAnsi="Arial" w:cs="Arial"/>
          <w:sz w:val="24"/>
          <w:szCs w:val="24"/>
        </w:rPr>
      </w:pPr>
    </w:p>
    <w:p w14:paraId="12837BE1" w14:textId="77777777" w:rsidR="00E77C79" w:rsidRDefault="00E77C79" w:rsidP="005E271C">
      <w:pPr>
        <w:pStyle w:val="Prrafodelista"/>
        <w:numPr>
          <w:ilvl w:val="0"/>
          <w:numId w:val="92"/>
        </w:numPr>
        <w:spacing w:before="120" w:after="120" w:line="240" w:lineRule="auto"/>
        <w:ind w:left="786" w:hanging="294"/>
        <w:jc w:val="both"/>
        <w:rPr>
          <w:rFonts w:ascii="Arial" w:hAnsi="Arial" w:cs="Arial"/>
          <w:sz w:val="24"/>
          <w:szCs w:val="24"/>
        </w:rPr>
      </w:pPr>
      <w:r w:rsidRPr="00E44659">
        <w:rPr>
          <w:rFonts w:ascii="Arial" w:hAnsi="Arial" w:cs="Arial"/>
          <w:sz w:val="24"/>
          <w:szCs w:val="24"/>
        </w:rPr>
        <w:t>Siempre es importante ver las instrucciones del fabricante previo a la limpieza.</w:t>
      </w:r>
    </w:p>
    <w:p w14:paraId="52552E09" w14:textId="7F18E05E" w:rsidR="00E77C79" w:rsidRDefault="00E77C79" w:rsidP="00E77C79">
      <w:pPr>
        <w:spacing w:after="0" w:line="240" w:lineRule="auto"/>
        <w:jc w:val="both"/>
        <w:rPr>
          <w:rFonts w:ascii="Arial" w:eastAsiaTheme="majorEastAsia" w:hAnsi="Arial" w:cs="Arial"/>
          <w:b/>
          <w:bCs/>
          <w:sz w:val="24"/>
          <w:szCs w:val="24"/>
          <w:lang w:eastAsia="zh-CN"/>
        </w:rPr>
      </w:pPr>
    </w:p>
    <w:p w14:paraId="78646F74" w14:textId="77777777" w:rsidR="00A94C76" w:rsidRDefault="00A94C76" w:rsidP="00E77C79">
      <w:pPr>
        <w:spacing w:after="0" w:line="240" w:lineRule="auto"/>
        <w:jc w:val="both"/>
        <w:rPr>
          <w:rFonts w:ascii="Arial" w:eastAsiaTheme="majorEastAsia" w:hAnsi="Arial" w:cs="Arial"/>
          <w:b/>
          <w:bCs/>
          <w:sz w:val="24"/>
          <w:szCs w:val="24"/>
          <w:lang w:eastAsia="zh-CN"/>
        </w:rPr>
      </w:pPr>
    </w:p>
    <w:p w14:paraId="234BA6C8" w14:textId="23309875" w:rsidR="00E77C79" w:rsidRPr="00424359" w:rsidRDefault="00E77C79" w:rsidP="007433CB">
      <w:pPr>
        <w:pStyle w:val="Prrafodelista"/>
        <w:numPr>
          <w:ilvl w:val="1"/>
          <w:numId w:val="149"/>
        </w:numPr>
        <w:spacing w:after="0" w:line="240" w:lineRule="auto"/>
        <w:jc w:val="both"/>
        <w:rPr>
          <w:rFonts w:ascii="Arial" w:eastAsiaTheme="majorEastAsia" w:hAnsi="Arial" w:cs="Arial"/>
          <w:b/>
          <w:bCs/>
          <w:sz w:val="24"/>
          <w:szCs w:val="24"/>
          <w:lang w:eastAsia="zh-CN"/>
        </w:rPr>
      </w:pPr>
      <w:r w:rsidRPr="00424359">
        <w:rPr>
          <w:rFonts w:ascii="Arial" w:eastAsiaTheme="majorEastAsia" w:hAnsi="Arial" w:cs="Arial"/>
          <w:b/>
          <w:bCs/>
          <w:sz w:val="24"/>
          <w:szCs w:val="24"/>
          <w:lang w:eastAsia="zh-CN"/>
        </w:rPr>
        <w:t>MOVILIDAD SEGURA</w:t>
      </w:r>
    </w:p>
    <w:p w14:paraId="284A1ABA" w14:textId="77777777" w:rsidR="00E77C79" w:rsidRPr="008E6E4E" w:rsidRDefault="00E77C79" w:rsidP="00E77C79">
      <w:pPr>
        <w:spacing w:after="0" w:line="240" w:lineRule="auto"/>
        <w:jc w:val="both"/>
        <w:rPr>
          <w:rFonts w:ascii="Arial" w:eastAsiaTheme="majorEastAsia" w:hAnsi="Arial" w:cs="Arial"/>
          <w:sz w:val="24"/>
          <w:szCs w:val="24"/>
          <w:lang w:eastAsia="zh-CN"/>
        </w:rPr>
      </w:pPr>
      <w:r w:rsidRPr="008E6E4E">
        <w:rPr>
          <w:rFonts w:ascii="Arial" w:eastAsiaTheme="majorEastAsia" w:hAnsi="Arial" w:cs="Arial"/>
          <w:sz w:val="24"/>
          <w:szCs w:val="24"/>
          <w:lang w:eastAsia="zh-CN"/>
        </w:rPr>
        <w:t>Adicional a lo establecido en el protocolo de Movilidad segura, se recomienda que los estudiantes tengan presente las siguientes recomendaciones:</w:t>
      </w:r>
    </w:p>
    <w:p w14:paraId="3DF023C4" w14:textId="77777777" w:rsidR="00E77C79" w:rsidRPr="00A3780B" w:rsidRDefault="00E77C79" w:rsidP="00E77C79">
      <w:pPr>
        <w:pStyle w:val="Prrafodelista"/>
        <w:spacing w:after="0" w:line="240" w:lineRule="auto"/>
        <w:ind w:left="567"/>
        <w:jc w:val="both"/>
        <w:rPr>
          <w:rFonts w:ascii="Arial" w:eastAsiaTheme="majorEastAsia" w:hAnsi="Arial" w:cs="Arial"/>
          <w:sz w:val="24"/>
          <w:szCs w:val="24"/>
          <w:lang w:eastAsia="zh-CN"/>
        </w:rPr>
      </w:pPr>
    </w:p>
    <w:p w14:paraId="4098FA02" w14:textId="77777777" w:rsidR="00E77C79" w:rsidRPr="00A3780B" w:rsidRDefault="00E77C79" w:rsidP="005E271C">
      <w:pPr>
        <w:pStyle w:val="Prrafodelista"/>
        <w:numPr>
          <w:ilvl w:val="0"/>
          <w:numId w:val="92"/>
        </w:numPr>
        <w:spacing w:line="240" w:lineRule="auto"/>
        <w:ind w:left="709" w:hanging="294"/>
        <w:jc w:val="both"/>
        <w:rPr>
          <w:rFonts w:ascii="Arial" w:hAnsi="Arial" w:cs="Arial"/>
          <w:sz w:val="24"/>
          <w:szCs w:val="24"/>
        </w:rPr>
      </w:pPr>
      <w:r w:rsidRPr="00A3780B">
        <w:rPr>
          <w:rFonts w:ascii="Arial" w:hAnsi="Arial" w:cs="Arial"/>
          <w:sz w:val="24"/>
          <w:szCs w:val="24"/>
        </w:rPr>
        <w:t xml:space="preserve">Evita desplazamiento en horas pico y tocar pasamanos, barras de agarre, o torniquetes. </w:t>
      </w:r>
    </w:p>
    <w:p w14:paraId="47BBF678" w14:textId="77777777" w:rsidR="00E77C79" w:rsidRPr="00A3780B" w:rsidRDefault="00E77C79" w:rsidP="00E77C79">
      <w:pPr>
        <w:pStyle w:val="Prrafodelista"/>
        <w:spacing w:line="240" w:lineRule="auto"/>
        <w:ind w:left="709"/>
        <w:jc w:val="both"/>
        <w:rPr>
          <w:rFonts w:ascii="Arial" w:hAnsi="Arial" w:cs="Arial"/>
          <w:sz w:val="24"/>
          <w:szCs w:val="24"/>
        </w:rPr>
      </w:pPr>
    </w:p>
    <w:p w14:paraId="10EB27F9" w14:textId="77777777" w:rsidR="00E77C79" w:rsidRPr="00A3780B" w:rsidRDefault="00E77C79" w:rsidP="005E271C">
      <w:pPr>
        <w:pStyle w:val="Prrafodelista"/>
        <w:numPr>
          <w:ilvl w:val="0"/>
          <w:numId w:val="92"/>
        </w:numPr>
        <w:spacing w:line="240" w:lineRule="auto"/>
        <w:ind w:left="709" w:hanging="294"/>
        <w:jc w:val="both"/>
        <w:rPr>
          <w:rFonts w:ascii="Arial" w:hAnsi="Arial" w:cs="Arial"/>
          <w:sz w:val="24"/>
          <w:szCs w:val="24"/>
        </w:rPr>
      </w:pPr>
      <w:r w:rsidRPr="00A3780B">
        <w:rPr>
          <w:rFonts w:ascii="Arial" w:hAnsi="Arial" w:cs="Arial"/>
          <w:sz w:val="24"/>
          <w:szCs w:val="24"/>
        </w:rPr>
        <w:t xml:space="preserve">Para viajes cortos, considera caminar o usar bicicleta. </w:t>
      </w:r>
    </w:p>
    <w:p w14:paraId="28692EC9" w14:textId="77777777" w:rsidR="00E77C79" w:rsidRPr="00A3780B" w:rsidRDefault="00E77C79" w:rsidP="00E77C79">
      <w:pPr>
        <w:pStyle w:val="Prrafodelista"/>
        <w:rPr>
          <w:rFonts w:ascii="Arial" w:hAnsi="Arial" w:cs="Arial"/>
          <w:sz w:val="24"/>
          <w:szCs w:val="24"/>
        </w:rPr>
      </w:pPr>
    </w:p>
    <w:p w14:paraId="663498C1" w14:textId="77777777" w:rsidR="00E77C79" w:rsidRPr="00A3780B" w:rsidRDefault="00E77C79" w:rsidP="005E271C">
      <w:pPr>
        <w:pStyle w:val="Prrafodelista"/>
        <w:numPr>
          <w:ilvl w:val="0"/>
          <w:numId w:val="92"/>
        </w:numPr>
        <w:spacing w:line="240" w:lineRule="auto"/>
        <w:ind w:left="709" w:hanging="294"/>
        <w:jc w:val="both"/>
        <w:rPr>
          <w:rFonts w:ascii="Arial" w:hAnsi="Arial" w:cs="Arial"/>
          <w:sz w:val="24"/>
          <w:szCs w:val="24"/>
        </w:rPr>
      </w:pPr>
      <w:r w:rsidRPr="00A3780B">
        <w:rPr>
          <w:rFonts w:ascii="Arial" w:hAnsi="Arial" w:cs="Arial"/>
          <w:sz w:val="24"/>
          <w:szCs w:val="24"/>
        </w:rPr>
        <w:t>Recuerda que para usar el transporte público es obligatorio el uso adecuado del tapabocas, recuerda cambiarlo cuando presente humedad.</w:t>
      </w:r>
    </w:p>
    <w:p w14:paraId="0AD505C0" w14:textId="77777777" w:rsidR="00E77C79" w:rsidRPr="00A3780B" w:rsidRDefault="00E77C79" w:rsidP="00E77C79">
      <w:pPr>
        <w:pStyle w:val="Prrafodelista"/>
        <w:rPr>
          <w:rFonts w:ascii="Arial" w:hAnsi="Arial" w:cs="Arial"/>
          <w:sz w:val="24"/>
          <w:szCs w:val="24"/>
        </w:rPr>
      </w:pPr>
    </w:p>
    <w:p w14:paraId="294A3DDD" w14:textId="77777777" w:rsidR="00E77C79" w:rsidRPr="00A3780B" w:rsidRDefault="00E77C79" w:rsidP="005E271C">
      <w:pPr>
        <w:pStyle w:val="Prrafodelista"/>
        <w:numPr>
          <w:ilvl w:val="0"/>
          <w:numId w:val="92"/>
        </w:numPr>
        <w:spacing w:line="240" w:lineRule="auto"/>
        <w:ind w:left="709" w:hanging="294"/>
        <w:jc w:val="both"/>
        <w:rPr>
          <w:rFonts w:ascii="Arial" w:hAnsi="Arial" w:cs="Arial"/>
          <w:sz w:val="24"/>
          <w:szCs w:val="24"/>
        </w:rPr>
      </w:pPr>
      <w:r w:rsidRPr="00A3780B">
        <w:rPr>
          <w:rFonts w:ascii="Arial" w:hAnsi="Arial" w:cs="Arial"/>
          <w:sz w:val="24"/>
          <w:szCs w:val="24"/>
        </w:rPr>
        <w:t xml:space="preserve">Si vas a usar transporte público individual, solicita el servicio vía telefónica o por aplicaciones, evita tomar el servicio en la calle. </w:t>
      </w:r>
    </w:p>
    <w:p w14:paraId="20341A15" w14:textId="77777777" w:rsidR="00E77C79" w:rsidRPr="00A3780B" w:rsidRDefault="00E77C79" w:rsidP="00E77C79">
      <w:pPr>
        <w:pStyle w:val="Prrafodelista"/>
        <w:rPr>
          <w:rFonts w:ascii="Arial" w:hAnsi="Arial" w:cs="Arial"/>
          <w:sz w:val="24"/>
          <w:szCs w:val="24"/>
        </w:rPr>
      </w:pPr>
    </w:p>
    <w:p w14:paraId="09D96675" w14:textId="77777777" w:rsidR="00E77C79" w:rsidRPr="00A3780B" w:rsidRDefault="00E77C79" w:rsidP="005E271C">
      <w:pPr>
        <w:pStyle w:val="Prrafodelista"/>
        <w:numPr>
          <w:ilvl w:val="0"/>
          <w:numId w:val="92"/>
        </w:numPr>
        <w:spacing w:line="240" w:lineRule="auto"/>
        <w:ind w:left="709" w:hanging="294"/>
        <w:jc w:val="both"/>
        <w:rPr>
          <w:rFonts w:ascii="Arial" w:hAnsi="Arial" w:cs="Arial"/>
          <w:sz w:val="24"/>
          <w:szCs w:val="24"/>
        </w:rPr>
      </w:pPr>
      <w:r w:rsidRPr="00A3780B">
        <w:rPr>
          <w:rFonts w:ascii="Arial" w:hAnsi="Arial" w:cs="Arial"/>
          <w:sz w:val="24"/>
          <w:szCs w:val="24"/>
        </w:rPr>
        <w:t xml:space="preserve">Después de manipular elementos como puertas, ventanas o cinturones de seguridad, debes limpiar y desinfectar tus manos. </w:t>
      </w:r>
    </w:p>
    <w:p w14:paraId="743C4D46" w14:textId="77777777" w:rsidR="00E77C79" w:rsidRPr="00A3780B" w:rsidRDefault="00E77C79" w:rsidP="00E77C79">
      <w:pPr>
        <w:pStyle w:val="Prrafodelista"/>
        <w:rPr>
          <w:rFonts w:ascii="Arial" w:hAnsi="Arial" w:cs="Arial"/>
          <w:sz w:val="24"/>
          <w:szCs w:val="24"/>
        </w:rPr>
      </w:pPr>
    </w:p>
    <w:p w14:paraId="486D6E2A" w14:textId="77777777" w:rsidR="00E77C79" w:rsidRPr="00A3780B" w:rsidRDefault="00E77C79" w:rsidP="005E271C">
      <w:pPr>
        <w:pStyle w:val="Prrafodelista"/>
        <w:numPr>
          <w:ilvl w:val="0"/>
          <w:numId w:val="92"/>
        </w:numPr>
        <w:spacing w:line="240" w:lineRule="auto"/>
        <w:ind w:left="709" w:hanging="294"/>
        <w:jc w:val="both"/>
        <w:rPr>
          <w:rFonts w:ascii="Arial" w:hAnsi="Arial" w:cs="Arial"/>
          <w:sz w:val="24"/>
          <w:szCs w:val="24"/>
        </w:rPr>
      </w:pPr>
      <w:r w:rsidRPr="00A3780B">
        <w:rPr>
          <w:rFonts w:ascii="Arial" w:hAnsi="Arial" w:cs="Arial"/>
          <w:sz w:val="24"/>
          <w:szCs w:val="24"/>
        </w:rPr>
        <w:t>En estos momentos es preferible no mantener conversaciones con el conductor u otros pasajeros, escucha música o disfruta del paisaje.</w:t>
      </w:r>
    </w:p>
    <w:p w14:paraId="2928254A" w14:textId="77777777" w:rsidR="00E77C79" w:rsidRPr="00A3780B" w:rsidRDefault="00E77C79" w:rsidP="00E77C79">
      <w:pPr>
        <w:pStyle w:val="Prrafodelista"/>
        <w:rPr>
          <w:rFonts w:ascii="Arial" w:hAnsi="Arial" w:cs="Arial"/>
          <w:sz w:val="24"/>
          <w:szCs w:val="24"/>
        </w:rPr>
      </w:pPr>
    </w:p>
    <w:p w14:paraId="042B4E2B" w14:textId="77777777" w:rsidR="00E77C79" w:rsidRPr="00A3780B" w:rsidRDefault="00E77C79" w:rsidP="005E271C">
      <w:pPr>
        <w:pStyle w:val="Prrafodelista"/>
        <w:numPr>
          <w:ilvl w:val="0"/>
          <w:numId w:val="92"/>
        </w:numPr>
        <w:spacing w:line="240" w:lineRule="auto"/>
        <w:ind w:left="709" w:hanging="294"/>
        <w:jc w:val="both"/>
        <w:rPr>
          <w:rFonts w:ascii="Arial" w:hAnsi="Arial" w:cs="Arial"/>
          <w:sz w:val="24"/>
          <w:szCs w:val="24"/>
        </w:rPr>
      </w:pPr>
      <w:r w:rsidRPr="00A3780B">
        <w:rPr>
          <w:rFonts w:ascii="Arial" w:hAnsi="Arial" w:cs="Arial"/>
          <w:sz w:val="24"/>
          <w:szCs w:val="24"/>
        </w:rPr>
        <w:t xml:space="preserve">Evita manipular tu equipo celular y tocarte la cara. </w:t>
      </w:r>
    </w:p>
    <w:p w14:paraId="0C6289A3" w14:textId="77777777" w:rsidR="00E77C79" w:rsidRPr="00A3780B" w:rsidRDefault="00E77C79" w:rsidP="00E77C79">
      <w:pPr>
        <w:pStyle w:val="Prrafodelista"/>
        <w:rPr>
          <w:rFonts w:ascii="Arial" w:hAnsi="Arial" w:cs="Arial"/>
          <w:sz w:val="24"/>
          <w:szCs w:val="24"/>
        </w:rPr>
      </w:pPr>
    </w:p>
    <w:p w14:paraId="3B46E6AA" w14:textId="77777777" w:rsidR="00E77C79" w:rsidRPr="00A3780B" w:rsidRDefault="00E77C79" w:rsidP="005E271C">
      <w:pPr>
        <w:pStyle w:val="Prrafodelista"/>
        <w:numPr>
          <w:ilvl w:val="0"/>
          <w:numId w:val="92"/>
        </w:numPr>
        <w:spacing w:line="240" w:lineRule="auto"/>
        <w:ind w:left="709" w:hanging="294"/>
        <w:jc w:val="both"/>
        <w:rPr>
          <w:rFonts w:ascii="Arial" w:hAnsi="Arial" w:cs="Arial"/>
          <w:sz w:val="24"/>
          <w:szCs w:val="24"/>
        </w:rPr>
      </w:pPr>
      <w:r w:rsidRPr="00A3780B">
        <w:rPr>
          <w:rFonts w:ascii="Arial" w:hAnsi="Arial" w:cs="Arial"/>
          <w:sz w:val="24"/>
          <w:szCs w:val="24"/>
        </w:rPr>
        <w:t>Mantén, en lo posible, una distancia superior a un metro de otros usuarios.</w:t>
      </w:r>
    </w:p>
    <w:p w14:paraId="2A0BE74B" w14:textId="77777777" w:rsidR="00E77C79" w:rsidRPr="00A3780B" w:rsidRDefault="00E77C79" w:rsidP="00E77C79">
      <w:pPr>
        <w:pStyle w:val="Prrafodelista"/>
        <w:rPr>
          <w:rFonts w:ascii="Arial" w:hAnsi="Arial" w:cs="Arial"/>
          <w:sz w:val="24"/>
          <w:szCs w:val="24"/>
        </w:rPr>
      </w:pPr>
    </w:p>
    <w:p w14:paraId="25B4F26D" w14:textId="77777777" w:rsidR="00E77C79" w:rsidRPr="00A3780B" w:rsidRDefault="00E77C79" w:rsidP="005E271C">
      <w:pPr>
        <w:pStyle w:val="Prrafodelista"/>
        <w:numPr>
          <w:ilvl w:val="0"/>
          <w:numId w:val="92"/>
        </w:numPr>
        <w:spacing w:line="240" w:lineRule="auto"/>
        <w:ind w:left="709" w:hanging="294"/>
        <w:jc w:val="both"/>
        <w:rPr>
          <w:rFonts w:ascii="Arial" w:hAnsi="Arial" w:cs="Arial"/>
          <w:sz w:val="24"/>
          <w:szCs w:val="24"/>
        </w:rPr>
      </w:pPr>
      <w:r w:rsidRPr="00A3780B">
        <w:rPr>
          <w:rFonts w:ascii="Arial" w:hAnsi="Arial" w:cs="Arial"/>
          <w:sz w:val="24"/>
          <w:szCs w:val="24"/>
        </w:rPr>
        <w:t xml:space="preserve">Evita adquirir y/o recibir alimentos y otros elementos durante el recorrido. </w:t>
      </w:r>
    </w:p>
    <w:p w14:paraId="29C512B2" w14:textId="77777777" w:rsidR="00E77C79" w:rsidRPr="00A3780B" w:rsidRDefault="00E77C79" w:rsidP="00E77C79">
      <w:pPr>
        <w:pStyle w:val="Prrafodelista"/>
        <w:rPr>
          <w:rFonts w:ascii="Arial" w:hAnsi="Arial" w:cs="Arial"/>
          <w:sz w:val="24"/>
          <w:szCs w:val="24"/>
        </w:rPr>
      </w:pPr>
    </w:p>
    <w:p w14:paraId="086AFB01" w14:textId="77777777" w:rsidR="00E77C79" w:rsidRPr="00A3780B" w:rsidRDefault="00E77C79" w:rsidP="005E271C">
      <w:pPr>
        <w:pStyle w:val="Prrafodelista"/>
        <w:numPr>
          <w:ilvl w:val="0"/>
          <w:numId w:val="92"/>
        </w:numPr>
        <w:spacing w:line="240" w:lineRule="auto"/>
        <w:ind w:left="709" w:hanging="294"/>
        <w:jc w:val="both"/>
        <w:rPr>
          <w:rFonts w:ascii="Arial" w:hAnsi="Arial" w:cs="Arial"/>
          <w:sz w:val="24"/>
          <w:szCs w:val="24"/>
        </w:rPr>
      </w:pPr>
      <w:r w:rsidRPr="00A3780B">
        <w:rPr>
          <w:rFonts w:ascii="Arial" w:hAnsi="Arial" w:cs="Arial"/>
          <w:sz w:val="24"/>
          <w:szCs w:val="24"/>
        </w:rPr>
        <w:t>En caso que debas usar efectivo, paga con el valor exacto.</w:t>
      </w:r>
    </w:p>
    <w:p w14:paraId="0B2BFBA8" w14:textId="77777777" w:rsidR="00E77C79" w:rsidRPr="00A3780B" w:rsidRDefault="00E77C79" w:rsidP="00E77C79">
      <w:pPr>
        <w:pStyle w:val="Prrafodelista"/>
        <w:rPr>
          <w:rFonts w:ascii="Arial" w:hAnsi="Arial" w:cs="Arial"/>
          <w:sz w:val="24"/>
          <w:szCs w:val="24"/>
        </w:rPr>
      </w:pPr>
    </w:p>
    <w:p w14:paraId="3162088A" w14:textId="77777777" w:rsidR="00E77C79" w:rsidRPr="00A3780B" w:rsidRDefault="00E77C79" w:rsidP="005E271C">
      <w:pPr>
        <w:pStyle w:val="Prrafodelista"/>
        <w:numPr>
          <w:ilvl w:val="0"/>
          <w:numId w:val="92"/>
        </w:numPr>
        <w:spacing w:line="240" w:lineRule="auto"/>
        <w:ind w:left="709" w:hanging="294"/>
        <w:jc w:val="both"/>
        <w:rPr>
          <w:rFonts w:ascii="Arial" w:hAnsi="Arial" w:cs="Arial"/>
          <w:sz w:val="24"/>
          <w:szCs w:val="24"/>
        </w:rPr>
      </w:pPr>
      <w:r w:rsidRPr="00A3780B">
        <w:rPr>
          <w:rFonts w:ascii="Arial" w:hAnsi="Arial" w:cs="Arial"/>
          <w:sz w:val="24"/>
          <w:szCs w:val="24"/>
        </w:rPr>
        <w:t>Mantén las ventanas abiertas, en lo posible, para favorecer la ventilación interna del vehículo.</w:t>
      </w:r>
    </w:p>
    <w:p w14:paraId="18EE6BEE" w14:textId="77777777" w:rsidR="00E77C79" w:rsidRPr="00A3780B" w:rsidRDefault="00E77C79" w:rsidP="00E77C79">
      <w:pPr>
        <w:pStyle w:val="Prrafodelista"/>
        <w:rPr>
          <w:rFonts w:ascii="Arial" w:hAnsi="Arial" w:cs="Arial"/>
          <w:sz w:val="24"/>
          <w:szCs w:val="24"/>
        </w:rPr>
      </w:pPr>
    </w:p>
    <w:p w14:paraId="0DAF3C1E" w14:textId="77777777" w:rsidR="00E77C79" w:rsidRPr="00A3780B" w:rsidRDefault="00E77C79" w:rsidP="005E271C">
      <w:pPr>
        <w:pStyle w:val="Prrafodelista"/>
        <w:numPr>
          <w:ilvl w:val="0"/>
          <w:numId w:val="92"/>
        </w:numPr>
        <w:spacing w:line="240" w:lineRule="auto"/>
        <w:ind w:left="709" w:hanging="294"/>
        <w:jc w:val="both"/>
        <w:rPr>
          <w:rFonts w:ascii="Arial" w:hAnsi="Arial" w:cs="Arial"/>
          <w:sz w:val="24"/>
          <w:szCs w:val="24"/>
        </w:rPr>
      </w:pPr>
      <w:r w:rsidRPr="00A3780B">
        <w:rPr>
          <w:rFonts w:ascii="Arial" w:hAnsi="Arial" w:cs="Arial"/>
          <w:sz w:val="24"/>
          <w:szCs w:val="24"/>
        </w:rPr>
        <w:t>Al regresar a tu casa, limpia y desinfecta tus zapatos, cámbiate de ropa (antes de ingresar si es posible) y saluda de lejos a tus familiares. Mantén separada tu ropa de salida de las prendas personales (guárdala en una bolsa para su lavado).</w:t>
      </w:r>
    </w:p>
    <w:p w14:paraId="16A1F649" w14:textId="77777777" w:rsidR="00E77C79" w:rsidRPr="00A3780B" w:rsidRDefault="00E77C79" w:rsidP="00E77C79">
      <w:pPr>
        <w:pStyle w:val="Prrafodelista"/>
        <w:rPr>
          <w:rFonts w:ascii="Arial" w:hAnsi="Arial" w:cs="Arial"/>
          <w:sz w:val="24"/>
          <w:szCs w:val="24"/>
        </w:rPr>
      </w:pPr>
    </w:p>
    <w:p w14:paraId="5E720883" w14:textId="4F2E81D5" w:rsidR="00E77C79" w:rsidRDefault="00E77C79" w:rsidP="005E271C">
      <w:pPr>
        <w:pStyle w:val="Prrafodelista"/>
        <w:numPr>
          <w:ilvl w:val="0"/>
          <w:numId w:val="92"/>
        </w:numPr>
        <w:spacing w:line="240" w:lineRule="auto"/>
        <w:ind w:left="709" w:hanging="294"/>
        <w:jc w:val="both"/>
        <w:rPr>
          <w:rFonts w:ascii="Arial" w:hAnsi="Arial" w:cs="Arial"/>
          <w:sz w:val="24"/>
          <w:szCs w:val="24"/>
        </w:rPr>
      </w:pPr>
      <w:r w:rsidRPr="00A3780B">
        <w:rPr>
          <w:rFonts w:ascii="Arial" w:hAnsi="Arial" w:cs="Arial"/>
          <w:sz w:val="24"/>
          <w:szCs w:val="24"/>
        </w:rPr>
        <w:t>Báñate con abundante agua y jabón y desinfecta los elementos que han sido manipulados al exterior de la vivienda.</w:t>
      </w:r>
    </w:p>
    <w:p w14:paraId="61035CBF" w14:textId="77777777" w:rsidR="00F87D82" w:rsidRPr="00F87D82" w:rsidRDefault="00F87D82" w:rsidP="00F87D82">
      <w:pPr>
        <w:pStyle w:val="Prrafodelista"/>
        <w:rPr>
          <w:rFonts w:ascii="Arial" w:hAnsi="Arial" w:cs="Arial"/>
          <w:sz w:val="24"/>
          <w:szCs w:val="24"/>
        </w:rPr>
      </w:pPr>
    </w:p>
    <w:p w14:paraId="4637AD62" w14:textId="6B2CE1C6" w:rsidR="00F87D82" w:rsidRDefault="00F87D82" w:rsidP="00F87D82">
      <w:pPr>
        <w:pStyle w:val="Prrafodelista"/>
        <w:spacing w:line="240" w:lineRule="auto"/>
        <w:ind w:left="709"/>
        <w:jc w:val="both"/>
        <w:rPr>
          <w:rFonts w:ascii="Arial" w:hAnsi="Arial" w:cs="Arial"/>
          <w:sz w:val="24"/>
          <w:szCs w:val="24"/>
        </w:rPr>
      </w:pPr>
    </w:p>
    <w:p w14:paraId="2DD8D145" w14:textId="4C292399" w:rsidR="00F87D82" w:rsidRDefault="00F87D82" w:rsidP="007433CB">
      <w:pPr>
        <w:pStyle w:val="Prrafodelista"/>
        <w:numPr>
          <w:ilvl w:val="0"/>
          <w:numId w:val="149"/>
        </w:numPr>
        <w:jc w:val="both"/>
        <w:rPr>
          <w:rFonts w:ascii="Arial" w:hAnsi="Arial" w:cs="Arial"/>
          <w:b/>
          <w:bCs/>
          <w:sz w:val="24"/>
          <w:szCs w:val="24"/>
        </w:rPr>
      </w:pPr>
      <w:r w:rsidRPr="00F87D82">
        <w:rPr>
          <w:rFonts w:ascii="Arial" w:hAnsi="Arial" w:cs="Arial"/>
          <w:b/>
          <w:bCs/>
          <w:sz w:val="24"/>
          <w:szCs w:val="24"/>
        </w:rPr>
        <w:t xml:space="preserve">PROTOCOLO PARA LA REAPERTURA GRADUAL DEL SERVICIO DE BIBLIOTECAS DE LA UNIVERSIDAD DE CORDOBA </w:t>
      </w:r>
    </w:p>
    <w:p w14:paraId="614772F5" w14:textId="77777777" w:rsidR="00F87D82" w:rsidRPr="00F87D82" w:rsidRDefault="00F87D82" w:rsidP="00F87D82">
      <w:pPr>
        <w:pStyle w:val="Prrafodelista"/>
        <w:ind w:left="360"/>
        <w:jc w:val="both"/>
        <w:rPr>
          <w:rFonts w:ascii="Arial" w:hAnsi="Arial" w:cs="Arial"/>
          <w:b/>
          <w:bCs/>
          <w:sz w:val="24"/>
          <w:szCs w:val="24"/>
        </w:rPr>
      </w:pPr>
    </w:p>
    <w:p w14:paraId="6C3B97A1" w14:textId="77777777" w:rsidR="00F87D82" w:rsidRPr="00F87D82" w:rsidRDefault="00F87D82" w:rsidP="00F87D82">
      <w:pPr>
        <w:tabs>
          <w:tab w:val="left" w:pos="1134"/>
        </w:tabs>
        <w:spacing w:after="0"/>
        <w:jc w:val="both"/>
        <w:rPr>
          <w:rFonts w:ascii="Arial" w:hAnsi="Arial" w:cs="Arial"/>
          <w:sz w:val="24"/>
          <w:szCs w:val="24"/>
        </w:rPr>
      </w:pPr>
      <w:r w:rsidRPr="00F87D82">
        <w:rPr>
          <w:rFonts w:ascii="Arial" w:hAnsi="Arial" w:cs="Arial"/>
          <w:sz w:val="24"/>
          <w:szCs w:val="24"/>
        </w:rPr>
        <w:t xml:space="preserve">El propósito de este documento es exponer las recomendaciones generales que se deberán tener en cuenta para la reapertura gradual del servicio de biblioteca en la Universidad de Córdoba. Estas recomendaciones están basadas en la Resolución 891 de junio de 2020, las prácticas que se están ejecutando en las bibliotecas en varios países y son sugeridas por organismos internacionales en el área de </w:t>
      </w:r>
      <w:r w:rsidRPr="00F87D82">
        <w:rPr>
          <w:rFonts w:ascii="Arial" w:hAnsi="Arial" w:cs="Arial"/>
          <w:sz w:val="24"/>
          <w:szCs w:val="24"/>
        </w:rPr>
        <w:lastRenderedPageBreak/>
        <w:t xml:space="preserve">bibliotecología como es la International </w:t>
      </w:r>
      <w:proofErr w:type="spellStart"/>
      <w:r w:rsidRPr="00F87D82">
        <w:rPr>
          <w:rFonts w:ascii="Arial" w:hAnsi="Arial" w:cs="Arial"/>
          <w:sz w:val="24"/>
          <w:szCs w:val="24"/>
        </w:rPr>
        <w:t>Federation</w:t>
      </w:r>
      <w:proofErr w:type="spellEnd"/>
      <w:r w:rsidRPr="00F87D82">
        <w:rPr>
          <w:rFonts w:ascii="Arial" w:hAnsi="Arial" w:cs="Arial"/>
          <w:sz w:val="24"/>
          <w:szCs w:val="24"/>
        </w:rPr>
        <w:t xml:space="preserve"> </w:t>
      </w:r>
      <w:proofErr w:type="spellStart"/>
      <w:r w:rsidRPr="00F87D82">
        <w:rPr>
          <w:rFonts w:ascii="Arial" w:hAnsi="Arial" w:cs="Arial"/>
          <w:sz w:val="24"/>
          <w:szCs w:val="24"/>
        </w:rPr>
        <w:t>of</w:t>
      </w:r>
      <w:proofErr w:type="spellEnd"/>
      <w:r w:rsidRPr="00F87D82">
        <w:rPr>
          <w:rFonts w:ascii="Arial" w:hAnsi="Arial" w:cs="Arial"/>
          <w:sz w:val="24"/>
          <w:szCs w:val="24"/>
        </w:rPr>
        <w:t xml:space="preserve"> Library </w:t>
      </w:r>
      <w:proofErr w:type="spellStart"/>
      <w:r w:rsidRPr="00F87D82">
        <w:rPr>
          <w:rFonts w:ascii="Arial" w:hAnsi="Arial" w:cs="Arial"/>
          <w:sz w:val="24"/>
          <w:szCs w:val="24"/>
        </w:rPr>
        <w:t>Associations</w:t>
      </w:r>
      <w:proofErr w:type="spellEnd"/>
      <w:r w:rsidRPr="00F87D82">
        <w:rPr>
          <w:rFonts w:ascii="Arial" w:hAnsi="Arial" w:cs="Arial"/>
          <w:sz w:val="24"/>
          <w:szCs w:val="24"/>
        </w:rPr>
        <w:t xml:space="preserve"> and </w:t>
      </w:r>
      <w:proofErr w:type="spellStart"/>
      <w:r w:rsidRPr="00F87D82">
        <w:rPr>
          <w:rFonts w:ascii="Arial" w:hAnsi="Arial" w:cs="Arial"/>
          <w:sz w:val="24"/>
          <w:szCs w:val="24"/>
        </w:rPr>
        <w:t>Institutions</w:t>
      </w:r>
      <w:proofErr w:type="spellEnd"/>
      <w:r w:rsidRPr="00F87D82">
        <w:rPr>
          <w:rFonts w:ascii="Arial" w:hAnsi="Arial" w:cs="Arial"/>
          <w:sz w:val="24"/>
          <w:szCs w:val="24"/>
        </w:rPr>
        <w:t xml:space="preserve"> (IFLA). En este documento se exponen las consideraciones generales, se explica cómo debe ser la disponibilidad de los funcionarios; tercero, se presentan los servicios que se ofrecerán de manera presencial; cuarto, se explican las consideraciones para realizar el préstamo o la devolución de material bibliográfico por parte de usuarios; quinto, se explican los procesos y actividades que se realizan en las bibliotecas; y sexto, se lista la bibliografía que se consultó para elaborar este documento. </w:t>
      </w:r>
    </w:p>
    <w:p w14:paraId="4534F2ED" w14:textId="77777777" w:rsidR="00F87D82" w:rsidRPr="00F87D82" w:rsidRDefault="00F87D82" w:rsidP="00F87D82">
      <w:pPr>
        <w:tabs>
          <w:tab w:val="left" w:pos="1134"/>
        </w:tabs>
        <w:spacing w:after="0"/>
        <w:jc w:val="both"/>
        <w:rPr>
          <w:rFonts w:ascii="Arial" w:hAnsi="Arial" w:cs="Arial"/>
          <w:sz w:val="24"/>
          <w:szCs w:val="24"/>
        </w:rPr>
      </w:pPr>
    </w:p>
    <w:p w14:paraId="1B583642" w14:textId="77777777" w:rsidR="00F87D82" w:rsidRPr="00F87D82" w:rsidRDefault="00F87D82" w:rsidP="00F87D82">
      <w:pPr>
        <w:tabs>
          <w:tab w:val="left" w:pos="1134"/>
        </w:tabs>
        <w:spacing w:after="0"/>
        <w:jc w:val="both"/>
        <w:rPr>
          <w:rFonts w:ascii="Arial" w:hAnsi="Arial" w:cs="Arial"/>
          <w:sz w:val="24"/>
          <w:szCs w:val="24"/>
        </w:rPr>
      </w:pPr>
      <w:r w:rsidRPr="00F87D82">
        <w:rPr>
          <w:rFonts w:ascii="Arial" w:hAnsi="Arial" w:cs="Arial"/>
          <w:sz w:val="24"/>
          <w:szCs w:val="24"/>
        </w:rPr>
        <w:t>Este protocolo aplica para la prestación de manera presencial en las sedes Central, Berástegui y Lorica del servicio de préstamo y devolución de material bibliográfico. Para este servicio acudirá un funcionario, quien deberá recibir las devoluciones y realizar el préstamo de material bibliográfico. Este funcionario asistirá en la jornada laboral que establezca la División de Talento Humano.</w:t>
      </w:r>
    </w:p>
    <w:p w14:paraId="22263262" w14:textId="77777777" w:rsidR="00F87D82" w:rsidRPr="00225E1F" w:rsidRDefault="00F87D82" w:rsidP="00F87D82">
      <w:pPr>
        <w:pStyle w:val="Prrafodelista"/>
        <w:ind w:left="360"/>
        <w:jc w:val="both"/>
        <w:rPr>
          <w:rFonts w:ascii="Arial" w:hAnsi="Arial" w:cs="Arial"/>
          <w:sz w:val="24"/>
          <w:szCs w:val="24"/>
          <w:lang w:val="es-ES"/>
        </w:rPr>
      </w:pPr>
    </w:p>
    <w:p w14:paraId="2E679A1E" w14:textId="77777777" w:rsidR="00F87D82" w:rsidRPr="00F87D82" w:rsidRDefault="00F87D82" w:rsidP="00F87D82">
      <w:pPr>
        <w:jc w:val="both"/>
        <w:rPr>
          <w:rFonts w:ascii="Arial" w:hAnsi="Arial" w:cs="Arial"/>
          <w:sz w:val="24"/>
          <w:szCs w:val="24"/>
        </w:rPr>
      </w:pPr>
      <w:r w:rsidRPr="00F87D82">
        <w:rPr>
          <w:rFonts w:ascii="Arial" w:hAnsi="Arial" w:cs="Arial"/>
          <w:sz w:val="24"/>
          <w:szCs w:val="24"/>
        </w:rPr>
        <w:t>Los servicios de capacitación de usuarios y asesoría en la búsqueda de información se continuarán brindando de manera virtual y se incentivarán el curso virtual sobre habilidades informativas en investigación, las capacitaciones virtuales y demás actividades que se puedan impartir de esta manera.</w:t>
      </w:r>
    </w:p>
    <w:p w14:paraId="52120E8D" w14:textId="6643B607" w:rsidR="00F87D82" w:rsidRPr="00F87D82" w:rsidRDefault="00F87D82" w:rsidP="00F87D82">
      <w:pPr>
        <w:spacing w:after="0" w:line="240" w:lineRule="auto"/>
        <w:jc w:val="both"/>
        <w:rPr>
          <w:rFonts w:ascii="Arial" w:hAnsi="Arial" w:cs="Arial"/>
          <w:sz w:val="24"/>
          <w:szCs w:val="24"/>
        </w:rPr>
      </w:pPr>
      <w:r w:rsidRPr="00F87D82">
        <w:rPr>
          <w:rFonts w:ascii="Arial" w:hAnsi="Arial" w:cs="Arial"/>
          <w:sz w:val="24"/>
          <w:szCs w:val="24"/>
          <w:lang w:bidi="es-ES"/>
        </w:rPr>
        <w:t xml:space="preserve">Adicional a lo descrito en el presente protocolo </w:t>
      </w:r>
      <w:r w:rsidR="009A082E">
        <w:rPr>
          <w:rFonts w:ascii="Arial" w:hAnsi="Arial" w:cs="Arial"/>
          <w:sz w:val="24"/>
          <w:szCs w:val="24"/>
          <w:lang w:bidi="es-ES"/>
        </w:rPr>
        <w:t xml:space="preserve">se </w:t>
      </w:r>
      <w:r w:rsidRPr="00F87D82">
        <w:rPr>
          <w:rFonts w:ascii="Arial" w:hAnsi="Arial" w:cs="Arial"/>
          <w:sz w:val="24"/>
          <w:szCs w:val="24"/>
        </w:rPr>
        <w:t>debe dar cumplimiento a lo establecido en todos los protocolos de bioseguridad para mitigar, controlar y realizar un adecuado manejo de la pandemia generada por el coronavirus y su enfermedad la covid-19 establecidos en la Universidad de Córdoba.</w:t>
      </w:r>
    </w:p>
    <w:p w14:paraId="2582C04E" w14:textId="241835A6" w:rsidR="000F25D8" w:rsidRDefault="000F25D8" w:rsidP="000F25D8">
      <w:pPr>
        <w:pStyle w:val="Default"/>
        <w:spacing w:before="240" w:after="78"/>
        <w:jc w:val="both"/>
        <w:rPr>
          <w:rFonts w:eastAsiaTheme="majorEastAsia"/>
          <w:b/>
          <w:bCs/>
          <w:color w:val="auto"/>
          <w:lang w:eastAsia="zh-CN"/>
        </w:rPr>
      </w:pPr>
    </w:p>
    <w:p w14:paraId="6E1AFB28" w14:textId="17D244FE" w:rsidR="00F87D82" w:rsidRPr="00424359" w:rsidRDefault="00F87D82" w:rsidP="00424359">
      <w:pPr>
        <w:pStyle w:val="Prrafodelista"/>
        <w:numPr>
          <w:ilvl w:val="1"/>
          <w:numId w:val="30"/>
        </w:numPr>
        <w:tabs>
          <w:tab w:val="left" w:pos="922"/>
        </w:tabs>
        <w:spacing w:after="0"/>
        <w:jc w:val="both"/>
        <w:rPr>
          <w:rFonts w:ascii="Arial" w:hAnsi="Arial" w:cs="Arial"/>
          <w:b/>
          <w:bCs/>
          <w:sz w:val="24"/>
          <w:szCs w:val="24"/>
        </w:rPr>
      </w:pPr>
      <w:r w:rsidRPr="00424359">
        <w:rPr>
          <w:rFonts w:ascii="Arial" w:hAnsi="Arial" w:cs="Arial"/>
          <w:b/>
          <w:bCs/>
          <w:sz w:val="24"/>
          <w:szCs w:val="24"/>
        </w:rPr>
        <w:t>PROCESOS Y ACTIVIDADES QUE SE REALIZAN EN LAS BIBLIOTECAS</w:t>
      </w:r>
    </w:p>
    <w:p w14:paraId="69F67F74" w14:textId="77777777" w:rsidR="00F87D82" w:rsidRPr="00F87D82" w:rsidRDefault="00F87D82" w:rsidP="00F87D82">
      <w:pPr>
        <w:tabs>
          <w:tab w:val="left" w:pos="922"/>
        </w:tabs>
        <w:spacing w:after="0"/>
        <w:jc w:val="both"/>
        <w:rPr>
          <w:rFonts w:ascii="Arial" w:hAnsi="Arial" w:cs="Arial"/>
          <w:b/>
          <w:bCs/>
          <w:sz w:val="24"/>
          <w:szCs w:val="24"/>
        </w:rPr>
      </w:pPr>
    </w:p>
    <w:p w14:paraId="14F25470" w14:textId="1F3FF45D" w:rsidR="00F87D82" w:rsidRPr="00225E1F" w:rsidRDefault="00F87D82" w:rsidP="00F87D82">
      <w:pPr>
        <w:pStyle w:val="Prrafodelista"/>
        <w:spacing w:after="0"/>
        <w:ind w:left="0"/>
        <w:jc w:val="both"/>
        <w:rPr>
          <w:rFonts w:ascii="Arial" w:hAnsi="Arial" w:cs="Arial"/>
          <w:sz w:val="24"/>
          <w:szCs w:val="24"/>
          <w:lang w:val="es-ES"/>
        </w:rPr>
      </w:pPr>
      <w:r w:rsidRPr="00225E1F">
        <w:rPr>
          <w:rFonts w:ascii="Arial" w:hAnsi="Arial" w:cs="Arial"/>
          <w:sz w:val="24"/>
          <w:szCs w:val="24"/>
          <w:lang w:val="es-ES"/>
        </w:rPr>
        <w:t xml:space="preserve">Se reanudarán todas los procesos y las actividades de esta división, de acuerdo con las disposiciones de la Universidad de Córdoba. Sin embargo, mientras haya restricciones sobre la aglomeración de personas y otras que recomendaciones del Ministerio de Salud, se tiene previsto que se realice </w:t>
      </w:r>
      <w:r w:rsidR="006B3E9E">
        <w:rPr>
          <w:rFonts w:ascii="Arial" w:hAnsi="Arial" w:cs="Arial"/>
          <w:sz w:val="24"/>
          <w:szCs w:val="24"/>
          <w:lang w:val="es-ES"/>
        </w:rPr>
        <w:t xml:space="preserve">alternancia entre </w:t>
      </w:r>
      <w:r w:rsidRPr="00225E1F">
        <w:rPr>
          <w:rFonts w:ascii="Arial" w:hAnsi="Arial" w:cs="Arial"/>
          <w:sz w:val="24"/>
          <w:szCs w:val="24"/>
          <w:lang w:val="es-ES"/>
        </w:rPr>
        <w:t xml:space="preserve">trabajo </w:t>
      </w:r>
      <w:r w:rsidRPr="00225E1F">
        <w:rPr>
          <w:rFonts w:ascii="Arial" w:hAnsi="Arial" w:cs="Arial"/>
          <w:sz w:val="24"/>
          <w:szCs w:val="24"/>
          <w:lang w:val="es-ES"/>
        </w:rPr>
        <w:lastRenderedPageBreak/>
        <w:t xml:space="preserve">presencial y trabajo virtual </w:t>
      </w:r>
      <w:r w:rsidR="006B3E9E">
        <w:rPr>
          <w:rFonts w:ascii="Arial" w:hAnsi="Arial" w:cs="Arial"/>
          <w:sz w:val="24"/>
          <w:szCs w:val="24"/>
          <w:lang w:val="es-ES"/>
        </w:rPr>
        <w:t xml:space="preserve">acorde al horario establecido y concertado por el jefe de dependencia con la División de Talento Humano. </w:t>
      </w:r>
    </w:p>
    <w:p w14:paraId="22B4105C" w14:textId="4A5783A5" w:rsidR="00F87D82" w:rsidRDefault="00F87D82" w:rsidP="00F87D82">
      <w:pPr>
        <w:jc w:val="both"/>
        <w:rPr>
          <w:rFonts w:ascii="Arial" w:hAnsi="Arial" w:cs="Arial"/>
          <w:sz w:val="24"/>
          <w:szCs w:val="24"/>
        </w:rPr>
      </w:pPr>
    </w:p>
    <w:p w14:paraId="07661B17" w14:textId="48C3F71F" w:rsidR="00F87D82" w:rsidRPr="00424359" w:rsidRDefault="00F87D82" w:rsidP="00424359">
      <w:pPr>
        <w:pStyle w:val="Prrafodelista"/>
        <w:numPr>
          <w:ilvl w:val="1"/>
          <w:numId w:val="30"/>
        </w:numPr>
        <w:tabs>
          <w:tab w:val="left" w:pos="1134"/>
        </w:tabs>
        <w:spacing w:after="0"/>
        <w:jc w:val="both"/>
        <w:rPr>
          <w:rFonts w:ascii="Arial" w:hAnsi="Arial" w:cs="Arial"/>
          <w:b/>
          <w:bCs/>
          <w:sz w:val="24"/>
          <w:szCs w:val="24"/>
        </w:rPr>
      </w:pPr>
      <w:r w:rsidRPr="00424359">
        <w:rPr>
          <w:rFonts w:ascii="Arial" w:hAnsi="Arial" w:cs="Arial"/>
          <w:b/>
          <w:bCs/>
          <w:sz w:val="24"/>
          <w:szCs w:val="24"/>
        </w:rPr>
        <w:t>AUTORIZACIÓN DE INGRESO DE ESTUDIANTES A LA BILBIOTECA</w:t>
      </w:r>
    </w:p>
    <w:p w14:paraId="1A621AE6" w14:textId="0E2347F1" w:rsidR="00F87D82" w:rsidRDefault="00F87D82" w:rsidP="00F87D82">
      <w:pPr>
        <w:jc w:val="both"/>
        <w:rPr>
          <w:rFonts w:ascii="Arial" w:hAnsi="Arial" w:cs="Arial"/>
          <w:sz w:val="24"/>
          <w:szCs w:val="24"/>
        </w:rPr>
      </w:pPr>
    </w:p>
    <w:p w14:paraId="50705CAC" w14:textId="77777777" w:rsidR="00F87D82" w:rsidRPr="00225E1F" w:rsidRDefault="00F87D82" w:rsidP="005E271C">
      <w:pPr>
        <w:numPr>
          <w:ilvl w:val="0"/>
          <w:numId w:val="124"/>
        </w:numPr>
        <w:spacing w:after="0"/>
        <w:jc w:val="both"/>
        <w:rPr>
          <w:rFonts w:ascii="Arial" w:hAnsi="Arial" w:cs="Arial"/>
          <w:sz w:val="24"/>
          <w:szCs w:val="24"/>
        </w:rPr>
      </w:pPr>
      <w:r w:rsidRPr="00225E1F">
        <w:rPr>
          <w:rFonts w:ascii="Arial" w:hAnsi="Arial" w:cs="Arial"/>
          <w:sz w:val="24"/>
          <w:szCs w:val="24"/>
        </w:rPr>
        <w:t>Los estudiantes que requieran el servicio de préstamo de material bibliográfico deberán solicitarlo por medio del diligenciamiento del formulario de solicitud de préstamo de material bibliográfico, mínimo 3 días antes de requerir el servicio. En la solicitud, el estudiante debe registrar nombre completo, documento de identidad, y programa académico al que pertenece, título del libro y clasificación.</w:t>
      </w:r>
    </w:p>
    <w:p w14:paraId="01A01279" w14:textId="77777777" w:rsidR="00F87D82" w:rsidRPr="00225E1F" w:rsidRDefault="00F87D82" w:rsidP="005E271C">
      <w:pPr>
        <w:numPr>
          <w:ilvl w:val="0"/>
          <w:numId w:val="124"/>
        </w:numPr>
        <w:spacing w:after="0"/>
        <w:jc w:val="both"/>
        <w:rPr>
          <w:rFonts w:ascii="Arial" w:hAnsi="Arial" w:cs="Arial"/>
          <w:sz w:val="24"/>
          <w:szCs w:val="24"/>
        </w:rPr>
      </w:pPr>
      <w:r w:rsidRPr="00225E1F">
        <w:rPr>
          <w:rFonts w:ascii="Arial" w:hAnsi="Arial" w:cs="Arial"/>
          <w:sz w:val="24"/>
          <w:szCs w:val="24"/>
        </w:rPr>
        <w:t xml:space="preserve">Una vez recibida y aprobada la solicitud, el funcionario de la División de Biblioteca encargado procederá a informarle al estudiante que su solicitud fue aprobada y deberá requerir a la División de Talento Humano el permiso de ingreso del estudiante a la universidad. </w:t>
      </w:r>
    </w:p>
    <w:p w14:paraId="74F15337" w14:textId="77777777" w:rsidR="00F87D82" w:rsidRPr="00225E1F" w:rsidRDefault="00F87D82" w:rsidP="005E271C">
      <w:pPr>
        <w:numPr>
          <w:ilvl w:val="0"/>
          <w:numId w:val="124"/>
        </w:numPr>
        <w:spacing w:after="0"/>
        <w:jc w:val="both"/>
        <w:rPr>
          <w:rFonts w:ascii="Arial" w:hAnsi="Arial" w:cs="Arial"/>
          <w:sz w:val="24"/>
          <w:szCs w:val="24"/>
        </w:rPr>
      </w:pPr>
      <w:r w:rsidRPr="00225E1F">
        <w:rPr>
          <w:rFonts w:ascii="Arial" w:hAnsi="Arial" w:cs="Arial"/>
          <w:sz w:val="24"/>
          <w:szCs w:val="24"/>
        </w:rPr>
        <w:t>La División de Talento Humano enviará a la División de Apoyo Logístico la relación de los estudiantes autorizados para el ingreso a la universidad.</w:t>
      </w:r>
    </w:p>
    <w:p w14:paraId="69126C13" w14:textId="77777777" w:rsidR="00F87D82" w:rsidRPr="00225E1F" w:rsidRDefault="00F87D82" w:rsidP="005E271C">
      <w:pPr>
        <w:numPr>
          <w:ilvl w:val="0"/>
          <w:numId w:val="124"/>
        </w:numPr>
        <w:spacing w:after="0"/>
        <w:jc w:val="both"/>
        <w:rPr>
          <w:rFonts w:ascii="Arial" w:hAnsi="Arial" w:cs="Arial"/>
          <w:sz w:val="24"/>
          <w:szCs w:val="24"/>
        </w:rPr>
      </w:pPr>
      <w:r w:rsidRPr="00225E1F">
        <w:rPr>
          <w:rFonts w:ascii="Arial" w:hAnsi="Arial" w:cs="Arial"/>
          <w:sz w:val="24"/>
          <w:szCs w:val="24"/>
        </w:rPr>
        <w:t>En las entradas habilitadas en la institución (vehicular y peatonal), el personal de vigilancia deberá identificar al estudiante autorizado para su ingreso por medio de una comunicación emitida por la División de Bibliotecas y Recursos Educativos que autorice al estudiante para el préstamo del material bibliográfico. La biblioteca cuenta con un software que identifica a los estudiantes que están activos en la universidad.</w:t>
      </w:r>
    </w:p>
    <w:p w14:paraId="7A8B8F5C" w14:textId="04A2CFBE" w:rsidR="00F87D82" w:rsidRDefault="00F87D82" w:rsidP="00F87D82">
      <w:pPr>
        <w:jc w:val="both"/>
        <w:rPr>
          <w:rFonts w:ascii="Arial" w:hAnsi="Arial" w:cs="Arial"/>
          <w:sz w:val="24"/>
          <w:szCs w:val="24"/>
        </w:rPr>
      </w:pPr>
    </w:p>
    <w:p w14:paraId="5B6478C5" w14:textId="30D75724" w:rsidR="00F87D82" w:rsidRPr="00424359" w:rsidRDefault="00F87D82" w:rsidP="00424359">
      <w:pPr>
        <w:pStyle w:val="Prrafodelista"/>
        <w:numPr>
          <w:ilvl w:val="1"/>
          <w:numId w:val="30"/>
        </w:numPr>
        <w:spacing w:after="0"/>
        <w:jc w:val="both"/>
        <w:rPr>
          <w:rFonts w:ascii="Arial" w:hAnsi="Arial" w:cs="Arial"/>
          <w:b/>
          <w:bCs/>
          <w:sz w:val="24"/>
          <w:szCs w:val="24"/>
        </w:rPr>
      </w:pPr>
      <w:r w:rsidRPr="00424359">
        <w:rPr>
          <w:rFonts w:ascii="Arial" w:hAnsi="Arial" w:cs="Arial"/>
          <w:b/>
          <w:bCs/>
          <w:sz w:val="24"/>
          <w:szCs w:val="24"/>
        </w:rPr>
        <w:t>CONSIDERACIONES GENERALES PARA LA REAPERTURA DE LA BIBLIOTECA</w:t>
      </w:r>
    </w:p>
    <w:p w14:paraId="750852FC" w14:textId="6D163FB4" w:rsidR="00F87D82" w:rsidRDefault="00F87D82" w:rsidP="00F87D82">
      <w:pPr>
        <w:jc w:val="both"/>
        <w:rPr>
          <w:rFonts w:ascii="Arial" w:hAnsi="Arial" w:cs="Arial"/>
          <w:sz w:val="24"/>
          <w:szCs w:val="24"/>
        </w:rPr>
      </w:pPr>
    </w:p>
    <w:p w14:paraId="376605B7" w14:textId="0B7909F5" w:rsidR="00F87D82" w:rsidRPr="00225E1F" w:rsidRDefault="00F87D82" w:rsidP="005E271C">
      <w:pPr>
        <w:pStyle w:val="Prrafodelista"/>
        <w:numPr>
          <w:ilvl w:val="0"/>
          <w:numId w:val="125"/>
        </w:numPr>
        <w:spacing w:after="0"/>
        <w:jc w:val="both"/>
        <w:rPr>
          <w:rFonts w:ascii="Arial" w:hAnsi="Arial" w:cs="Arial"/>
          <w:sz w:val="24"/>
          <w:szCs w:val="24"/>
          <w:lang w:val="es-ES"/>
        </w:rPr>
      </w:pPr>
      <w:r w:rsidRPr="00225E1F">
        <w:rPr>
          <w:rFonts w:ascii="Arial" w:hAnsi="Arial" w:cs="Arial"/>
          <w:sz w:val="24"/>
          <w:szCs w:val="24"/>
          <w:lang w:val="es-ES"/>
        </w:rPr>
        <w:t xml:space="preserve">El aforo máximo permitido en cada biblioteca será aquel que garantice mantener mínimo </w:t>
      </w:r>
      <w:r w:rsidR="009A082E">
        <w:rPr>
          <w:rFonts w:ascii="Arial" w:hAnsi="Arial" w:cs="Arial"/>
          <w:sz w:val="24"/>
          <w:szCs w:val="24"/>
          <w:lang w:val="es-ES"/>
        </w:rPr>
        <w:t>1.5</w:t>
      </w:r>
      <w:r w:rsidRPr="00225E1F">
        <w:rPr>
          <w:rFonts w:ascii="Arial" w:hAnsi="Arial" w:cs="Arial"/>
          <w:sz w:val="24"/>
          <w:szCs w:val="24"/>
          <w:lang w:val="es-ES"/>
        </w:rPr>
        <w:t xml:space="preserve"> metros de distancia entre funcionarios y entre estudiantes. Para esto, tenido en cuenta las medidas de la biblioteca, se deberá establecer el número máximo de estudiantes que deben permanecer en la biblioteca. Para esto contará con el apoyo de la Unidad de Planeación. </w:t>
      </w:r>
    </w:p>
    <w:p w14:paraId="5FF61299" w14:textId="77777777" w:rsidR="00F87D82" w:rsidRPr="00225E1F" w:rsidRDefault="00F87D82" w:rsidP="005E271C">
      <w:pPr>
        <w:pStyle w:val="Prrafodelista"/>
        <w:numPr>
          <w:ilvl w:val="0"/>
          <w:numId w:val="125"/>
        </w:numPr>
        <w:spacing w:after="0"/>
        <w:jc w:val="both"/>
        <w:rPr>
          <w:rFonts w:ascii="Arial" w:hAnsi="Arial" w:cs="Arial"/>
          <w:sz w:val="24"/>
          <w:szCs w:val="24"/>
          <w:lang w:val="es-ES"/>
        </w:rPr>
      </w:pPr>
      <w:r w:rsidRPr="00225E1F">
        <w:rPr>
          <w:rFonts w:ascii="Arial" w:hAnsi="Arial" w:cs="Arial"/>
          <w:sz w:val="24"/>
          <w:szCs w:val="24"/>
          <w:lang w:val="es-ES"/>
        </w:rPr>
        <w:lastRenderedPageBreak/>
        <w:t>Las instalaciones físicas, equipos de cómputo, mobiliario deben ser desinfectados constantemente. Además, no debe dejarse de hacer limpieza a los espacios de las bibliotecas aún sin usuarios ni funcionarios, con el fin de evitar acumulación de polvo, excrementos de animales que ingresan a los espacios de las bibliotecas en la universidad; por ejemplo, palomas, murciélagos, etc.</w:t>
      </w:r>
    </w:p>
    <w:p w14:paraId="7E345E9B" w14:textId="77777777" w:rsidR="00F87D82" w:rsidRPr="00225E1F" w:rsidRDefault="00F87D82" w:rsidP="005E271C">
      <w:pPr>
        <w:pStyle w:val="Prrafodelista"/>
        <w:numPr>
          <w:ilvl w:val="0"/>
          <w:numId w:val="125"/>
        </w:numPr>
        <w:jc w:val="both"/>
        <w:rPr>
          <w:rFonts w:ascii="Arial" w:hAnsi="Arial" w:cs="Arial"/>
          <w:sz w:val="24"/>
          <w:szCs w:val="24"/>
          <w:lang w:val="es-ES"/>
        </w:rPr>
      </w:pPr>
      <w:r w:rsidRPr="00225E1F">
        <w:rPr>
          <w:rFonts w:ascii="Arial" w:hAnsi="Arial" w:cs="Arial"/>
          <w:sz w:val="24"/>
          <w:szCs w:val="24"/>
          <w:lang w:val="es-ES"/>
        </w:rPr>
        <w:t>La limpieza de teclados, mouse, puertas, barandas, mostrador de préstamo, escritorios y todas aquellas superficies deben ser desinfectadas constantemente por el personal de limpieza.</w:t>
      </w:r>
    </w:p>
    <w:p w14:paraId="3A1E5725" w14:textId="77777777" w:rsidR="00F87D82" w:rsidRPr="00F87D82" w:rsidRDefault="00F87D82" w:rsidP="005E271C">
      <w:pPr>
        <w:pStyle w:val="Prrafodelista"/>
        <w:numPr>
          <w:ilvl w:val="0"/>
          <w:numId w:val="125"/>
        </w:numPr>
        <w:jc w:val="both"/>
        <w:rPr>
          <w:rFonts w:ascii="Arial" w:hAnsi="Arial" w:cs="Arial"/>
          <w:sz w:val="24"/>
          <w:szCs w:val="24"/>
          <w:lang w:val="es-ES"/>
        </w:rPr>
      </w:pPr>
      <w:r w:rsidRPr="00F87D82">
        <w:rPr>
          <w:rFonts w:ascii="Arial" w:hAnsi="Arial" w:cs="Arial"/>
          <w:sz w:val="24"/>
          <w:szCs w:val="24"/>
          <w:lang w:val="es-ES"/>
        </w:rPr>
        <w:t xml:space="preserve">Generar barreras físicas que se puedan lavar y desinfectar de manera adecuada en las áreas de recepción de materiales, de forma tal que se separe la persona que recibe y entrega.  </w:t>
      </w:r>
    </w:p>
    <w:p w14:paraId="39020394" w14:textId="458EDA21" w:rsidR="00F87D82" w:rsidRPr="00225E1F" w:rsidRDefault="00F87D82" w:rsidP="005E271C">
      <w:pPr>
        <w:pStyle w:val="Prrafodelista"/>
        <w:numPr>
          <w:ilvl w:val="0"/>
          <w:numId w:val="125"/>
        </w:numPr>
        <w:jc w:val="both"/>
        <w:rPr>
          <w:rFonts w:ascii="Arial" w:hAnsi="Arial" w:cs="Arial"/>
          <w:sz w:val="24"/>
          <w:szCs w:val="24"/>
          <w:lang w:val="es-ES"/>
        </w:rPr>
      </w:pPr>
      <w:r w:rsidRPr="00225E1F">
        <w:rPr>
          <w:rFonts w:ascii="Arial" w:hAnsi="Arial" w:cs="Arial"/>
          <w:sz w:val="24"/>
          <w:szCs w:val="24"/>
          <w:lang w:val="es-ES"/>
        </w:rPr>
        <w:t xml:space="preserve">Se requiere señalizar en las áreas de atención de las bibliotecas la distancia de los </w:t>
      </w:r>
      <w:r w:rsidR="009A082E">
        <w:rPr>
          <w:rFonts w:ascii="Arial" w:hAnsi="Arial" w:cs="Arial"/>
          <w:sz w:val="24"/>
          <w:szCs w:val="24"/>
          <w:lang w:val="es-ES"/>
        </w:rPr>
        <w:t>1.5</w:t>
      </w:r>
      <w:r w:rsidRPr="00225E1F">
        <w:rPr>
          <w:rFonts w:ascii="Arial" w:hAnsi="Arial" w:cs="Arial"/>
          <w:sz w:val="24"/>
          <w:szCs w:val="24"/>
          <w:lang w:val="es-ES"/>
        </w:rPr>
        <w:t xml:space="preserve"> m. En las áreas que se requiere realizar esta señalización en la Biblioteca Central son: circulación y préstamo, referencia, hemeroteca, sala de sistemas y espacio destinado para los usuarios. En la Biblioteca Berástegui circulación y préstamo, espacio administrativo y espacio destinado para los usuarios. En la Biblioteca Lorica en circulación y préstamo y espacio destinado para los usuarios.</w:t>
      </w:r>
    </w:p>
    <w:p w14:paraId="1D501624" w14:textId="77777777" w:rsidR="00F87D82" w:rsidRPr="00225E1F" w:rsidRDefault="00F87D82" w:rsidP="005E271C">
      <w:pPr>
        <w:pStyle w:val="Prrafodelista"/>
        <w:numPr>
          <w:ilvl w:val="0"/>
          <w:numId w:val="125"/>
        </w:numPr>
        <w:jc w:val="both"/>
        <w:rPr>
          <w:rFonts w:ascii="Arial" w:hAnsi="Arial" w:cs="Arial"/>
          <w:sz w:val="24"/>
          <w:szCs w:val="24"/>
          <w:lang w:val="es-ES"/>
        </w:rPr>
      </w:pPr>
      <w:r w:rsidRPr="00225E1F">
        <w:rPr>
          <w:rFonts w:ascii="Arial" w:hAnsi="Arial" w:cs="Arial"/>
          <w:sz w:val="24"/>
          <w:szCs w:val="24"/>
          <w:lang w:val="es-ES"/>
        </w:rPr>
        <w:t>El servicio de casillero no se podrá prestar, dado que los funcionarios tendrían contacto con bolsos y demás pertenencias que podrían estar infectados.</w:t>
      </w:r>
    </w:p>
    <w:p w14:paraId="246E2099" w14:textId="665CE697" w:rsidR="00F87D82" w:rsidRPr="00225E1F" w:rsidRDefault="00F87D82" w:rsidP="005E271C">
      <w:pPr>
        <w:pStyle w:val="Prrafodelista"/>
        <w:numPr>
          <w:ilvl w:val="0"/>
          <w:numId w:val="125"/>
        </w:numPr>
        <w:jc w:val="both"/>
        <w:rPr>
          <w:rFonts w:ascii="Arial" w:hAnsi="Arial" w:cs="Arial"/>
          <w:sz w:val="24"/>
          <w:szCs w:val="24"/>
          <w:lang w:val="es-ES"/>
        </w:rPr>
      </w:pPr>
      <w:r w:rsidRPr="00225E1F">
        <w:rPr>
          <w:rFonts w:ascii="Arial" w:hAnsi="Arial" w:cs="Arial"/>
          <w:sz w:val="24"/>
          <w:szCs w:val="24"/>
          <w:lang w:val="es-ES"/>
        </w:rPr>
        <w:t xml:space="preserve">Todos los funcionarios que ingresen a la biblioteca deberán desinfectarse las manos con desinfectante antes de entrar. </w:t>
      </w:r>
    </w:p>
    <w:p w14:paraId="2FE545EE" w14:textId="77777777" w:rsidR="00F87D82" w:rsidRPr="00225E1F" w:rsidRDefault="00F87D82" w:rsidP="005E271C">
      <w:pPr>
        <w:pStyle w:val="Prrafodelista"/>
        <w:numPr>
          <w:ilvl w:val="0"/>
          <w:numId w:val="125"/>
        </w:numPr>
        <w:jc w:val="both"/>
        <w:rPr>
          <w:rFonts w:ascii="Arial" w:hAnsi="Arial" w:cs="Arial"/>
          <w:sz w:val="24"/>
          <w:szCs w:val="24"/>
          <w:lang w:val="es-ES"/>
        </w:rPr>
      </w:pPr>
      <w:r w:rsidRPr="00225E1F">
        <w:rPr>
          <w:rFonts w:ascii="Arial" w:hAnsi="Arial" w:cs="Arial"/>
          <w:sz w:val="24"/>
          <w:szCs w:val="24"/>
          <w:lang w:val="es-ES"/>
        </w:rPr>
        <w:t>Favorecer la circulación y recambio de aire. Se propiciará cada dos horas durante la jornada, para lo cual el funcionario de biblioteca encargado deberá abrir puertas y ventanas por un tiempo mínimo de 30 minutos.</w:t>
      </w:r>
    </w:p>
    <w:p w14:paraId="09B885B8" w14:textId="77777777" w:rsidR="00F87D82" w:rsidRPr="00225E1F" w:rsidRDefault="00F87D82" w:rsidP="005E271C">
      <w:pPr>
        <w:pStyle w:val="Prrafodelista"/>
        <w:numPr>
          <w:ilvl w:val="0"/>
          <w:numId w:val="125"/>
        </w:numPr>
        <w:jc w:val="both"/>
        <w:rPr>
          <w:rFonts w:ascii="Arial" w:hAnsi="Arial" w:cs="Arial"/>
          <w:sz w:val="24"/>
          <w:szCs w:val="24"/>
          <w:lang w:val="es-ES"/>
        </w:rPr>
      </w:pPr>
      <w:r w:rsidRPr="00225E1F">
        <w:rPr>
          <w:rFonts w:ascii="Arial" w:hAnsi="Arial" w:cs="Arial"/>
          <w:sz w:val="24"/>
          <w:szCs w:val="24"/>
          <w:lang w:val="es-ES"/>
        </w:rPr>
        <w:t>Los espacios que se habilitarán para recibir los libros que devuelvan los usuarios en el caso de la Biblioteca Central y Biblioteca Berástegui será la Sala de Lectura. En la Biblioteca Lorica se deberá disponer de un espacio en un costado de esta.</w:t>
      </w:r>
    </w:p>
    <w:p w14:paraId="06EE978C" w14:textId="77777777" w:rsidR="00F87D82" w:rsidRPr="00225E1F" w:rsidRDefault="00F87D82" w:rsidP="005E271C">
      <w:pPr>
        <w:pStyle w:val="Prrafodelista"/>
        <w:numPr>
          <w:ilvl w:val="0"/>
          <w:numId w:val="125"/>
        </w:numPr>
        <w:jc w:val="both"/>
        <w:rPr>
          <w:rFonts w:ascii="Arial" w:hAnsi="Arial" w:cs="Arial"/>
          <w:sz w:val="24"/>
          <w:szCs w:val="24"/>
          <w:lang w:val="es-ES"/>
        </w:rPr>
      </w:pPr>
      <w:r w:rsidRPr="00225E1F">
        <w:rPr>
          <w:rFonts w:ascii="Arial" w:hAnsi="Arial" w:cs="Arial"/>
          <w:sz w:val="24"/>
          <w:szCs w:val="24"/>
          <w:lang w:val="es-ES"/>
        </w:rPr>
        <w:t xml:space="preserve">Se deberá tener disponibilidad en el área de circulación y orientación al usuario de alcohol </w:t>
      </w:r>
      <w:proofErr w:type="spellStart"/>
      <w:r w:rsidRPr="00225E1F">
        <w:rPr>
          <w:rFonts w:ascii="Arial" w:hAnsi="Arial" w:cs="Arial"/>
          <w:sz w:val="24"/>
          <w:szCs w:val="24"/>
          <w:lang w:val="es-ES"/>
        </w:rPr>
        <w:t>glicerinado</w:t>
      </w:r>
      <w:proofErr w:type="spellEnd"/>
      <w:r w:rsidRPr="00225E1F">
        <w:rPr>
          <w:rFonts w:ascii="Arial" w:hAnsi="Arial" w:cs="Arial"/>
          <w:sz w:val="24"/>
          <w:szCs w:val="24"/>
          <w:lang w:val="es-ES"/>
        </w:rPr>
        <w:t>.</w:t>
      </w:r>
    </w:p>
    <w:p w14:paraId="0A389614" w14:textId="248577F7" w:rsidR="00F87D82" w:rsidRPr="00225E1F" w:rsidRDefault="00F87D82" w:rsidP="005E271C">
      <w:pPr>
        <w:pStyle w:val="Prrafodelista"/>
        <w:numPr>
          <w:ilvl w:val="0"/>
          <w:numId w:val="125"/>
        </w:numPr>
        <w:jc w:val="both"/>
        <w:rPr>
          <w:rFonts w:ascii="Arial" w:hAnsi="Arial" w:cs="Arial"/>
          <w:sz w:val="24"/>
          <w:szCs w:val="24"/>
          <w:lang w:val="es-ES"/>
        </w:rPr>
      </w:pPr>
      <w:r w:rsidRPr="00225E1F">
        <w:rPr>
          <w:rFonts w:ascii="Arial" w:hAnsi="Arial" w:cs="Arial"/>
          <w:sz w:val="24"/>
          <w:szCs w:val="24"/>
          <w:lang w:val="es-ES"/>
        </w:rPr>
        <w:t xml:space="preserve">Se realizará demarcación en el piso el distanciamiento físico de </w:t>
      </w:r>
      <w:r w:rsidR="009A082E">
        <w:rPr>
          <w:rFonts w:ascii="Arial" w:hAnsi="Arial" w:cs="Arial"/>
          <w:sz w:val="24"/>
          <w:szCs w:val="24"/>
          <w:lang w:val="es-ES"/>
        </w:rPr>
        <w:t>1.5</w:t>
      </w:r>
      <w:r w:rsidRPr="00225E1F">
        <w:rPr>
          <w:rFonts w:ascii="Arial" w:hAnsi="Arial" w:cs="Arial"/>
          <w:sz w:val="24"/>
          <w:szCs w:val="24"/>
          <w:lang w:val="es-ES"/>
        </w:rPr>
        <w:t xml:space="preserve"> metros en las áreas de atención a los usuarios y acceso a las instalaciones.</w:t>
      </w:r>
    </w:p>
    <w:p w14:paraId="37E223EE" w14:textId="4A1C03E1" w:rsidR="00F87D82" w:rsidRPr="00225E1F" w:rsidRDefault="00F87D82" w:rsidP="005E271C">
      <w:pPr>
        <w:pStyle w:val="Prrafodelista"/>
        <w:numPr>
          <w:ilvl w:val="0"/>
          <w:numId w:val="125"/>
        </w:numPr>
        <w:spacing w:after="0" w:line="240" w:lineRule="auto"/>
        <w:jc w:val="both"/>
        <w:rPr>
          <w:rFonts w:ascii="Arial" w:hAnsi="Arial" w:cs="Arial"/>
          <w:sz w:val="24"/>
          <w:szCs w:val="24"/>
          <w:lang w:val="es-ES"/>
        </w:rPr>
      </w:pPr>
      <w:r w:rsidRPr="00225E1F">
        <w:rPr>
          <w:rFonts w:ascii="Arial" w:hAnsi="Arial" w:cs="Arial"/>
          <w:sz w:val="24"/>
          <w:szCs w:val="24"/>
          <w:lang w:val="es-ES"/>
        </w:rPr>
        <w:t xml:space="preserve">La División de Apoyo Logístico será responsable de suministrar y mantener a disposición alcohol </w:t>
      </w:r>
      <w:proofErr w:type="spellStart"/>
      <w:r w:rsidRPr="00225E1F">
        <w:rPr>
          <w:rFonts w:ascii="Arial" w:hAnsi="Arial" w:cs="Arial"/>
          <w:sz w:val="24"/>
          <w:szCs w:val="24"/>
          <w:lang w:val="es-ES"/>
        </w:rPr>
        <w:t>glicerinado</w:t>
      </w:r>
      <w:proofErr w:type="spellEnd"/>
      <w:r w:rsidRPr="00225E1F">
        <w:rPr>
          <w:rFonts w:ascii="Arial" w:hAnsi="Arial" w:cs="Arial"/>
          <w:sz w:val="24"/>
          <w:szCs w:val="24"/>
          <w:lang w:val="es-ES"/>
        </w:rPr>
        <w:t xml:space="preserve"> en la biblioteca como mínimo al 65% y máximo al </w:t>
      </w:r>
      <w:r w:rsidRPr="00225E1F">
        <w:rPr>
          <w:rFonts w:ascii="Arial" w:hAnsi="Arial" w:cs="Arial"/>
          <w:sz w:val="24"/>
          <w:szCs w:val="24"/>
          <w:lang w:val="es-ES"/>
        </w:rPr>
        <w:lastRenderedPageBreak/>
        <w:t>9</w:t>
      </w:r>
      <w:r w:rsidR="002F7FF1">
        <w:rPr>
          <w:rFonts w:ascii="Arial" w:hAnsi="Arial" w:cs="Arial"/>
          <w:sz w:val="24"/>
          <w:szCs w:val="24"/>
          <w:lang w:val="es-ES"/>
        </w:rPr>
        <w:t>5</w:t>
      </w:r>
      <w:r w:rsidRPr="00225E1F">
        <w:rPr>
          <w:rFonts w:ascii="Arial" w:hAnsi="Arial" w:cs="Arial"/>
          <w:sz w:val="24"/>
          <w:szCs w:val="24"/>
          <w:lang w:val="es-ES"/>
        </w:rPr>
        <w:t xml:space="preserve">% de concentración. Así mismo, los baños destinados para el uso de los funcionarios serán dotados de jabón líquido y toallas de papel. </w:t>
      </w:r>
    </w:p>
    <w:p w14:paraId="1F225CC1" w14:textId="77777777" w:rsidR="00F87D82" w:rsidRPr="00225E1F" w:rsidRDefault="00F87D82" w:rsidP="005E271C">
      <w:pPr>
        <w:pStyle w:val="Prrafodelista"/>
        <w:numPr>
          <w:ilvl w:val="0"/>
          <w:numId w:val="125"/>
        </w:numPr>
        <w:spacing w:after="0" w:line="240" w:lineRule="auto"/>
        <w:jc w:val="both"/>
        <w:rPr>
          <w:rFonts w:ascii="Arial" w:hAnsi="Arial" w:cs="Arial"/>
          <w:sz w:val="24"/>
          <w:szCs w:val="24"/>
          <w:lang w:val="es-ES"/>
        </w:rPr>
      </w:pPr>
      <w:r w:rsidRPr="00225E1F">
        <w:rPr>
          <w:rFonts w:ascii="Arial" w:hAnsi="Arial" w:cs="Arial"/>
          <w:sz w:val="24"/>
          <w:szCs w:val="24"/>
        </w:rPr>
        <w:t>Evitar el contacto físico, no dar la mano, besos, ni abrazos.</w:t>
      </w:r>
    </w:p>
    <w:p w14:paraId="044D0CCB" w14:textId="77777777" w:rsidR="00F87D82" w:rsidRPr="00225E1F" w:rsidRDefault="00F87D82" w:rsidP="005E271C">
      <w:pPr>
        <w:pStyle w:val="Prrafodelista"/>
        <w:numPr>
          <w:ilvl w:val="0"/>
          <w:numId w:val="125"/>
        </w:numPr>
        <w:spacing w:after="0" w:line="240" w:lineRule="auto"/>
        <w:jc w:val="both"/>
        <w:rPr>
          <w:rFonts w:ascii="Arial" w:hAnsi="Arial" w:cs="Arial"/>
          <w:sz w:val="24"/>
          <w:szCs w:val="24"/>
          <w:lang w:val="es-ES"/>
        </w:rPr>
      </w:pPr>
      <w:r w:rsidRPr="00225E1F">
        <w:rPr>
          <w:rFonts w:ascii="Arial" w:hAnsi="Arial" w:cs="Arial"/>
          <w:sz w:val="24"/>
          <w:szCs w:val="24"/>
        </w:rPr>
        <w:t>Conservar documentos, archivo, escritorio, mesas, sillas y objetos como teléfonos, celulares, teclados, limpios y desinfectados, así como mantener su sitio de trabajo libre de objetos innecesarios.</w:t>
      </w:r>
    </w:p>
    <w:p w14:paraId="1AF06F76" w14:textId="76B2E454" w:rsidR="00F87D82" w:rsidRPr="00225E1F" w:rsidRDefault="00F87D82" w:rsidP="005E271C">
      <w:pPr>
        <w:pStyle w:val="Prrafodelista"/>
        <w:numPr>
          <w:ilvl w:val="0"/>
          <w:numId w:val="125"/>
        </w:numPr>
        <w:spacing w:after="0" w:line="240" w:lineRule="auto"/>
        <w:jc w:val="both"/>
        <w:rPr>
          <w:rFonts w:ascii="Arial" w:hAnsi="Arial" w:cs="Arial"/>
          <w:sz w:val="24"/>
          <w:szCs w:val="24"/>
          <w:lang w:val="es-ES"/>
        </w:rPr>
      </w:pPr>
      <w:r w:rsidRPr="00225E1F">
        <w:rPr>
          <w:rFonts w:ascii="Arial" w:hAnsi="Arial" w:cs="Arial"/>
          <w:sz w:val="24"/>
          <w:szCs w:val="24"/>
        </w:rPr>
        <w:t xml:space="preserve">Conservar una distancia aproximada de </w:t>
      </w:r>
      <w:r w:rsidR="009A082E">
        <w:rPr>
          <w:rFonts w:ascii="Arial" w:hAnsi="Arial" w:cs="Arial"/>
          <w:sz w:val="24"/>
          <w:szCs w:val="24"/>
        </w:rPr>
        <w:t>1.5</w:t>
      </w:r>
      <w:r w:rsidRPr="00225E1F">
        <w:rPr>
          <w:rFonts w:ascii="Arial" w:hAnsi="Arial" w:cs="Arial"/>
          <w:sz w:val="24"/>
          <w:szCs w:val="24"/>
        </w:rPr>
        <w:t xml:space="preserve"> metros con los demás compañeros, colaboradores y usuarios.</w:t>
      </w:r>
    </w:p>
    <w:p w14:paraId="14F0BFB0" w14:textId="77777777" w:rsidR="00F87D82" w:rsidRPr="00225E1F" w:rsidRDefault="00F87D82" w:rsidP="005E271C">
      <w:pPr>
        <w:pStyle w:val="Prrafodelista"/>
        <w:numPr>
          <w:ilvl w:val="0"/>
          <w:numId w:val="125"/>
        </w:numPr>
        <w:spacing w:after="0" w:line="240" w:lineRule="auto"/>
        <w:jc w:val="both"/>
        <w:rPr>
          <w:rFonts w:ascii="Arial" w:hAnsi="Arial" w:cs="Arial"/>
          <w:sz w:val="24"/>
          <w:szCs w:val="24"/>
          <w:lang w:val="es-ES"/>
        </w:rPr>
      </w:pPr>
      <w:r w:rsidRPr="00225E1F">
        <w:rPr>
          <w:rFonts w:ascii="Arial" w:hAnsi="Arial" w:cs="Arial"/>
          <w:sz w:val="24"/>
          <w:szCs w:val="24"/>
        </w:rPr>
        <w:t xml:space="preserve">Evitar la asistencia e interacción en lugares con aglomeración de personas. </w:t>
      </w:r>
    </w:p>
    <w:p w14:paraId="72F670CA" w14:textId="77777777" w:rsidR="00F87D82" w:rsidRPr="00225E1F" w:rsidRDefault="00F87D82" w:rsidP="005E271C">
      <w:pPr>
        <w:pStyle w:val="Prrafodelista"/>
        <w:numPr>
          <w:ilvl w:val="0"/>
          <w:numId w:val="125"/>
        </w:numPr>
        <w:spacing w:after="0" w:line="240" w:lineRule="auto"/>
        <w:jc w:val="both"/>
        <w:rPr>
          <w:rFonts w:ascii="Arial" w:hAnsi="Arial" w:cs="Arial"/>
          <w:sz w:val="24"/>
          <w:szCs w:val="24"/>
          <w:lang w:val="es-ES"/>
        </w:rPr>
      </w:pPr>
      <w:r w:rsidRPr="00225E1F">
        <w:rPr>
          <w:rFonts w:ascii="Arial" w:hAnsi="Arial" w:cs="Arial"/>
          <w:sz w:val="24"/>
          <w:szCs w:val="24"/>
        </w:rPr>
        <w:t>Manipular los documentos manteniendo distancia con estos en su consulta.</w:t>
      </w:r>
    </w:p>
    <w:p w14:paraId="7351FBE0" w14:textId="77777777" w:rsidR="00F87D82" w:rsidRPr="00225E1F" w:rsidRDefault="00F87D82" w:rsidP="005E271C">
      <w:pPr>
        <w:pStyle w:val="Prrafodelista"/>
        <w:numPr>
          <w:ilvl w:val="0"/>
          <w:numId w:val="125"/>
        </w:numPr>
        <w:spacing w:after="0" w:line="240" w:lineRule="auto"/>
        <w:jc w:val="both"/>
        <w:rPr>
          <w:rFonts w:ascii="Arial" w:hAnsi="Arial" w:cs="Arial"/>
          <w:sz w:val="24"/>
          <w:szCs w:val="24"/>
          <w:lang w:val="es-ES"/>
        </w:rPr>
      </w:pPr>
      <w:r w:rsidRPr="00225E1F">
        <w:rPr>
          <w:rFonts w:ascii="Arial" w:hAnsi="Arial" w:cs="Arial"/>
          <w:sz w:val="24"/>
          <w:szCs w:val="24"/>
        </w:rPr>
        <w:t>No compartir artículos personales o suministros como teléfonos, bolígrafos, cuadernos, tapabocas, caretas de protección, guantes, etc.</w:t>
      </w:r>
    </w:p>
    <w:p w14:paraId="2B38C261" w14:textId="77777777" w:rsidR="00F87D82" w:rsidRPr="00225E1F" w:rsidRDefault="00F87D82" w:rsidP="005E271C">
      <w:pPr>
        <w:pStyle w:val="Prrafodelista"/>
        <w:numPr>
          <w:ilvl w:val="0"/>
          <w:numId w:val="125"/>
        </w:numPr>
        <w:spacing w:after="0" w:line="240" w:lineRule="auto"/>
        <w:jc w:val="both"/>
        <w:rPr>
          <w:rFonts w:ascii="Arial" w:hAnsi="Arial" w:cs="Arial"/>
          <w:sz w:val="24"/>
          <w:szCs w:val="24"/>
          <w:lang w:val="es-ES"/>
        </w:rPr>
      </w:pPr>
      <w:r w:rsidRPr="00225E1F">
        <w:rPr>
          <w:rFonts w:ascii="Arial" w:hAnsi="Arial" w:cs="Arial"/>
          <w:sz w:val="24"/>
          <w:szCs w:val="24"/>
        </w:rPr>
        <w:t xml:space="preserve">Realizar la manipulación de insumos y productos de la biblioteca según deterioro, teniendo en cuenta lo definido en el anexo técnico de la Resolución 891 de 2020. </w:t>
      </w:r>
    </w:p>
    <w:p w14:paraId="0996CC1D" w14:textId="77777777" w:rsidR="00F87D82" w:rsidRPr="00F87D82" w:rsidRDefault="00F87D82" w:rsidP="00F87D82">
      <w:pPr>
        <w:jc w:val="both"/>
        <w:rPr>
          <w:rFonts w:ascii="Arial" w:hAnsi="Arial" w:cs="Arial"/>
          <w:sz w:val="24"/>
          <w:szCs w:val="24"/>
        </w:rPr>
      </w:pPr>
    </w:p>
    <w:p w14:paraId="2C9A3C74" w14:textId="3F3F25F4" w:rsidR="00DC0DAA" w:rsidRDefault="00DC0DAA" w:rsidP="00424359">
      <w:pPr>
        <w:pStyle w:val="Prrafodelista"/>
        <w:numPr>
          <w:ilvl w:val="1"/>
          <w:numId w:val="30"/>
        </w:numPr>
        <w:spacing w:after="0"/>
        <w:jc w:val="both"/>
        <w:rPr>
          <w:rFonts w:ascii="Arial" w:hAnsi="Arial" w:cs="Arial"/>
          <w:b/>
          <w:bCs/>
          <w:sz w:val="24"/>
          <w:szCs w:val="24"/>
        </w:rPr>
      </w:pPr>
      <w:r w:rsidRPr="00424359">
        <w:rPr>
          <w:rFonts w:ascii="Arial" w:hAnsi="Arial" w:cs="Arial"/>
          <w:b/>
          <w:bCs/>
          <w:sz w:val="24"/>
          <w:szCs w:val="24"/>
        </w:rPr>
        <w:t>PRÉSTAMO Y DEVOLUCIÓN DE MATERIAL BIBLIOGRÁFICO</w:t>
      </w:r>
    </w:p>
    <w:p w14:paraId="749FE584" w14:textId="77777777" w:rsidR="00036B80" w:rsidRPr="00424359" w:rsidRDefault="00036B80" w:rsidP="00036B80">
      <w:pPr>
        <w:pStyle w:val="Prrafodelista"/>
        <w:spacing w:after="0"/>
        <w:ind w:left="1080"/>
        <w:jc w:val="both"/>
        <w:rPr>
          <w:rFonts w:ascii="Arial" w:hAnsi="Arial" w:cs="Arial"/>
          <w:b/>
          <w:bCs/>
          <w:sz w:val="24"/>
          <w:szCs w:val="24"/>
        </w:rPr>
      </w:pPr>
    </w:p>
    <w:p w14:paraId="6ED364DD" w14:textId="77777777" w:rsidR="00DC0DAA" w:rsidRPr="00225E1F" w:rsidRDefault="00DC0DAA" w:rsidP="005E271C">
      <w:pPr>
        <w:pStyle w:val="Prrafodelista"/>
        <w:numPr>
          <w:ilvl w:val="0"/>
          <w:numId w:val="129"/>
        </w:numPr>
        <w:spacing w:after="0"/>
        <w:jc w:val="both"/>
        <w:rPr>
          <w:rFonts w:ascii="Arial" w:hAnsi="Arial" w:cs="Arial"/>
          <w:sz w:val="24"/>
          <w:szCs w:val="24"/>
          <w:lang w:val="es-ES"/>
        </w:rPr>
      </w:pPr>
      <w:r w:rsidRPr="00225E1F">
        <w:rPr>
          <w:rFonts w:ascii="Arial" w:hAnsi="Arial" w:cs="Arial"/>
          <w:sz w:val="24"/>
          <w:szCs w:val="24"/>
        </w:rPr>
        <w:t>Se establecerá dentro de la biblioteca una zona separada para realizar el proceso de aislamiento y desinfección del material bibliográfico</w:t>
      </w:r>
      <w:r w:rsidRPr="00225E1F">
        <w:rPr>
          <w:rFonts w:ascii="Arial" w:hAnsi="Arial" w:cs="Arial"/>
          <w:sz w:val="24"/>
          <w:szCs w:val="24"/>
          <w:lang w:val="es-ES"/>
        </w:rPr>
        <w:t xml:space="preserve"> que devuelvan los usuarios</w:t>
      </w:r>
      <w:r w:rsidRPr="00225E1F">
        <w:rPr>
          <w:rFonts w:ascii="Arial" w:hAnsi="Arial" w:cs="Arial"/>
          <w:sz w:val="24"/>
          <w:szCs w:val="24"/>
        </w:rPr>
        <w:t xml:space="preserve">. </w:t>
      </w:r>
      <w:r w:rsidRPr="00225E1F">
        <w:rPr>
          <w:rFonts w:ascii="Arial" w:hAnsi="Arial" w:cs="Arial"/>
          <w:sz w:val="24"/>
          <w:szCs w:val="24"/>
          <w:lang w:val="es-ES"/>
        </w:rPr>
        <w:t xml:space="preserve">Se habilitarán para recibirlos en el caso de la Biblioteca Central y Biblioteca Berástegui la Sala de Lectura, en la Biblioteca Lorica se deberá disponer de un espacio en un costado de esta. </w:t>
      </w:r>
      <w:r w:rsidRPr="00225E1F">
        <w:rPr>
          <w:rFonts w:ascii="Arial" w:hAnsi="Arial" w:cs="Arial"/>
          <w:sz w:val="24"/>
          <w:szCs w:val="24"/>
        </w:rPr>
        <w:t>Los documentos de préstamo externo deberán permanecer durante catorce (14) días en aislamiento una vez se reciben, y deberán trasladarse a este lugar al final de la jornada</w:t>
      </w:r>
      <w:r w:rsidRPr="00225E1F">
        <w:rPr>
          <w:rFonts w:ascii="Arial" w:hAnsi="Arial" w:cs="Arial"/>
          <w:sz w:val="24"/>
          <w:szCs w:val="24"/>
          <w:lang w:val="es-ES"/>
        </w:rPr>
        <w:t xml:space="preserve">. </w:t>
      </w:r>
    </w:p>
    <w:p w14:paraId="3ED15C84" w14:textId="77777777" w:rsidR="00DC0DAA" w:rsidRPr="00225E1F" w:rsidRDefault="00DC0DAA" w:rsidP="005E271C">
      <w:pPr>
        <w:pStyle w:val="Prrafodelista"/>
        <w:numPr>
          <w:ilvl w:val="0"/>
          <w:numId w:val="129"/>
        </w:numPr>
        <w:spacing w:after="0"/>
        <w:jc w:val="both"/>
        <w:rPr>
          <w:rFonts w:ascii="Arial" w:hAnsi="Arial" w:cs="Arial"/>
          <w:sz w:val="24"/>
          <w:szCs w:val="24"/>
          <w:lang w:val="es-ES"/>
        </w:rPr>
      </w:pPr>
      <w:r w:rsidRPr="00225E1F">
        <w:rPr>
          <w:rFonts w:ascii="Arial" w:hAnsi="Arial" w:cs="Arial"/>
          <w:sz w:val="24"/>
          <w:szCs w:val="24"/>
        </w:rPr>
        <w:t>Se debe realizar, una vez es retirado el material bibliográfico recibido, la desinfección de las superficies mediante la aspersión de alcohol superior al 70%.</w:t>
      </w:r>
    </w:p>
    <w:p w14:paraId="00D7051B" w14:textId="77777777" w:rsidR="00DC0DAA" w:rsidRPr="00225E1F" w:rsidRDefault="00DC0DAA" w:rsidP="005E271C">
      <w:pPr>
        <w:pStyle w:val="Prrafodelista"/>
        <w:numPr>
          <w:ilvl w:val="0"/>
          <w:numId w:val="129"/>
        </w:numPr>
        <w:spacing w:after="0"/>
        <w:jc w:val="both"/>
        <w:rPr>
          <w:rFonts w:ascii="Arial" w:hAnsi="Arial" w:cs="Arial"/>
          <w:sz w:val="24"/>
          <w:szCs w:val="24"/>
          <w:lang w:val="es-ES"/>
        </w:rPr>
      </w:pPr>
      <w:r w:rsidRPr="00225E1F">
        <w:rPr>
          <w:rFonts w:ascii="Arial" w:hAnsi="Arial" w:cs="Arial"/>
          <w:sz w:val="24"/>
          <w:szCs w:val="24"/>
          <w:lang w:val="es-ES"/>
        </w:rPr>
        <w:t>Los libros no deben ser desinfectados con ningún líquido, pues, serán deteriorados.</w:t>
      </w:r>
    </w:p>
    <w:p w14:paraId="53EB856B" w14:textId="77777777" w:rsidR="00DC0DAA" w:rsidRPr="00225E1F" w:rsidRDefault="00DC0DAA" w:rsidP="005E271C">
      <w:pPr>
        <w:pStyle w:val="Prrafodelista"/>
        <w:numPr>
          <w:ilvl w:val="0"/>
          <w:numId w:val="129"/>
        </w:numPr>
        <w:jc w:val="both"/>
        <w:rPr>
          <w:rFonts w:ascii="Arial" w:hAnsi="Arial" w:cs="Arial"/>
          <w:sz w:val="24"/>
          <w:szCs w:val="24"/>
          <w:lang w:val="es-ES"/>
        </w:rPr>
      </w:pPr>
      <w:r w:rsidRPr="00225E1F">
        <w:rPr>
          <w:rFonts w:ascii="Arial" w:hAnsi="Arial" w:cs="Arial"/>
          <w:sz w:val="24"/>
          <w:szCs w:val="24"/>
          <w:lang w:val="es-ES"/>
        </w:rPr>
        <w:t xml:space="preserve">Los materiales bibliográficos en formato CD o DVD, así como cualquier otra superficie plástica deberán limpiarse con toallas con alcohol para el proceso de desinfección. Estos materiales después de desinfectados se deberán aislar en el espacio asignado por 10 días. </w:t>
      </w:r>
    </w:p>
    <w:p w14:paraId="0D6A44F3" w14:textId="77777777" w:rsidR="00DC0DAA" w:rsidRPr="00225E1F" w:rsidRDefault="00DC0DAA" w:rsidP="005E271C">
      <w:pPr>
        <w:pStyle w:val="Prrafodelista"/>
        <w:numPr>
          <w:ilvl w:val="0"/>
          <w:numId w:val="129"/>
        </w:numPr>
        <w:jc w:val="both"/>
        <w:rPr>
          <w:rFonts w:ascii="Arial" w:hAnsi="Arial" w:cs="Arial"/>
          <w:sz w:val="24"/>
          <w:szCs w:val="24"/>
          <w:lang w:val="es-ES"/>
        </w:rPr>
      </w:pPr>
      <w:r w:rsidRPr="00225E1F">
        <w:rPr>
          <w:rFonts w:ascii="Arial" w:hAnsi="Arial" w:cs="Arial"/>
          <w:sz w:val="24"/>
          <w:szCs w:val="24"/>
          <w:lang w:val="es-ES"/>
        </w:rPr>
        <w:t xml:space="preserve">Los materiales bibliográficos devueltos deberán separarse y marcarse con la fecha de recepción o entrega por parte del usuario. El funcionario de préstamo deberá estar atento a los libros que hayan cumplido con el periodo de la </w:t>
      </w:r>
      <w:r w:rsidRPr="00225E1F">
        <w:rPr>
          <w:rFonts w:ascii="Arial" w:hAnsi="Arial" w:cs="Arial"/>
          <w:sz w:val="24"/>
          <w:szCs w:val="24"/>
          <w:lang w:val="es-ES"/>
        </w:rPr>
        <w:lastRenderedPageBreak/>
        <w:t xml:space="preserve">cuarentena para que sean intercalados por el funcionario de orientación al usuario, de acuerdo con la información suministrada por el software de gestión de bibliotecas, el cual asigna los libros en el periodo de cuarentena.  </w:t>
      </w:r>
    </w:p>
    <w:p w14:paraId="40E3CC82" w14:textId="77777777" w:rsidR="00DC0DAA" w:rsidRPr="00225E1F" w:rsidRDefault="00DC0DAA" w:rsidP="005E271C">
      <w:pPr>
        <w:pStyle w:val="Prrafodelista"/>
        <w:numPr>
          <w:ilvl w:val="0"/>
          <w:numId w:val="129"/>
        </w:numPr>
        <w:jc w:val="both"/>
        <w:rPr>
          <w:rFonts w:ascii="Arial" w:hAnsi="Arial" w:cs="Arial"/>
          <w:sz w:val="24"/>
          <w:szCs w:val="24"/>
          <w:lang w:val="es-ES"/>
        </w:rPr>
      </w:pPr>
      <w:r w:rsidRPr="00225E1F">
        <w:rPr>
          <w:rFonts w:ascii="Arial" w:hAnsi="Arial" w:cs="Arial"/>
          <w:sz w:val="24"/>
          <w:szCs w:val="24"/>
          <w:lang w:val="es-ES"/>
        </w:rPr>
        <w:t>Los funcionarios que manipulen los libros deberán siempre tener guantes y tapabocas. Además, después de manipular los materiales se recomienda que se laven las manos con agua y jabón durante 20 segundos como mínimo.</w:t>
      </w:r>
    </w:p>
    <w:p w14:paraId="7E2973D6" w14:textId="77777777" w:rsidR="00DC0DAA" w:rsidRPr="00225E1F" w:rsidRDefault="00DC0DAA" w:rsidP="005E271C">
      <w:pPr>
        <w:pStyle w:val="Prrafodelista"/>
        <w:numPr>
          <w:ilvl w:val="0"/>
          <w:numId w:val="129"/>
        </w:numPr>
        <w:jc w:val="both"/>
        <w:rPr>
          <w:rFonts w:ascii="Arial" w:hAnsi="Arial" w:cs="Arial"/>
          <w:sz w:val="24"/>
          <w:szCs w:val="24"/>
          <w:lang w:val="es-ES"/>
        </w:rPr>
      </w:pPr>
      <w:r w:rsidRPr="00225E1F">
        <w:rPr>
          <w:rFonts w:ascii="Arial" w:hAnsi="Arial" w:cs="Arial"/>
          <w:sz w:val="24"/>
          <w:szCs w:val="24"/>
          <w:lang w:val="es-ES"/>
        </w:rPr>
        <w:t>Los materiales bibliográficos</w:t>
      </w:r>
      <w:r w:rsidRPr="00225E1F">
        <w:rPr>
          <w:rFonts w:ascii="Arial" w:hAnsi="Arial" w:cs="Arial"/>
          <w:sz w:val="24"/>
          <w:szCs w:val="24"/>
          <w:vertAlign w:val="superscript"/>
          <w:lang w:val="es-ES"/>
        </w:rPr>
        <w:footnoteReference w:id="1"/>
      </w:r>
      <w:r w:rsidRPr="00225E1F">
        <w:rPr>
          <w:rFonts w:ascii="Arial" w:hAnsi="Arial" w:cs="Arial"/>
          <w:sz w:val="24"/>
          <w:szCs w:val="24"/>
          <w:lang w:val="es-ES"/>
        </w:rPr>
        <w:t xml:space="preserve"> de la biblioteca que se devolvieron antes del cierre de las bibliotecas y que no han sido manipulados por los usuarios, podrán ser prestados siempre y cuando se cumplan con los procedimientos internos para el préstamo, así como las recomendaciones para prevenir el contagio de la covid-19 de:</w:t>
      </w:r>
    </w:p>
    <w:p w14:paraId="174DC611" w14:textId="4FAFEC74" w:rsidR="00DC0DAA" w:rsidRPr="00225E1F" w:rsidRDefault="00DC0DAA" w:rsidP="005E271C">
      <w:pPr>
        <w:pStyle w:val="Prrafodelista"/>
        <w:numPr>
          <w:ilvl w:val="0"/>
          <w:numId w:val="128"/>
        </w:numPr>
        <w:tabs>
          <w:tab w:val="left" w:pos="993"/>
        </w:tabs>
        <w:jc w:val="both"/>
        <w:rPr>
          <w:rFonts w:ascii="Arial" w:hAnsi="Arial" w:cs="Arial"/>
          <w:sz w:val="24"/>
          <w:szCs w:val="24"/>
          <w:lang w:val="es-ES"/>
        </w:rPr>
      </w:pPr>
      <w:r w:rsidRPr="00225E1F">
        <w:rPr>
          <w:rFonts w:ascii="Arial" w:hAnsi="Arial" w:cs="Arial"/>
          <w:sz w:val="24"/>
          <w:szCs w:val="24"/>
          <w:lang w:val="es-ES"/>
        </w:rPr>
        <w:t xml:space="preserve">Mantener la distancia social de </w:t>
      </w:r>
      <w:r w:rsidR="00402EAF">
        <w:rPr>
          <w:rFonts w:ascii="Arial" w:hAnsi="Arial" w:cs="Arial"/>
          <w:sz w:val="24"/>
          <w:szCs w:val="24"/>
          <w:lang w:val="es-ES"/>
        </w:rPr>
        <w:t>1.5</w:t>
      </w:r>
      <w:r w:rsidRPr="00225E1F">
        <w:rPr>
          <w:rFonts w:ascii="Arial" w:hAnsi="Arial" w:cs="Arial"/>
          <w:sz w:val="24"/>
          <w:szCs w:val="24"/>
          <w:lang w:val="es-ES"/>
        </w:rPr>
        <w:t xml:space="preserve"> m.</w:t>
      </w:r>
    </w:p>
    <w:p w14:paraId="1DB42E41" w14:textId="77777777" w:rsidR="00DC0DAA" w:rsidRPr="00225E1F" w:rsidRDefault="00DC0DAA" w:rsidP="005E271C">
      <w:pPr>
        <w:pStyle w:val="Prrafodelista"/>
        <w:numPr>
          <w:ilvl w:val="0"/>
          <w:numId w:val="128"/>
        </w:numPr>
        <w:tabs>
          <w:tab w:val="left" w:pos="993"/>
        </w:tabs>
        <w:jc w:val="both"/>
        <w:rPr>
          <w:rFonts w:ascii="Arial" w:hAnsi="Arial" w:cs="Arial"/>
          <w:sz w:val="24"/>
          <w:szCs w:val="24"/>
          <w:lang w:val="es-ES"/>
        </w:rPr>
      </w:pPr>
      <w:r w:rsidRPr="00225E1F">
        <w:rPr>
          <w:rFonts w:ascii="Arial" w:hAnsi="Arial" w:cs="Arial"/>
          <w:sz w:val="24"/>
          <w:szCs w:val="24"/>
          <w:lang w:val="es-ES"/>
        </w:rPr>
        <w:t>Evitar tocarse los ojos, la nariz y la boca con las manos.</w:t>
      </w:r>
    </w:p>
    <w:p w14:paraId="245F304F" w14:textId="221C40E2" w:rsidR="00DC0DAA" w:rsidRDefault="00DC0DAA" w:rsidP="005E271C">
      <w:pPr>
        <w:pStyle w:val="Prrafodelista"/>
        <w:numPr>
          <w:ilvl w:val="0"/>
          <w:numId w:val="128"/>
        </w:numPr>
        <w:tabs>
          <w:tab w:val="left" w:pos="993"/>
        </w:tabs>
        <w:jc w:val="both"/>
        <w:rPr>
          <w:rFonts w:ascii="Arial" w:hAnsi="Arial" w:cs="Arial"/>
          <w:sz w:val="24"/>
          <w:szCs w:val="24"/>
          <w:lang w:val="es-ES"/>
        </w:rPr>
      </w:pPr>
      <w:r w:rsidRPr="00225E1F">
        <w:rPr>
          <w:rFonts w:ascii="Arial" w:hAnsi="Arial" w:cs="Arial"/>
          <w:sz w:val="24"/>
          <w:szCs w:val="24"/>
          <w:lang w:val="es-ES"/>
        </w:rPr>
        <w:t>Practicar una buena higiene respiratoria, es decir, cuando tosa o estornude, cúbrase la boca y la nariz con un codo o pañuelo flexionado; deseche el pañuelo inmediatamente en un recipiente cerrado y lávese las manos con un desinfectante para manos a base de alcohol o agua y jabón.</w:t>
      </w:r>
    </w:p>
    <w:p w14:paraId="30F1D2B4" w14:textId="77777777" w:rsidR="00DC0DAA" w:rsidRPr="00225E1F" w:rsidRDefault="00DC0DAA" w:rsidP="00DC0DAA">
      <w:pPr>
        <w:pStyle w:val="Prrafodelista"/>
        <w:tabs>
          <w:tab w:val="left" w:pos="993"/>
        </w:tabs>
        <w:jc w:val="both"/>
        <w:rPr>
          <w:rFonts w:ascii="Arial" w:hAnsi="Arial" w:cs="Arial"/>
          <w:sz w:val="24"/>
          <w:szCs w:val="24"/>
          <w:lang w:val="es-ES"/>
        </w:rPr>
      </w:pPr>
    </w:p>
    <w:p w14:paraId="2BBBEF05" w14:textId="3534FE07" w:rsidR="00DC0DAA" w:rsidRDefault="00DC0DAA" w:rsidP="00424359">
      <w:pPr>
        <w:pStyle w:val="Prrafodelista"/>
        <w:numPr>
          <w:ilvl w:val="2"/>
          <w:numId w:val="30"/>
        </w:numPr>
        <w:tabs>
          <w:tab w:val="left" w:pos="993"/>
        </w:tabs>
        <w:jc w:val="both"/>
        <w:rPr>
          <w:rFonts w:ascii="Arial" w:hAnsi="Arial" w:cs="Arial"/>
          <w:b/>
          <w:bCs/>
          <w:sz w:val="24"/>
          <w:szCs w:val="24"/>
        </w:rPr>
      </w:pPr>
      <w:r w:rsidRPr="00225E1F">
        <w:rPr>
          <w:rFonts w:ascii="Arial" w:hAnsi="Arial" w:cs="Arial"/>
          <w:b/>
          <w:bCs/>
          <w:sz w:val="24"/>
          <w:szCs w:val="24"/>
        </w:rPr>
        <w:t>Desinfección diaria, por parte de los funcionarios de la biblioteca, antes de entregar los materiales al estudiante o utilizar en procesamiento técnico bibliotecario.</w:t>
      </w:r>
    </w:p>
    <w:p w14:paraId="4D021CCC" w14:textId="77777777" w:rsidR="00036B80" w:rsidRDefault="00036B80" w:rsidP="00036B80">
      <w:pPr>
        <w:pStyle w:val="Prrafodelista"/>
        <w:tabs>
          <w:tab w:val="left" w:pos="993"/>
        </w:tabs>
        <w:ind w:left="1080"/>
        <w:jc w:val="both"/>
        <w:rPr>
          <w:rFonts w:ascii="Arial" w:hAnsi="Arial" w:cs="Arial"/>
          <w:b/>
          <w:bCs/>
          <w:sz w:val="24"/>
          <w:szCs w:val="24"/>
        </w:rPr>
      </w:pPr>
    </w:p>
    <w:p w14:paraId="28F284BF" w14:textId="77777777" w:rsidR="00446422" w:rsidRPr="00225E1F" w:rsidRDefault="00446422" w:rsidP="005E271C">
      <w:pPr>
        <w:pStyle w:val="Prrafodelista"/>
        <w:numPr>
          <w:ilvl w:val="0"/>
          <w:numId w:val="130"/>
        </w:numPr>
        <w:tabs>
          <w:tab w:val="left" w:pos="993"/>
        </w:tabs>
        <w:ind w:left="360"/>
        <w:jc w:val="both"/>
        <w:rPr>
          <w:rFonts w:ascii="Arial" w:hAnsi="Arial" w:cs="Arial"/>
          <w:sz w:val="24"/>
          <w:szCs w:val="24"/>
          <w:lang w:val="es-ES"/>
        </w:rPr>
      </w:pPr>
      <w:r w:rsidRPr="00225E1F">
        <w:rPr>
          <w:rFonts w:ascii="Arial" w:hAnsi="Arial" w:cs="Arial"/>
          <w:sz w:val="24"/>
          <w:szCs w:val="24"/>
        </w:rPr>
        <w:t>Revisar el estado de conservación y fragilidad de los documentos antes de realizar cualquier procedimiento de manipulación limpieza y desinfección, y portar siempre sus EPP.</w:t>
      </w:r>
    </w:p>
    <w:p w14:paraId="7ADB6B59" w14:textId="77777777" w:rsidR="00446422" w:rsidRPr="00225E1F" w:rsidRDefault="00446422" w:rsidP="005E271C">
      <w:pPr>
        <w:pStyle w:val="Prrafodelista"/>
        <w:numPr>
          <w:ilvl w:val="0"/>
          <w:numId w:val="130"/>
        </w:numPr>
        <w:tabs>
          <w:tab w:val="left" w:pos="993"/>
        </w:tabs>
        <w:ind w:left="360"/>
        <w:jc w:val="both"/>
        <w:rPr>
          <w:rFonts w:ascii="Arial" w:hAnsi="Arial" w:cs="Arial"/>
          <w:sz w:val="24"/>
          <w:szCs w:val="24"/>
          <w:lang w:val="es-ES"/>
        </w:rPr>
      </w:pPr>
      <w:r w:rsidRPr="00225E1F">
        <w:rPr>
          <w:rFonts w:ascii="Arial" w:hAnsi="Arial" w:cs="Arial"/>
          <w:sz w:val="24"/>
          <w:szCs w:val="24"/>
        </w:rPr>
        <w:t xml:space="preserve">Se debe llevar a cabo el siguiente procedimiento para desinfectar el material bibliográfico que se recibe luego de ser prestado: </w:t>
      </w:r>
    </w:p>
    <w:p w14:paraId="4EB23EFA" w14:textId="77777777" w:rsidR="00446422" w:rsidRPr="00225E1F" w:rsidRDefault="00446422" w:rsidP="005E271C">
      <w:pPr>
        <w:pStyle w:val="Prrafodelista"/>
        <w:numPr>
          <w:ilvl w:val="0"/>
          <w:numId w:val="131"/>
        </w:numPr>
        <w:tabs>
          <w:tab w:val="left" w:pos="993"/>
        </w:tabs>
        <w:ind w:left="732"/>
        <w:jc w:val="both"/>
        <w:rPr>
          <w:rFonts w:ascii="Arial" w:hAnsi="Arial" w:cs="Arial"/>
          <w:sz w:val="24"/>
          <w:szCs w:val="24"/>
        </w:rPr>
      </w:pPr>
      <w:r w:rsidRPr="00225E1F">
        <w:rPr>
          <w:rFonts w:ascii="Arial" w:hAnsi="Arial" w:cs="Arial"/>
          <w:sz w:val="24"/>
          <w:szCs w:val="24"/>
        </w:rPr>
        <w:t xml:space="preserve">Los disquetes, discos ópticos, cintas magnéticas y documentos audiovisuales similares deben tener un contenedor de envase, y es sólo este elemento el que se desinfecta. </w:t>
      </w:r>
    </w:p>
    <w:p w14:paraId="2726CA39" w14:textId="77777777" w:rsidR="00446422" w:rsidRPr="00225E1F" w:rsidRDefault="00446422" w:rsidP="005E271C">
      <w:pPr>
        <w:pStyle w:val="Prrafodelista"/>
        <w:numPr>
          <w:ilvl w:val="0"/>
          <w:numId w:val="131"/>
        </w:numPr>
        <w:tabs>
          <w:tab w:val="left" w:pos="993"/>
        </w:tabs>
        <w:ind w:left="732"/>
        <w:jc w:val="both"/>
        <w:rPr>
          <w:rFonts w:ascii="Arial" w:hAnsi="Arial" w:cs="Arial"/>
          <w:sz w:val="24"/>
          <w:szCs w:val="24"/>
        </w:rPr>
      </w:pPr>
      <w:r w:rsidRPr="00225E1F">
        <w:rPr>
          <w:rFonts w:ascii="Arial" w:hAnsi="Arial" w:cs="Arial"/>
          <w:sz w:val="24"/>
          <w:szCs w:val="24"/>
        </w:rPr>
        <w:t>Otros soportes audiovisuales como fotografías y películas fotográficas y de cine, documentos con tintas solubles, dibujos y papeles brillantes, no se desinfectarán con alcohol.</w:t>
      </w:r>
    </w:p>
    <w:p w14:paraId="1628B88A" w14:textId="77777777" w:rsidR="00446422" w:rsidRPr="00225E1F" w:rsidRDefault="00446422" w:rsidP="005E271C">
      <w:pPr>
        <w:pStyle w:val="Prrafodelista"/>
        <w:numPr>
          <w:ilvl w:val="0"/>
          <w:numId w:val="131"/>
        </w:numPr>
        <w:tabs>
          <w:tab w:val="left" w:pos="993"/>
        </w:tabs>
        <w:ind w:left="732"/>
        <w:jc w:val="both"/>
        <w:rPr>
          <w:rFonts w:ascii="Arial" w:hAnsi="Arial" w:cs="Arial"/>
          <w:sz w:val="24"/>
          <w:szCs w:val="24"/>
        </w:rPr>
      </w:pPr>
      <w:r w:rsidRPr="00225E1F">
        <w:rPr>
          <w:rFonts w:ascii="Arial" w:hAnsi="Arial" w:cs="Arial"/>
          <w:sz w:val="24"/>
          <w:szCs w:val="24"/>
        </w:rPr>
        <w:lastRenderedPageBreak/>
        <w:t>Limpiar la superficie de trabajo con alcohol antiséptico al 70% y bayetilla blanca.</w:t>
      </w:r>
    </w:p>
    <w:p w14:paraId="333C32B7" w14:textId="77777777" w:rsidR="00446422" w:rsidRPr="00225E1F" w:rsidRDefault="00446422" w:rsidP="005E271C">
      <w:pPr>
        <w:pStyle w:val="Prrafodelista"/>
        <w:numPr>
          <w:ilvl w:val="0"/>
          <w:numId w:val="131"/>
        </w:numPr>
        <w:tabs>
          <w:tab w:val="left" w:pos="993"/>
        </w:tabs>
        <w:ind w:left="732"/>
        <w:jc w:val="both"/>
        <w:rPr>
          <w:rFonts w:ascii="Arial" w:hAnsi="Arial" w:cs="Arial"/>
          <w:sz w:val="24"/>
          <w:szCs w:val="24"/>
        </w:rPr>
      </w:pPr>
      <w:r>
        <w:rPr>
          <w:rFonts w:cs="Arial"/>
        </w:rPr>
        <w:t>D</w:t>
      </w:r>
      <w:r w:rsidRPr="00225E1F">
        <w:rPr>
          <w:rFonts w:ascii="Arial" w:hAnsi="Arial" w:cs="Arial"/>
          <w:sz w:val="24"/>
          <w:szCs w:val="24"/>
        </w:rPr>
        <w:t>evolver el documento al espacio de almacenamiento dispuesto para el aislamiento durante quince (14) días.</w:t>
      </w:r>
    </w:p>
    <w:p w14:paraId="2772733E" w14:textId="77777777" w:rsidR="00446422" w:rsidRPr="00225E1F" w:rsidRDefault="00446422" w:rsidP="005E271C">
      <w:pPr>
        <w:pStyle w:val="Prrafodelista"/>
        <w:numPr>
          <w:ilvl w:val="0"/>
          <w:numId w:val="131"/>
        </w:numPr>
        <w:tabs>
          <w:tab w:val="left" w:pos="993"/>
        </w:tabs>
        <w:ind w:left="732"/>
        <w:jc w:val="both"/>
        <w:rPr>
          <w:rFonts w:ascii="Arial" w:hAnsi="Arial" w:cs="Arial"/>
          <w:sz w:val="24"/>
          <w:szCs w:val="24"/>
        </w:rPr>
      </w:pPr>
      <w:r w:rsidRPr="00225E1F">
        <w:rPr>
          <w:rFonts w:ascii="Arial" w:hAnsi="Arial" w:cs="Arial"/>
          <w:sz w:val="24"/>
          <w:szCs w:val="24"/>
        </w:rPr>
        <w:t>Realizar, en el área de aislamiento, la desinfección ambiental con micro- nebulizador con tamaño de gota de 10 micras y con productos de control avalado por la normatividad nacional.</w:t>
      </w:r>
    </w:p>
    <w:p w14:paraId="6CBBE66A" w14:textId="77777777" w:rsidR="00446422" w:rsidRPr="00225E1F" w:rsidRDefault="00446422" w:rsidP="005E271C">
      <w:pPr>
        <w:pStyle w:val="Prrafodelista"/>
        <w:numPr>
          <w:ilvl w:val="0"/>
          <w:numId w:val="132"/>
        </w:numPr>
        <w:tabs>
          <w:tab w:val="left" w:pos="993"/>
        </w:tabs>
        <w:ind w:left="372"/>
        <w:jc w:val="both"/>
        <w:rPr>
          <w:rFonts w:ascii="Arial" w:hAnsi="Arial" w:cs="Arial"/>
          <w:sz w:val="24"/>
          <w:szCs w:val="24"/>
        </w:rPr>
      </w:pPr>
      <w:r w:rsidRPr="00225E1F">
        <w:rPr>
          <w:rFonts w:ascii="Arial" w:hAnsi="Arial" w:cs="Arial"/>
          <w:sz w:val="24"/>
          <w:szCs w:val="24"/>
        </w:rPr>
        <w:t>La limpieza masiva de colecciones corresponde a una programación o ciclo anual que debe realizar la biblioteca para el mantenimiento de la colección y el mejoramiento de la calidad de aire de los espacios; sin embargo, no es una acción recomendada durante la vigencia de la emergencia sanitaria y de realizarse, se deberá asegurar que todos los documentos han tenido el tiempo de aislamiento de catorce (14) días anteriores a realizar el procedimiento de limpieza.</w:t>
      </w:r>
    </w:p>
    <w:p w14:paraId="7F8368FD" w14:textId="77777777" w:rsidR="00446422" w:rsidRPr="00225E1F" w:rsidRDefault="00446422" w:rsidP="00446422">
      <w:pPr>
        <w:pStyle w:val="Prrafodelista"/>
        <w:tabs>
          <w:tab w:val="left" w:pos="993"/>
        </w:tabs>
        <w:ind w:left="372"/>
        <w:jc w:val="both"/>
        <w:rPr>
          <w:rFonts w:ascii="Arial" w:hAnsi="Arial" w:cs="Arial"/>
          <w:sz w:val="24"/>
          <w:szCs w:val="24"/>
        </w:rPr>
      </w:pPr>
    </w:p>
    <w:p w14:paraId="3C02FEEC" w14:textId="5C11B925" w:rsidR="000F25D8" w:rsidRPr="00446422" w:rsidRDefault="00446422" w:rsidP="005E271C">
      <w:pPr>
        <w:pStyle w:val="Prrafodelista"/>
        <w:numPr>
          <w:ilvl w:val="0"/>
          <w:numId w:val="130"/>
        </w:numPr>
        <w:tabs>
          <w:tab w:val="left" w:pos="993"/>
        </w:tabs>
        <w:ind w:left="360"/>
        <w:jc w:val="both"/>
        <w:rPr>
          <w:rFonts w:ascii="Arial" w:hAnsi="Arial" w:cs="Arial"/>
          <w:sz w:val="24"/>
          <w:szCs w:val="24"/>
          <w:lang w:val="es-ES"/>
        </w:rPr>
      </w:pPr>
      <w:r w:rsidRPr="00225E1F">
        <w:rPr>
          <w:rFonts w:ascii="Arial" w:hAnsi="Arial" w:cs="Arial"/>
          <w:sz w:val="24"/>
          <w:szCs w:val="24"/>
        </w:rPr>
        <w:t>Verificar que los materiales que fueron prestados con anterioridad hayan cumplido con el periodo de aislamiento.</w:t>
      </w:r>
    </w:p>
    <w:p w14:paraId="2EF8A020" w14:textId="472F2553" w:rsidR="00446422" w:rsidRDefault="00446422" w:rsidP="00036B80">
      <w:pPr>
        <w:tabs>
          <w:tab w:val="left" w:pos="993"/>
        </w:tabs>
        <w:spacing w:after="0"/>
        <w:jc w:val="both"/>
        <w:rPr>
          <w:rFonts w:ascii="Arial" w:hAnsi="Arial" w:cs="Arial"/>
          <w:sz w:val="24"/>
          <w:szCs w:val="24"/>
        </w:rPr>
      </w:pPr>
    </w:p>
    <w:p w14:paraId="01E68FF1" w14:textId="45CDE5B3" w:rsidR="00446422" w:rsidRPr="00424359" w:rsidRDefault="00446422" w:rsidP="00424359">
      <w:pPr>
        <w:pStyle w:val="Prrafodelista"/>
        <w:numPr>
          <w:ilvl w:val="1"/>
          <w:numId w:val="30"/>
        </w:numPr>
        <w:tabs>
          <w:tab w:val="left" w:pos="1134"/>
        </w:tabs>
        <w:spacing w:after="0"/>
        <w:jc w:val="both"/>
        <w:rPr>
          <w:rFonts w:ascii="Arial" w:hAnsi="Arial" w:cs="Arial"/>
          <w:b/>
          <w:bCs/>
          <w:sz w:val="24"/>
          <w:szCs w:val="24"/>
        </w:rPr>
      </w:pPr>
      <w:r w:rsidRPr="00424359">
        <w:rPr>
          <w:rFonts w:ascii="Arial" w:hAnsi="Arial" w:cs="Arial"/>
          <w:b/>
          <w:bCs/>
          <w:sz w:val="24"/>
          <w:szCs w:val="24"/>
        </w:rPr>
        <w:t xml:space="preserve">BIBLIOGRAFÍA </w:t>
      </w:r>
    </w:p>
    <w:p w14:paraId="052CB6FE" w14:textId="77777777" w:rsidR="00446422" w:rsidRPr="00225E1F" w:rsidRDefault="00446422" w:rsidP="00446422">
      <w:pPr>
        <w:tabs>
          <w:tab w:val="left" w:pos="1134"/>
        </w:tabs>
        <w:spacing w:after="0"/>
        <w:jc w:val="center"/>
        <w:rPr>
          <w:rFonts w:ascii="Arial" w:hAnsi="Arial" w:cs="Arial"/>
          <w:b/>
          <w:bCs/>
          <w:i/>
          <w:iCs/>
          <w:sz w:val="24"/>
          <w:szCs w:val="24"/>
        </w:rPr>
      </w:pPr>
    </w:p>
    <w:p w14:paraId="1F74E8B9" w14:textId="77777777" w:rsidR="00446422" w:rsidRPr="00036B80" w:rsidRDefault="00446422" w:rsidP="00036B80">
      <w:pPr>
        <w:pStyle w:val="Prrafodelista"/>
        <w:numPr>
          <w:ilvl w:val="0"/>
          <w:numId w:val="150"/>
        </w:numPr>
        <w:tabs>
          <w:tab w:val="left" w:pos="1134"/>
        </w:tabs>
        <w:spacing w:after="0" w:line="240" w:lineRule="auto"/>
        <w:ind w:left="360"/>
        <w:jc w:val="both"/>
        <w:rPr>
          <w:rFonts w:ascii="Arial" w:hAnsi="Arial" w:cs="Arial"/>
          <w:sz w:val="24"/>
          <w:szCs w:val="24"/>
        </w:rPr>
      </w:pPr>
      <w:r w:rsidRPr="00036B80">
        <w:rPr>
          <w:rFonts w:ascii="Arial" w:hAnsi="Arial" w:cs="Arial"/>
          <w:sz w:val="24"/>
          <w:szCs w:val="24"/>
        </w:rPr>
        <w:t xml:space="preserve">Ministerio de Salud y Protección Social. (2020). Resolución 891 de 2020. Por medio de la cual se adopta el protocolo de bioseguridad para el manejo y control del riesgo del coronavirus COVID-19 en el funcionamiento de bibliotecas.  </w:t>
      </w:r>
    </w:p>
    <w:p w14:paraId="6310BF63" w14:textId="77777777" w:rsidR="00446422" w:rsidRPr="00225E1F" w:rsidRDefault="00446422" w:rsidP="00036B80">
      <w:pPr>
        <w:tabs>
          <w:tab w:val="left" w:pos="1134"/>
        </w:tabs>
        <w:spacing w:after="0" w:line="240" w:lineRule="auto"/>
        <w:jc w:val="both"/>
        <w:rPr>
          <w:rFonts w:ascii="Arial" w:hAnsi="Arial" w:cs="Arial"/>
          <w:sz w:val="24"/>
          <w:szCs w:val="24"/>
        </w:rPr>
      </w:pPr>
    </w:p>
    <w:p w14:paraId="148B20C8" w14:textId="77777777" w:rsidR="00446422" w:rsidRPr="00036B80" w:rsidRDefault="00446422" w:rsidP="00036B80">
      <w:pPr>
        <w:pStyle w:val="Prrafodelista"/>
        <w:numPr>
          <w:ilvl w:val="0"/>
          <w:numId w:val="150"/>
        </w:numPr>
        <w:tabs>
          <w:tab w:val="left" w:pos="1134"/>
        </w:tabs>
        <w:spacing w:after="0" w:line="240" w:lineRule="auto"/>
        <w:ind w:left="360"/>
        <w:jc w:val="both"/>
        <w:rPr>
          <w:rFonts w:ascii="Arial" w:hAnsi="Arial" w:cs="Arial"/>
          <w:sz w:val="24"/>
          <w:szCs w:val="24"/>
        </w:rPr>
      </w:pPr>
      <w:r w:rsidRPr="00036B80">
        <w:rPr>
          <w:rFonts w:ascii="Arial" w:hAnsi="Arial" w:cs="Arial"/>
          <w:sz w:val="24"/>
          <w:szCs w:val="24"/>
        </w:rPr>
        <w:t xml:space="preserve">Asociación Andaluza de Bibliotecarios. (2020). </w:t>
      </w:r>
      <w:r w:rsidRPr="00036B80">
        <w:rPr>
          <w:rFonts w:ascii="Arial" w:hAnsi="Arial" w:cs="Arial"/>
          <w:i/>
          <w:iCs/>
          <w:sz w:val="24"/>
          <w:szCs w:val="24"/>
        </w:rPr>
        <w:t>Protocolo de actuación para la reapertura de bibliotecas</w:t>
      </w:r>
      <w:r w:rsidRPr="00036B80">
        <w:rPr>
          <w:rFonts w:ascii="Arial" w:hAnsi="Arial" w:cs="Arial"/>
          <w:sz w:val="24"/>
          <w:szCs w:val="24"/>
        </w:rPr>
        <w:t xml:space="preserve">. AAB. </w:t>
      </w:r>
      <w:hyperlink r:id="rId41" w:history="1">
        <w:r w:rsidRPr="00036B80">
          <w:rPr>
            <w:rFonts w:ascii="Arial" w:hAnsi="Arial" w:cs="Arial"/>
            <w:sz w:val="24"/>
            <w:szCs w:val="24"/>
          </w:rPr>
          <w:t>www.aab.es</w:t>
        </w:r>
      </w:hyperlink>
    </w:p>
    <w:p w14:paraId="3875525A" w14:textId="77777777" w:rsidR="00446422" w:rsidRPr="00225E1F" w:rsidRDefault="00446422" w:rsidP="00036B80">
      <w:pPr>
        <w:tabs>
          <w:tab w:val="left" w:pos="1134"/>
        </w:tabs>
        <w:spacing w:line="240" w:lineRule="auto"/>
        <w:jc w:val="both"/>
        <w:rPr>
          <w:rFonts w:ascii="Arial" w:hAnsi="Arial" w:cs="Arial"/>
          <w:sz w:val="24"/>
          <w:szCs w:val="24"/>
        </w:rPr>
      </w:pPr>
    </w:p>
    <w:p w14:paraId="07E51B4B" w14:textId="220F28E5" w:rsidR="00446422" w:rsidRDefault="00446422" w:rsidP="00036B80">
      <w:pPr>
        <w:pStyle w:val="Prrafodelista"/>
        <w:numPr>
          <w:ilvl w:val="0"/>
          <w:numId w:val="150"/>
        </w:numPr>
        <w:tabs>
          <w:tab w:val="left" w:pos="1134"/>
        </w:tabs>
        <w:spacing w:line="240" w:lineRule="auto"/>
        <w:ind w:left="360"/>
        <w:jc w:val="both"/>
        <w:rPr>
          <w:rFonts w:ascii="Arial" w:hAnsi="Arial" w:cs="Arial"/>
          <w:sz w:val="24"/>
          <w:szCs w:val="24"/>
        </w:rPr>
      </w:pPr>
      <w:r w:rsidRPr="00036B80">
        <w:rPr>
          <w:rFonts w:ascii="Arial" w:hAnsi="Arial" w:cs="Arial"/>
          <w:sz w:val="24"/>
          <w:szCs w:val="24"/>
        </w:rPr>
        <w:t xml:space="preserve">International </w:t>
      </w:r>
      <w:proofErr w:type="spellStart"/>
      <w:r w:rsidRPr="00036B80">
        <w:rPr>
          <w:rFonts w:ascii="Arial" w:hAnsi="Arial" w:cs="Arial"/>
          <w:sz w:val="24"/>
          <w:szCs w:val="24"/>
        </w:rPr>
        <w:t>Federation</w:t>
      </w:r>
      <w:proofErr w:type="spellEnd"/>
      <w:r w:rsidRPr="00036B80">
        <w:rPr>
          <w:rFonts w:ascii="Arial" w:hAnsi="Arial" w:cs="Arial"/>
          <w:sz w:val="24"/>
          <w:szCs w:val="24"/>
        </w:rPr>
        <w:t xml:space="preserve"> </w:t>
      </w:r>
      <w:proofErr w:type="spellStart"/>
      <w:r w:rsidRPr="00036B80">
        <w:rPr>
          <w:rFonts w:ascii="Arial" w:hAnsi="Arial" w:cs="Arial"/>
          <w:sz w:val="24"/>
          <w:szCs w:val="24"/>
        </w:rPr>
        <w:t>of</w:t>
      </w:r>
      <w:proofErr w:type="spellEnd"/>
      <w:r w:rsidRPr="00036B80">
        <w:rPr>
          <w:rFonts w:ascii="Arial" w:hAnsi="Arial" w:cs="Arial"/>
          <w:sz w:val="24"/>
          <w:szCs w:val="24"/>
        </w:rPr>
        <w:t xml:space="preserve"> Library </w:t>
      </w:r>
      <w:proofErr w:type="spellStart"/>
      <w:r w:rsidRPr="00036B80">
        <w:rPr>
          <w:rFonts w:ascii="Arial" w:hAnsi="Arial" w:cs="Arial"/>
          <w:sz w:val="24"/>
          <w:szCs w:val="24"/>
        </w:rPr>
        <w:t>Associations</w:t>
      </w:r>
      <w:proofErr w:type="spellEnd"/>
      <w:r w:rsidRPr="00036B80">
        <w:rPr>
          <w:rFonts w:ascii="Arial" w:hAnsi="Arial" w:cs="Arial"/>
          <w:sz w:val="24"/>
          <w:szCs w:val="24"/>
        </w:rPr>
        <w:t xml:space="preserve"> and </w:t>
      </w:r>
      <w:proofErr w:type="spellStart"/>
      <w:r w:rsidRPr="00036B80">
        <w:rPr>
          <w:rFonts w:ascii="Arial" w:hAnsi="Arial" w:cs="Arial"/>
          <w:sz w:val="24"/>
          <w:szCs w:val="24"/>
        </w:rPr>
        <w:t>Institutions</w:t>
      </w:r>
      <w:proofErr w:type="spellEnd"/>
      <w:r w:rsidRPr="00036B80">
        <w:rPr>
          <w:rFonts w:ascii="Arial" w:hAnsi="Arial" w:cs="Arial"/>
          <w:sz w:val="24"/>
          <w:szCs w:val="24"/>
        </w:rPr>
        <w:t xml:space="preserve">. (2020, mayo 15). </w:t>
      </w:r>
      <w:r w:rsidRPr="00036B80">
        <w:rPr>
          <w:rFonts w:ascii="Arial" w:hAnsi="Arial" w:cs="Arial"/>
          <w:i/>
          <w:iCs/>
          <w:sz w:val="24"/>
          <w:szCs w:val="24"/>
        </w:rPr>
        <w:t xml:space="preserve">COVID-19 and </w:t>
      </w:r>
      <w:proofErr w:type="spellStart"/>
      <w:r w:rsidRPr="00036B80">
        <w:rPr>
          <w:rFonts w:ascii="Arial" w:hAnsi="Arial" w:cs="Arial"/>
          <w:i/>
          <w:iCs/>
          <w:sz w:val="24"/>
          <w:szCs w:val="24"/>
        </w:rPr>
        <w:t>the</w:t>
      </w:r>
      <w:proofErr w:type="spellEnd"/>
      <w:r w:rsidRPr="00036B80">
        <w:rPr>
          <w:rFonts w:ascii="Arial" w:hAnsi="Arial" w:cs="Arial"/>
          <w:i/>
          <w:iCs/>
          <w:sz w:val="24"/>
          <w:szCs w:val="24"/>
        </w:rPr>
        <w:t xml:space="preserve"> Global Library Field</w:t>
      </w:r>
      <w:r w:rsidRPr="00036B80">
        <w:rPr>
          <w:rFonts w:ascii="Arial" w:hAnsi="Arial" w:cs="Arial"/>
          <w:sz w:val="24"/>
          <w:szCs w:val="24"/>
        </w:rPr>
        <w:t xml:space="preserve">. IFLA. </w:t>
      </w:r>
      <w:hyperlink r:id="rId42" w:history="1">
        <w:r w:rsidRPr="00036B80">
          <w:rPr>
            <w:rFonts w:ascii="Arial" w:hAnsi="Arial" w:cs="Arial"/>
            <w:sz w:val="24"/>
            <w:szCs w:val="24"/>
          </w:rPr>
          <w:t>https://www.ifla.org/covid-19-and-libraries</w:t>
        </w:r>
      </w:hyperlink>
    </w:p>
    <w:p w14:paraId="3E2717F0" w14:textId="77777777" w:rsidR="00036B80" w:rsidRPr="00036B80" w:rsidRDefault="00036B80" w:rsidP="00036B80">
      <w:pPr>
        <w:pStyle w:val="Prrafodelista"/>
        <w:rPr>
          <w:rFonts w:ascii="Arial" w:hAnsi="Arial" w:cs="Arial"/>
          <w:sz w:val="24"/>
          <w:szCs w:val="24"/>
        </w:rPr>
      </w:pPr>
    </w:p>
    <w:p w14:paraId="7874104C" w14:textId="5F35801B" w:rsidR="000F25D8" w:rsidRDefault="00446422" w:rsidP="00036B80">
      <w:pPr>
        <w:pStyle w:val="Prrafodelista"/>
        <w:numPr>
          <w:ilvl w:val="0"/>
          <w:numId w:val="150"/>
        </w:numPr>
        <w:tabs>
          <w:tab w:val="left" w:pos="1134"/>
        </w:tabs>
        <w:spacing w:line="240" w:lineRule="auto"/>
        <w:ind w:left="360"/>
        <w:jc w:val="both"/>
        <w:rPr>
          <w:rFonts w:ascii="Arial" w:hAnsi="Arial" w:cs="Arial"/>
          <w:sz w:val="24"/>
          <w:szCs w:val="24"/>
        </w:rPr>
      </w:pPr>
      <w:r w:rsidRPr="00036B80">
        <w:rPr>
          <w:rFonts w:ascii="Arial" w:hAnsi="Arial" w:cs="Arial"/>
          <w:sz w:val="24"/>
          <w:szCs w:val="24"/>
        </w:rPr>
        <w:t xml:space="preserve">Local </w:t>
      </w:r>
      <w:proofErr w:type="spellStart"/>
      <w:r w:rsidRPr="00036B80">
        <w:rPr>
          <w:rFonts w:ascii="Arial" w:hAnsi="Arial" w:cs="Arial"/>
          <w:sz w:val="24"/>
          <w:szCs w:val="24"/>
        </w:rPr>
        <w:t>Government</w:t>
      </w:r>
      <w:proofErr w:type="spellEnd"/>
      <w:r w:rsidRPr="00036B80">
        <w:rPr>
          <w:rFonts w:ascii="Arial" w:hAnsi="Arial" w:cs="Arial"/>
          <w:sz w:val="24"/>
          <w:szCs w:val="24"/>
        </w:rPr>
        <w:t xml:space="preserve"> Management Agency. (2020, abril 20). </w:t>
      </w:r>
      <w:proofErr w:type="spellStart"/>
      <w:r w:rsidRPr="00036B80">
        <w:rPr>
          <w:rFonts w:ascii="Arial" w:hAnsi="Arial" w:cs="Arial"/>
          <w:i/>
          <w:iCs/>
          <w:sz w:val="24"/>
          <w:szCs w:val="24"/>
        </w:rPr>
        <w:t>Recommendations</w:t>
      </w:r>
      <w:proofErr w:type="spellEnd"/>
      <w:r w:rsidRPr="00036B80">
        <w:rPr>
          <w:rFonts w:ascii="Arial" w:hAnsi="Arial" w:cs="Arial"/>
          <w:i/>
          <w:iCs/>
          <w:sz w:val="24"/>
          <w:szCs w:val="24"/>
        </w:rPr>
        <w:t xml:space="preserve"> </w:t>
      </w:r>
      <w:proofErr w:type="spellStart"/>
      <w:r w:rsidRPr="00036B80">
        <w:rPr>
          <w:rFonts w:ascii="Arial" w:hAnsi="Arial" w:cs="Arial"/>
          <w:i/>
          <w:iCs/>
          <w:sz w:val="24"/>
          <w:szCs w:val="24"/>
        </w:rPr>
        <w:t>for</w:t>
      </w:r>
      <w:proofErr w:type="spellEnd"/>
      <w:r w:rsidRPr="00036B80">
        <w:rPr>
          <w:rFonts w:ascii="Arial" w:hAnsi="Arial" w:cs="Arial"/>
          <w:i/>
          <w:iCs/>
          <w:sz w:val="24"/>
          <w:szCs w:val="24"/>
        </w:rPr>
        <w:t xml:space="preserve"> </w:t>
      </w:r>
      <w:proofErr w:type="spellStart"/>
      <w:r w:rsidRPr="00036B80">
        <w:rPr>
          <w:rFonts w:ascii="Arial" w:hAnsi="Arial" w:cs="Arial"/>
          <w:i/>
          <w:iCs/>
          <w:sz w:val="24"/>
          <w:szCs w:val="24"/>
        </w:rPr>
        <w:t>Handling</w:t>
      </w:r>
      <w:proofErr w:type="spellEnd"/>
      <w:r w:rsidRPr="00036B80">
        <w:rPr>
          <w:rFonts w:ascii="Arial" w:hAnsi="Arial" w:cs="Arial"/>
          <w:i/>
          <w:iCs/>
          <w:sz w:val="24"/>
          <w:szCs w:val="24"/>
        </w:rPr>
        <w:t xml:space="preserve"> </w:t>
      </w:r>
      <w:proofErr w:type="spellStart"/>
      <w:r w:rsidRPr="00036B80">
        <w:rPr>
          <w:rFonts w:ascii="Arial" w:hAnsi="Arial" w:cs="Arial"/>
          <w:i/>
          <w:iCs/>
          <w:sz w:val="24"/>
          <w:szCs w:val="24"/>
        </w:rPr>
        <w:t>Physical</w:t>
      </w:r>
      <w:proofErr w:type="spellEnd"/>
      <w:r w:rsidRPr="00036B80">
        <w:rPr>
          <w:rFonts w:ascii="Arial" w:hAnsi="Arial" w:cs="Arial"/>
          <w:i/>
          <w:iCs/>
          <w:sz w:val="24"/>
          <w:szCs w:val="24"/>
        </w:rPr>
        <w:t xml:space="preserve"> Material in </w:t>
      </w:r>
      <w:proofErr w:type="spellStart"/>
      <w:r w:rsidRPr="00036B80">
        <w:rPr>
          <w:rFonts w:ascii="Arial" w:hAnsi="Arial" w:cs="Arial"/>
          <w:i/>
          <w:iCs/>
          <w:sz w:val="24"/>
          <w:szCs w:val="24"/>
        </w:rPr>
        <w:t>Libraries</w:t>
      </w:r>
      <w:proofErr w:type="spellEnd"/>
      <w:r w:rsidRPr="00036B80">
        <w:rPr>
          <w:rFonts w:ascii="Arial" w:hAnsi="Arial" w:cs="Arial"/>
          <w:i/>
          <w:iCs/>
          <w:sz w:val="24"/>
          <w:szCs w:val="24"/>
        </w:rPr>
        <w:t xml:space="preserve"> in </w:t>
      </w:r>
      <w:proofErr w:type="spellStart"/>
      <w:r w:rsidRPr="00036B80">
        <w:rPr>
          <w:rFonts w:ascii="Arial" w:hAnsi="Arial" w:cs="Arial"/>
          <w:i/>
          <w:iCs/>
          <w:sz w:val="24"/>
          <w:szCs w:val="24"/>
        </w:rPr>
        <w:t>Relation</w:t>
      </w:r>
      <w:proofErr w:type="spellEnd"/>
      <w:r w:rsidRPr="00036B80">
        <w:rPr>
          <w:rFonts w:ascii="Arial" w:hAnsi="Arial" w:cs="Arial"/>
          <w:i/>
          <w:iCs/>
          <w:sz w:val="24"/>
          <w:szCs w:val="24"/>
        </w:rPr>
        <w:t xml:space="preserve"> </w:t>
      </w:r>
      <w:proofErr w:type="spellStart"/>
      <w:r w:rsidRPr="00036B80">
        <w:rPr>
          <w:rFonts w:ascii="Arial" w:hAnsi="Arial" w:cs="Arial"/>
          <w:i/>
          <w:iCs/>
          <w:sz w:val="24"/>
          <w:szCs w:val="24"/>
        </w:rPr>
        <w:t>to</w:t>
      </w:r>
      <w:proofErr w:type="spellEnd"/>
      <w:r w:rsidRPr="00036B80">
        <w:rPr>
          <w:rFonts w:ascii="Arial" w:hAnsi="Arial" w:cs="Arial"/>
          <w:i/>
          <w:iCs/>
          <w:sz w:val="24"/>
          <w:szCs w:val="24"/>
        </w:rPr>
        <w:t xml:space="preserve"> COVID-19</w:t>
      </w:r>
      <w:r w:rsidRPr="00036B80">
        <w:rPr>
          <w:rFonts w:ascii="Arial" w:hAnsi="Arial" w:cs="Arial"/>
          <w:sz w:val="24"/>
          <w:szCs w:val="24"/>
        </w:rPr>
        <w:t xml:space="preserve">. Irlanda. Local </w:t>
      </w:r>
      <w:proofErr w:type="spellStart"/>
      <w:r w:rsidRPr="00036B80">
        <w:rPr>
          <w:rFonts w:ascii="Arial" w:hAnsi="Arial" w:cs="Arial"/>
          <w:sz w:val="24"/>
          <w:szCs w:val="24"/>
        </w:rPr>
        <w:t>Government</w:t>
      </w:r>
      <w:proofErr w:type="spellEnd"/>
      <w:r w:rsidRPr="00036B80">
        <w:rPr>
          <w:rFonts w:ascii="Arial" w:hAnsi="Arial" w:cs="Arial"/>
          <w:sz w:val="24"/>
          <w:szCs w:val="24"/>
        </w:rPr>
        <w:t xml:space="preserve"> Management Agency </w:t>
      </w:r>
      <w:hyperlink r:id="rId43" w:history="1">
        <w:r w:rsidRPr="00036B80">
          <w:rPr>
            <w:rFonts w:ascii="Arial" w:hAnsi="Arial" w:cs="Arial"/>
            <w:sz w:val="24"/>
            <w:szCs w:val="24"/>
          </w:rPr>
          <w:t>https://www.lgma.ie/en/</w:t>
        </w:r>
      </w:hyperlink>
      <w:r w:rsidRPr="00036B80">
        <w:rPr>
          <w:rFonts w:ascii="Arial" w:hAnsi="Arial" w:cs="Arial"/>
          <w:sz w:val="24"/>
          <w:szCs w:val="24"/>
        </w:rPr>
        <w:t xml:space="preserve"> </w:t>
      </w:r>
    </w:p>
    <w:p w14:paraId="22806D71" w14:textId="33F35587" w:rsidR="00036B80" w:rsidRDefault="00036B80" w:rsidP="00036B80">
      <w:pPr>
        <w:pStyle w:val="Prrafodelista"/>
        <w:tabs>
          <w:tab w:val="left" w:pos="1134"/>
        </w:tabs>
        <w:spacing w:line="240" w:lineRule="auto"/>
        <w:ind w:left="360"/>
        <w:jc w:val="both"/>
        <w:rPr>
          <w:rFonts w:ascii="Arial" w:hAnsi="Arial" w:cs="Arial"/>
          <w:sz w:val="24"/>
          <w:szCs w:val="24"/>
        </w:rPr>
      </w:pPr>
    </w:p>
    <w:p w14:paraId="1924EED7" w14:textId="6517982C" w:rsidR="00036B80" w:rsidRDefault="00036B80" w:rsidP="00036B80">
      <w:pPr>
        <w:pStyle w:val="Prrafodelista"/>
        <w:tabs>
          <w:tab w:val="left" w:pos="1134"/>
        </w:tabs>
        <w:spacing w:line="240" w:lineRule="auto"/>
        <w:ind w:left="360"/>
        <w:jc w:val="both"/>
        <w:rPr>
          <w:rFonts w:ascii="Arial" w:hAnsi="Arial" w:cs="Arial"/>
          <w:sz w:val="24"/>
          <w:szCs w:val="24"/>
        </w:rPr>
      </w:pPr>
    </w:p>
    <w:p w14:paraId="5535B68F" w14:textId="08A97F58" w:rsidR="00036B80" w:rsidRDefault="00036B80" w:rsidP="00036B80">
      <w:pPr>
        <w:pStyle w:val="Prrafodelista"/>
        <w:tabs>
          <w:tab w:val="left" w:pos="1134"/>
        </w:tabs>
        <w:spacing w:line="240" w:lineRule="auto"/>
        <w:ind w:left="360"/>
        <w:jc w:val="both"/>
        <w:rPr>
          <w:rFonts w:ascii="Arial" w:hAnsi="Arial" w:cs="Arial"/>
          <w:sz w:val="24"/>
          <w:szCs w:val="24"/>
        </w:rPr>
      </w:pPr>
    </w:p>
    <w:p w14:paraId="6986FBF4" w14:textId="7A7CA730" w:rsidR="00036B80" w:rsidRDefault="00036B80" w:rsidP="00036B80">
      <w:pPr>
        <w:pStyle w:val="Prrafodelista"/>
        <w:tabs>
          <w:tab w:val="left" w:pos="1134"/>
        </w:tabs>
        <w:spacing w:line="240" w:lineRule="auto"/>
        <w:ind w:left="360"/>
        <w:jc w:val="both"/>
        <w:rPr>
          <w:rFonts w:ascii="Arial" w:hAnsi="Arial" w:cs="Arial"/>
          <w:sz w:val="24"/>
          <w:szCs w:val="24"/>
        </w:rPr>
      </w:pPr>
    </w:p>
    <w:p w14:paraId="1B26DDB1" w14:textId="3D138F84" w:rsidR="00036B80" w:rsidRDefault="00036B80" w:rsidP="00036B80">
      <w:pPr>
        <w:pStyle w:val="Prrafodelista"/>
        <w:tabs>
          <w:tab w:val="left" w:pos="1134"/>
        </w:tabs>
        <w:spacing w:line="240" w:lineRule="auto"/>
        <w:ind w:left="360"/>
        <w:jc w:val="both"/>
        <w:rPr>
          <w:rFonts w:ascii="Arial" w:hAnsi="Arial" w:cs="Arial"/>
          <w:sz w:val="24"/>
          <w:szCs w:val="24"/>
        </w:rPr>
      </w:pPr>
    </w:p>
    <w:p w14:paraId="4307BA9A" w14:textId="5CB2BF44" w:rsidR="00D04E7E" w:rsidRPr="00B637FD" w:rsidRDefault="00D04E7E" w:rsidP="007433CB">
      <w:pPr>
        <w:pStyle w:val="Prrafodelista"/>
        <w:numPr>
          <w:ilvl w:val="0"/>
          <w:numId w:val="149"/>
        </w:numPr>
        <w:jc w:val="both"/>
        <w:rPr>
          <w:rFonts w:ascii="Arial" w:hAnsi="Arial" w:cs="Arial"/>
          <w:b/>
          <w:bCs/>
          <w:sz w:val="24"/>
          <w:szCs w:val="24"/>
        </w:rPr>
      </w:pPr>
      <w:r w:rsidRPr="00B637FD">
        <w:rPr>
          <w:rFonts w:ascii="Arial" w:hAnsi="Arial" w:cs="Arial"/>
          <w:b/>
          <w:bCs/>
          <w:sz w:val="24"/>
          <w:szCs w:val="24"/>
        </w:rPr>
        <w:t>PROTOCOLO PARA ALIMENTACIÓN AL INTERIOR DE LA UNIVERSIDAD</w:t>
      </w:r>
    </w:p>
    <w:p w14:paraId="1A8E8555" w14:textId="5380EF25" w:rsidR="00D04E7E" w:rsidRPr="00B637FD" w:rsidRDefault="00D04E7E" w:rsidP="00424359">
      <w:pPr>
        <w:pStyle w:val="NormalWeb"/>
        <w:numPr>
          <w:ilvl w:val="1"/>
          <w:numId w:val="12"/>
        </w:numPr>
        <w:shd w:val="clear" w:color="auto" w:fill="FFFFFF"/>
        <w:spacing w:before="0" w:beforeAutospacing="0"/>
        <w:rPr>
          <w:rFonts w:ascii="Arial" w:hAnsi="Arial" w:cs="Arial"/>
          <w:sz w:val="25"/>
          <w:szCs w:val="25"/>
        </w:rPr>
      </w:pPr>
      <w:r w:rsidRPr="00B637FD">
        <w:rPr>
          <w:rFonts w:ascii="Arial" w:hAnsi="Arial" w:cs="Arial"/>
          <w:b/>
          <w:bCs/>
          <w:sz w:val="25"/>
          <w:szCs w:val="25"/>
        </w:rPr>
        <w:t>Interacción en tiempos de alimentación.</w:t>
      </w:r>
    </w:p>
    <w:p w14:paraId="689DCA1E" w14:textId="5392163E" w:rsidR="00D04E7E" w:rsidRPr="00B637FD" w:rsidRDefault="00D04E7E" w:rsidP="005E271C">
      <w:pPr>
        <w:pStyle w:val="NormalWeb"/>
        <w:numPr>
          <w:ilvl w:val="0"/>
          <w:numId w:val="138"/>
        </w:numPr>
        <w:shd w:val="clear" w:color="auto" w:fill="FFFFFF"/>
        <w:spacing w:before="0" w:beforeAutospacing="0"/>
        <w:jc w:val="both"/>
        <w:rPr>
          <w:rFonts w:ascii="Arial" w:hAnsi="Arial" w:cs="Arial"/>
          <w:sz w:val="25"/>
          <w:szCs w:val="25"/>
        </w:rPr>
      </w:pPr>
      <w:r w:rsidRPr="00B637FD">
        <w:rPr>
          <w:rFonts w:ascii="Arial" w:hAnsi="Arial" w:cs="Arial"/>
          <w:sz w:val="25"/>
          <w:szCs w:val="25"/>
        </w:rPr>
        <w:t xml:space="preserve">En los tiempos de alimentación, limitar el número de personas realizando la actividad de forma simultánea para que se garantice la distancia mínima de </w:t>
      </w:r>
      <w:r w:rsidR="00C17084" w:rsidRPr="00B637FD">
        <w:rPr>
          <w:rFonts w:ascii="Arial" w:hAnsi="Arial" w:cs="Arial"/>
          <w:sz w:val="25"/>
          <w:szCs w:val="25"/>
        </w:rPr>
        <w:t>1.5</w:t>
      </w:r>
      <w:r w:rsidRPr="00B637FD">
        <w:rPr>
          <w:rFonts w:ascii="Arial" w:hAnsi="Arial" w:cs="Arial"/>
          <w:sz w:val="25"/>
          <w:szCs w:val="25"/>
        </w:rPr>
        <w:t xml:space="preserve"> metros entre las mismas y con buena ventilación. Establecer turnos u horarios flexibles de alimentación y descanso para evitar aglomeraciones.</w:t>
      </w:r>
    </w:p>
    <w:p w14:paraId="085FE29A" w14:textId="4A0B1EFE" w:rsidR="00D04E7E" w:rsidRPr="00B637FD" w:rsidRDefault="00D04E7E" w:rsidP="005E271C">
      <w:pPr>
        <w:pStyle w:val="NormalWeb"/>
        <w:numPr>
          <w:ilvl w:val="0"/>
          <w:numId w:val="138"/>
        </w:numPr>
        <w:shd w:val="clear" w:color="auto" w:fill="FFFFFF"/>
        <w:spacing w:before="0" w:beforeAutospacing="0"/>
        <w:jc w:val="both"/>
        <w:rPr>
          <w:rFonts w:ascii="Arial" w:hAnsi="Arial" w:cs="Arial"/>
          <w:sz w:val="25"/>
          <w:szCs w:val="25"/>
        </w:rPr>
      </w:pPr>
      <w:r w:rsidRPr="00B637FD">
        <w:rPr>
          <w:rFonts w:ascii="Arial" w:hAnsi="Arial" w:cs="Arial"/>
          <w:sz w:val="25"/>
          <w:szCs w:val="25"/>
        </w:rPr>
        <w:t>Se debe evitar tomar los alimentos en zonas que no se encuentren diseñadas para tal fin y que no estén bien ventiladas. En lo posible, se recomienda tomar los alimentos al aire libre o en sitios destinados para ello</w:t>
      </w:r>
      <w:r w:rsidR="006816B6" w:rsidRPr="00B637FD">
        <w:rPr>
          <w:rFonts w:ascii="Arial" w:hAnsi="Arial" w:cs="Arial"/>
          <w:sz w:val="25"/>
          <w:szCs w:val="25"/>
        </w:rPr>
        <w:t>, como la</w:t>
      </w:r>
      <w:r w:rsidRPr="00B637FD">
        <w:rPr>
          <w:rFonts w:ascii="Arial" w:hAnsi="Arial" w:cs="Arial"/>
          <w:sz w:val="25"/>
          <w:szCs w:val="25"/>
        </w:rPr>
        <w:t xml:space="preserve"> cafetería.</w:t>
      </w:r>
    </w:p>
    <w:p w14:paraId="6184F187" w14:textId="77777777" w:rsidR="00D04E7E" w:rsidRPr="00B637FD" w:rsidRDefault="00D04E7E" w:rsidP="005E271C">
      <w:pPr>
        <w:pStyle w:val="NormalWeb"/>
        <w:numPr>
          <w:ilvl w:val="0"/>
          <w:numId w:val="138"/>
        </w:numPr>
        <w:shd w:val="clear" w:color="auto" w:fill="FFFFFF"/>
        <w:spacing w:before="0" w:beforeAutospacing="0"/>
        <w:rPr>
          <w:rFonts w:ascii="Arial" w:hAnsi="Arial" w:cs="Arial"/>
          <w:sz w:val="25"/>
          <w:szCs w:val="25"/>
        </w:rPr>
      </w:pPr>
      <w:r w:rsidRPr="00B637FD">
        <w:rPr>
          <w:rFonts w:ascii="Arial" w:hAnsi="Arial" w:cs="Arial"/>
          <w:sz w:val="25"/>
          <w:szCs w:val="25"/>
        </w:rPr>
        <w:t>Realizar limpieza y desinfección antes y después de hacer uso de los espacios para alimentación.</w:t>
      </w:r>
    </w:p>
    <w:p w14:paraId="2EFD5E4E" w14:textId="219D51F0" w:rsidR="00D04E7E" w:rsidRPr="00424359" w:rsidRDefault="006816B6" w:rsidP="007433CB">
      <w:pPr>
        <w:pStyle w:val="NormalWeb"/>
        <w:numPr>
          <w:ilvl w:val="1"/>
          <w:numId w:val="149"/>
        </w:numPr>
        <w:shd w:val="clear" w:color="auto" w:fill="FFFFFF"/>
        <w:spacing w:before="0" w:beforeAutospacing="0"/>
        <w:rPr>
          <w:rFonts w:ascii="Arial" w:hAnsi="Arial" w:cs="Arial"/>
          <w:sz w:val="25"/>
          <w:szCs w:val="25"/>
        </w:rPr>
      </w:pPr>
      <w:r w:rsidRPr="00424359">
        <w:rPr>
          <w:rFonts w:ascii="Arial" w:hAnsi="Arial" w:cs="Arial"/>
          <w:b/>
          <w:bCs/>
          <w:sz w:val="25"/>
          <w:szCs w:val="25"/>
        </w:rPr>
        <w:t>A</w:t>
      </w:r>
      <w:r w:rsidR="00D04E7E" w:rsidRPr="00424359">
        <w:rPr>
          <w:rFonts w:ascii="Arial" w:hAnsi="Arial" w:cs="Arial"/>
          <w:b/>
          <w:bCs/>
          <w:sz w:val="25"/>
          <w:szCs w:val="25"/>
        </w:rPr>
        <w:t>ntes de consumir alimentos:</w:t>
      </w:r>
    </w:p>
    <w:p w14:paraId="4917AC34" w14:textId="1B68F174" w:rsidR="00D04E7E" w:rsidRPr="00424359" w:rsidRDefault="00D04E7E" w:rsidP="005E271C">
      <w:pPr>
        <w:pStyle w:val="NormalWeb"/>
        <w:numPr>
          <w:ilvl w:val="0"/>
          <w:numId w:val="139"/>
        </w:numPr>
        <w:shd w:val="clear" w:color="auto" w:fill="FFFFFF"/>
        <w:spacing w:before="0" w:beforeAutospacing="0"/>
        <w:jc w:val="both"/>
        <w:rPr>
          <w:rFonts w:ascii="Arial" w:hAnsi="Arial" w:cs="Arial"/>
          <w:sz w:val="25"/>
          <w:szCs w:val="25"/>
        </w:rPr>
      </w:pPr>
      <w:r w:rsidRPr="00424359">
        <w:rPr>
          <w:rFonts w:ascii="Arial" w:hAnsi="Arial" w:cs="Arial"/>
          <w:sz w:val="25"/>
          <w:szCs w:val="25"/>
        </w:rPr>
        <w:t xml:space="preserve">Lavar las manos con agua, jabón y </w:t>
      </w:r>
      <w:r w:rsidR="006816B6" w:rsidRPr="00424359">
        <w:rPr>
          <w:rFonts w:ascii="Arial" w:hAnsi="Arial" w:cs="Arial"/>
          <w:sz w:val="25"/>
          <w:szCs w:val="25"/>
        </w:rPr>
        <w:t xml:space="preserve">secar con </w:t>
      </w:r>
      <w:r w:rsidRPr="00424359">
        <w:rPr>
          <w:rFonts w:ascii="Arial" w:hAnsi="Arial" w:cs="Arial"/>
          <w:sz w:val="25"/>
          <w:szCs w:val="25"/>
        </w:rPr>
        <w:t>toallas desechables.</w:t>
      </w:r>
    </w:p>
    <w:p w14:paraId="2C3626E0" w14:textId="77777777" w:rsidR="00D04E7E" w:rsidRPr="00424359" w:rsidRDefault="00D04E7E" w:rsidP="005E271C">
      <w:pPr>
        <w:pStyle w:val="NormalWeb"/>
        <w:numPr>
          <w:ilvl w:val="0"/>
          <w:numId w:val="139"/>
        </w:numPr>
        <w:shd w:val="clear" w:color="auto" w:fill="FFFFFF"/>
        <w:spacing w:before="0" w:beforeAutospacing="0"/>
        <w:jc w:val="both"/>
        <w:rPr>
          <w:rFonts w:ascii="Arial" w:hAnsi="Arial" w:cs="Arial"/>
          <w:sz w:val="25"/>
          <w:szCs w:val="25"/>
        </w:rPr>
      </w:pPr>
      <w:r w:rsidRPr="00424359">
        <w:rPr>
          <w:rFonts w:ascii="Arial" w:hAnsi="Arial" w:cs="Arial"/>
          <w:sz w:val="25"/>
          <w:szCs w:val="25"/>
        </w:rPr>
        <w:t xml:space="preserve">Retirar el tapabocas </w:t>
      </w:r>
    </w:p>
    <w:p w14:paraId="347E2D00" w14:textId="77777777" w:rsidR="00D04E7E" w:rsidRPr="00424359" w:rsidRDefault="00D04E7E" w:rsidP="005E271C">
      <w:pPr>
        <w:pStyle w:val="NormalWeb"/>
        <w:numPr>
          <w:ilvl w:val="0"/>
          <w:numId w:val="139"/>
        </w:numPr>
        <w:shd w:val="clear" w:color="auto" w:fill="FFFFFF"/>
        <w:spacing w:before="0" w:beforeAutospacing="0"/>
        <w:jc w:val="both"/>
        <w:rPr>
          <w:rFonts w:ascii="Arial" w:hAnsi="Arial" w:cs="Arial"/>
          <w:sz w:val="25"/>
          <w:szCs w:val="25"/>
        </w:rPr>
      </w:pPr>
      <w:r w:rsidRPr="00424359">
        <w:rPr>
          <w:rFonts w:ascii="Arial" w:hAnsi="Arial" w:cs="Arial"/>
          <w:sz w:val="25"/>
          <w:szCs w:val="25"/>
        </w:rPr>
        <w:t>Lavar nuevamente las manos con agua y jabón.</w:t>
      </w:r>
    </w:p>
    <w:p w14:paraId="679139BB" w14:textId="6BBED934" w:rsidR="00D04E7E" w:rsidRPr="00424359" w:rsidRDefault="00D04E7E" w:rsidP="005E271C">
      <w:pPr>
        <w:pStyle w:val="NormalWeb"/>
        <w:numPr>
          <w:ilvl w:val="0"/>
          <w:numId w:val="139"/>
        </w:numPr>
        <w:shd w:val="clear" w:color="auto" w:fill="FFFFFF"/>
        <w:spacing w:before="0" w:beforeAutospacing="0"/>
        <w:jc w:val="both"/>
        <w:rPr>
          <w:rFonts w:ascii="Arial" w:hAnsi="Arial" w:cs="Arial"/>
          <w:sz w:val="25"/>
          <w:szCs w:val="25"/>
        </w:rPr>
      </w:pPr>
      <w:r w:rsidRPr="00424359">
        <w:rPr>
          <w:rFonts w:ascii="Arial" w:hAnsi="Arial" w:cs="Arial"/>
          <w:sz w:val="25"/>
          <w:szCs w:val="25"/>
        </w:rPr>
        <w:t xml:space="preserve">Disponer las mesas con una distancia entre las mismas de </w:t>
      </w:r>
      <w:r w:rsidR="00C17084" w:rsidRPr="00424359">
        <w:rPr>
          <w:rFonts w:ascii="Arial" w:hAnsi="Arial" w:cs="Arial"/>
          <w:sz w:val="25"/>
          <w:szCs w:val="25"/>
        </w:rPr>
        <w:t>1.5</w:t>
      </w:r>
      <w:r w:rsidRPr="00424359">
        <w:rPr>
          <w:rFonts w:ascii="Arial" w:hAnsi="Arial" w:cs="Arial"/>
          <w:sz w:val="25"/>
          <w:szCs w:val="25"/>
        </w:rPr>
        <w:t xml:space="preserve"> metros a la hora de la alimentación y entre cada turno realizar los procesos de desinfección.</w:t>
      </w:r>
    </w:p>
    <w:p w14:paraId="4960A7E1" w14:textId="2403BF77" w:rsidR="00D04E7E" w:rsidRPr="00424359" w:rsidRDefault="00D04E7E" w:rsidP="005E271C">
      <w:pPr>
        <w:pStyle w:val="NormalWeb"/>
        <w:numPr>
          <w:ilvl w:val="0"/>
          <w:numId w:val="139"/>
        </w:numPr>
        <w:shd w:val="clear" w:color="auto" w:fill="FFFFFF"/>
        <w:spacing w:before="0" w:beforeAutospacing="0"/>
        <w:jc w:val="both"/>
        <w:rPr>
          <w:rFonts w:ascii="Arial" w:hAnsi="Arial" w:cs="Arial"/>
          <w:sz w:val="25"/>
          <w:szCs w:val="25"/>
        </w:rPr>
      </w:pPr>
      <w:r w:rsidRPr="00424359">
        <w:rPr>
          <w:rFonts w:ascii="Arial" w:hAnsi="Arial" w:cs="Arial"/>
          <w:sz w:val="25"/>
          <w:szCs w:val="25"/>
        </w:rPr>
        <w:t>Al finalizar el consumo de alimentos es necesario realizar el lavado de manos con agua y jabón.</w:t>
      </w:r>
    </w:p>
    <w:p w14:paraId="3ED50748" w14:textId="2B67B75A" w:rsidR="006816B6" w:rsidRPr="00424359" w:rsidRDefault="006816B6" w:rsidP="005E271C">
      <w:pPr>
        <w:pStyle w:val="NormalWeb"/>
        <w:numPr>
          <w:ilvl w:val="0"/>
          <w:numId w:val="139"/>
        </w:numPr>
        <w:shd w:val="clear" w:color="auto" w:fill="FFFFFF"/>
        <w:spacing w:before="0" w:beforeAutospacing="0"/>
        <w:jc w:val="both"/>
        <w:rPr>
          <w:rFonts w:ascii="Arial" w:hAnsi="Arial" w:cs="Arial"/>
          <w:sz w:val="25"/>
          <w:szCs w:val="25"/>
        </w:rPr>
      </w:pPr>
      <w:r w:rsidRPr="00424359">
        <w:rPr>
          <w:rFonts w:ascii="Arial" w:hAnsi="Arial" w:cs="Arial"/>
          <w:sz w:val="25"/>
          <w:szCs w:val="25"/>
        </w:rPr>
        <w:t xml:space="preserve">Colocarse nuevamente el tapabocas con las manos limpias. </w:t>
      </w:r>
    </w:p>
    <w:p w14:paraId="1C1540A0" w14:textId="38EB7CEE" w:rsidR="00D04E7E" w:rsidRDefault="00D04E7E" w:rsidP="005E271C">
      <w:pPr>
        <w:pStyle w:val="NormalWeb"/>
        <w:numPr>
          <w:ilvl w:val="0"/>
          <w:numId w:val="139"/>
        </w:numPr>
        <w:shd w:val="clear" w:color="auto" w:fill="FFFFFF"/>
        <w:spacing w:before="0" w:beforeAutospacing="0"/>
        <w:jc w:val="both"/>
        <w:rPr>
          <w:rFonts w:ascii="Arial" w:hAnsi="Arial" w:cs="Arial"/>
          <w:sz w:val="25"/>
          <w:szCs w:val="25"/>
        </w:rPr>
      </w:pPr>
      <w:r w:rsidRPr="00424359">
        <w:rPr>
          <w:rFonts w:ascii="Arial" w:hAnsi="Arial" w:cs="Arial"/>
          <w:sz w:val="25"/>
          <w:szCs w:val="25"/>
        </w:rPr>
        <w:t>No compartir los utensilios de comida con los demás trabajadores.</w:t>
      </w:r>
    </w:p>
    <w:p w14:paraId="3D249399" w14:textId="77777777" w:rsidR="00036B80" w:rsidRPr="00424359" w:rsidRDefault="00036B80" w:rsidP="00036B80">
      <w:pPr>
        <w:pStyle w:val="NormalWeb"/>
        <w:shd w:val="clear" w:color="auto" w:fill="FFFFFF"/>
        <w:spacing w:before="0" w:beforeAutospacing="0"/>
        <w:ind w:left="360"/>
        <w:jc w:val="both"/>
        <w:rPr>
          <w:rFonts w:ascii="Arial" w:hAnsi="Arial" w:cs="Arial"/>
          <w:sz w:val="25"/>
          <w:szCs w:val="25"/>
        </w:rPr>
      </w:pPr>
    </w:p>
    <w:p w14:paraId="765D0473" w14:textId="67248DC9" w:rsidR="00D04E7E" w:rsidRPr="00685AF2" w:rsidRDefault="002E42D3" w:rsidP="007433CB">
      <w:pPr>
        <w:pStyle w:val="Prrafodelista"/>
        <w:numPr>
          <w:ilvl w:val="0"/>
          <w:numId w:val="149"/>
        </w:numPr>
        <w:jc w:val="both"/>
        <w:rPr>
          <w:rFonts w:ascii="Arial" w:hAnsi="Arial" w:cs="Arial"/>
          <w:b/>
          <w:bCs/>
          <w:caps/>
          <w:sz w:val="24"/>
          <w:szCs w:val="24"/>
        </w:rPr>
      </w:pPr>
      <w:r w:rsidRPr="00685AF2">
        <w:rPr>
          <w:rFonts w:ascii="Arial" w:hAnsi="Arial" w:cs="Arial"/>
          <w:b/>
          <w:bCs/>
          <w:caps/>
          <w:sz w:val="24"/>
          <w:szCs w:val="24"/>
        </w:rPr>
        <w:t xml:space="preserve">PROTOCOLO PARA LA </w:t>
      </w:r>
      <w:r w:rsidR="00D04E7E" w:rsidRPr="00685AF2">
        <w:rPr>
          <w:rFonts w:ascii="Arial" w:hAnsi="Arial" w:cs="Arial"/>
          <w:b/>
          <w:bCs/>
          <w:caps/>
          <w:sz w:val="24"/>
          <w:szCs w:val="24"/>
        </w:rPr>
        <w:t>Interacción con terceros (proveedores, CONTRATISTAS, GRUPOS DE INTERES)</w:t>
      </w:r>
    </w:p>
    <w:p w14:paraId="09FFF585" w14:textId="1709DE00" w:rsidR="00D04E7E" w:rsidRPr="00B637FD" w:rsidRDefault="00D04E7E" w:rsidP="005E271C">
      <w:pPr>
        <w:pStyle w:val="NormalWeb"/>
        <w:numPr>
          <w:ilvl w:val="0"/>
          <w:numId w:val="140"/>
        </w:numPr>
        <w:shd w:val="clear" w:color="auto" w:fill="FFFFFF"/>
        <w:spacing w:before="0" w:beforeAutospacing="0"/>
        <w:jc w:val="both"/>
        <w:rPr>
          <w:rFonts w:ascii="Arial" w:hAnsi="Arial" w:cs="Arial"/>
          <w:sz w:val="25"/>
          <w:szCs w:val="25"/>
        </w:rPr>
      </w:pPr>
      <w:r w:rsidRPr="00B637FD">
        <w:rPr>
          <w:rFonts w:ascii="Arial" w:hAnsi="Arial" w:cs="Arial"/>
          <w:sz w:val="25"/>
          <w:szCs w:val="25"/>
        </w:rPr>
        <w:t xml:space="preserve">Se deberá usar siempre el tapabocas, realizar el protocolo de lavado de manos, mantener la distancia mínima de </w:t>
      </w:r>
      <w:r w:rsidR="00C17084" w:rsidRPr="00B637FD">
        <w:rPr>
          <w:rFonts w:ascii="Arial" w:hAnsi="Arial" w:cs="Arial"/>
          <w:sz w:val="25"/>
          <w:szCs w:val="25"/>
        </w:rPr>
        <w:t>1.</w:t>
      </w:r>
      <w:r w:rsidR="00B637FD">
        <w:rPr>
          <w:rFonts w:ascii="Arial" w:hAnsi="Arial" w:cs="Arial"/>
          <w:sz w:val="25"/>
          <w:szCs w:val="25"/>
        </w:rPr>
        <w:t>5</w:t>
      </w:r>
      <w:r w:rsidRPr="00B637FD">
        <w:rPr>
          <w:rFonts w:ascii="Arial" w:hAnsi="Arial" w:cs="Arial"/>
          <w:sz w:val="25"/>
          <w:szCs w:val="25"/>
        </w:rPr>
        <w:t xml:space="preserve"> metros entre las personas, </w:t>
      </w:r>
      <w:r w:rsidRPr="00B637FD">
        <w:rPr>
          <w:rFonts w:ascii="Arial" w:hAnsi="Arial" w:cs="Arial"/>
          <w:sz w:val="25"/>
          <w:szCs w:val="25"/>
        </w:rPr>
        <w:lastRenderedPageBreak/>
        <w:t>reunirse en lugares predeterminados bien ventilados, seguir el protocolo de etiqueta respiratoria, entre otros.</w:t>
      </w:r>
    </w:p>
    <w:p w14:paraId="3B7A9D53" w14:textId="4DE2E352" w:rsidR="00D04E7E" w:rsidRPr="00B637FD" w:rsidRDefault="00B637FD" w:rsidP="005E271C">
      <w:pPr>
        <w:pStyle w:val="NormalWeb"/>
        <w:numPr>
          <w:ilvl w:val="0"/>
          <w:numId w:val="140"/>
        </w:numPr>
        <w:shd w:val="clear" w:color="auto" w:fill="FFFFFF"/>
        <w:spacing w:before="0" w:beforeAutospacing="0"/>
        <w:jc w:val="both"/>
        <w:rPr>
          <w:rFonts w:ascii="Arial" w:hAnsi="Arial" w:cs="Arial"/>
          <w:sz w:val="25"/>
          <w:szCs w:val="25"/>
        </w:rPr>
      </w:pPr>
      <w:r>
        <w:rPr>
          <w:rFonts w:ascii="Arial" w:hAnsi="Arial" w:cs="Arial"/>
          <w:sz w:val="25"/>
          <w:szCs w:val="25"/>
        </w:rPr>
        <w:t xml:space="preserve">Cada dependencia deberá </w:t>
      </w:r>
      <w:r w:rsidR="00D04E7E" w:rsidRPr="00B637FD">
        <w:rPr>
          <w:rFonts w:ascii="Arial" w:hAnsi="Arial" w:cs="Arial"/>
          <w:sz w:val="25"/>
          <w:szCs w:val="25"/>
        </w:rPr>
        <w:t xml:space="preserve">realizar programación para la recepción de los terceros al interior de la Universidad. </w:t>
      </w:r>
      <w:r>
        <w:rPr>
          <w:rFonts w:ascii="Arial" w:hAnsi="Arial" w:cs="Arial"/>
          <w:sz w:val="25"/>
          <w:szCs w:val="25"/>
        </w:rPr>
        <w:t>Se</w:t>
      </w:r>
      <w:r w:rsidR="00D04E7E" w:rsidRPr="00B637FD">
        <w:rPr>
          <w:rFonts w:ascii="Arial" w:hAnsi="Arial" w:cs="Arial"/>
          <w:sz w:val="25"/>
          <w:szCs w:val="25"/>
        </w:rPr>
        <w:t xml:space="preserve"> deben tener en cuenta las condiciones de los lugares a los cuales puedan acceder, asegurando una adecuada ventilación, el distanciamiento social y evitando aglomeraciones</w:t>
      </w:r>
      <w:r>
        <w:rPr>
          <w:rFonts w:ascii="Arial" w:hAnsi="Arial" w:cs="Arial"/>
          <w:sz w:val="25"/>
          <w:szCs w:val="25"/>
        </w:rPr>
        <w:t>.</w:t>
      </w:r>
    </w:p>
    <w:p w14:paraId="69F240DB" w14:textId="77777777" w:rsidR="00D04E7E" w:rsidRPr="00B637FD" w:rsidRDefault="00D04E7E" w:rsidP="005E271C">
      <w:pPr>
        <w:pStyle w:val="NormalWeb"/>
        <w:numPr>
          <w:ilvl w:val="0"/>
          <w:numId w:val="140"/>
        </w:numPr>
        <w:shd w:val="clear" w:color="auto" w:fill="FFFFFF"/>
        <w:spacing w:before="0" w:beforeAutospacing="0"/>
        <w:jc w:val="both"/>
        <w:rPr>
          <w:rFonts w:ascii="Arial" w:hAnsi="Arial" w:cs="Arial"/>
          <w:sz w:val="25"/>
          <w:szCs w:val="25"/>
        </w:rPr>
      </w:pPr>
      <w:r w:rsidRPr="00B637FD">
        <w:rPr>
          <w:rFonts w:ascii="Arial" w:hAnsi="Arial" w:cs="Arial"/>
          <w:sz w:val="25"/>
          <w:szCs w:val="25"/>
        </w:rPr>
        <w:t>Para el caso de proveedores de insumo se aplicará el numeral 9 del presente protocolo: Recepción y almacenamiento de insumos.</w:t>
      </w:r>
    </w:p>
    <w:p w14:paraId="0DAF0B3F" w14:textId="77777777" w:rsidR="00D04E7E" w:rsidRPr="00B637FD" w:rsidRDefault="00D04E7E" w:rsidP="005E271C">
      <w:pPr>
        <w:pStyle w:val="NormalWeb"/>
        <w:numPr>
          <w:ilvl w:val="0"/>
          <w:numId w:val="140"/>
        </w:numPr>
        <w:shd w:val="clear" w:color="auto" w:fill="FFFFFF"/>
        <w:spacing w:before="0" w:beforeAutospacing="0"/>
        <w:jc w:val="both"/>
        <w:rPr>
          <w:rFonts w:ascii="Arial" w:hAnsi="Arial" w:cs="Arial"/>
          <w:sz w:val="25"/>
          <w:szCs w:val="25"/>
        </w:rPr>
      </w:pPr>
      <w:r w:rsidRPr="00B637FD">
        <w:rPr>
          <w:rFonts w:ascii="Arial" w:hAnsi="Arial" w:cs="Arial"/>
          <w:sz w:val="25"/>
          <w:szCs w:val="25"/>
        </w:rPr>
        <w:t>Fomentar el pago por plataformas digitales, para reducir el uso de dinero en efectivo y el ingreso a la Universidad.</w:t>
      </w:r>
    </w:p>
    <w:p w14:paraId="3E7FAC74" w14:textId="77777777" w:rsidR="00D04E7E" w:rsidRPr="00D04E7E" w:rsidRDefault="00D04E7E" w:rsidP="00D04E7E">
      <w:pPr>
        <w:tabs>
          <w:tab w:val="left" w:pos="1134"/>
        </w:tabs>
        <w:spacing w:line="240" w:lineRule="auto"/>
        <w:jc w:val="both"/>
        <w:rPr>
          <w:rFonts w:ascii="Arial" w:hAnsi="Arial" w:cs="Arial"/>
          <w:sz w:val="24"/>
          <w:szCs w:val="24"/>
        </w:rPr>
      </w:pPr>
    </w:p>
    <w:tbl>
      <w:tblPr>
        <w:tblStyle w:val="Tablaconcuadrcula"/>
        <w:tblW w:w="10205" w:type="dxa"/>
        <w:jc w:val="center"/>
        <w:tblLook w:val="04A0" w:firstRow="1" w:lastRow="0" w:firstColumn="1" w:lastColumn="0" w:noHBand="0" w:noVBand="1"/>
      </w:tblPr>
      <w:tblGrid>
        <w:gridCol w:w="3401"/>
        <w:gridCol w:w="3402"/>
        <w:gridCol w:w="3402"/>
      </w:tblGrid>
      <w:tr w:rsidR="00170007" w14:paraId="034F2DF8" w14:textId="77777777" w:rsidTr="00170007">
        <w:trPr>
          <w:trHeight w:val="312"/>
          <w:jc w:val="center"/>
        </w:trPr>
        <w:tc>
          <w:tcPr>
            <w:tcW w:w="3401" w:type="dxa"/>
            <w:vAlign w:val="center"/>
          </w:tcPr>
          <w:p w14:paraId="2C27A7BC" w14:textId="0ED57036" w:rsidR="00170007" w:rsidRDefault="00170007" w:rsidP="00170007">
            <w:pPr>
              <w:jc w:val="both"/>
              <w:rPr>
                <w:rFonts w:ascii="Arial" w:eastAsia="Dancing Script" w:hAnsi="Arial" w:cs="Arial"/>
                <w:b/>
                <w:bCs/>
                <w:sz w:val="24"/>
                <w:szCs w:val="24"/>
              </w:rPr>
            </w:pPr>
            <w:r>
              <w:rPr>
                <w:rFonts w:ascii="Arial" w:eastAsia="Dancing Script" w:hAnsi="Arial" w:cs="Arial"/>
                <w:b/>
                <w:bCs/>
                <w:sz w:val="24"/>
                <w:szCs w:val="24"/>
              </w:rPr>
              <w:t>Elaborado por:</w:t>
            </w:r>
          </w:p>
        </w:tc>
        <w:tc>
          <w:tcPr>
            <w:tcW w:w="3402" w:type="dxa"/>
            <w:vAlign w:val="center"/>
          </w:tcPr>
          <w:p w14:paraId="085A975D" w14:textId="0534992B" w:rsidR="00170007" w:rsidRDefault="00170007" w:rsidP="00170007">
            <w:pPr>
              <w:jc w:val="both"/>
              <w:rPr>
                <w:rFonts w:ascii="Arial" w:eastAsia="Dancing Script" w:hAnsi="Arial" w:cs="Arial"/>
                <w:b/>
                <w:bCs/>
                <w:sz w:val="24"/>
                <w:szCs w:val="24"/>
              </w:rPr>
            </w:pPr>
            <w:r>
              <w:rPr>
                <w:rFonts w:ascii="Arial" w:eastAsia="Dancing Script" w:hAnsi="Arial" w:cs="Arial"/>
                <w:b/>
                <w:bCs/>
                <w:sz w:val="24"/>
                <w:szCs w:val="24"/>
              </w:rPr>
              <w:t>Revisado por:</w:t>
            </w:r>
          </w:p>
        </w:tc>
        <w:tc>
          <w:tcPr>
            <w:tcW w:w="3402" w:type="dxa"/>
            <w:vAlign w:val="center"/>
          </w:tcPr>
          <w:p w14:paraId="166D89E1" w14:textId="59FAF218" w:rsidR="00170007" w:rsidRDefault="00170007" w:rsidP="00170007">
            <w:pPr>
              <w:jc w:val="both"/>
              <w:rPr>
                <w:rFonts w:ascii="Arial" w:eastAsia="Dancing Script" w:hAnsi="Arial" w:cs="Arial"/>
                <w:b/>
                <w:bCs/>
                <w:sz w:val="24"/>
                <w:szCs w:val="24"/>
              </w:rPr>
            </w:pPr>
            <w:r>
              <w:rPr>
                <w:rFonts w:ascii="Arial" w:eastAsia="Dancing Script" w:hAnsi="Arial" w:cs="Arial"/>
                <w:b/>
                <w:bCs/>
                <w:sz w:val="24"/>
                <w:szCs w:val="24"/>
              </w:rPr>
              <w:t>Aprobado por:</w:t>
            </w:r>
          </w:p>
        </w:tc>
      </w:tr>
      <w:tr w:rsidR="00170007" w14:paraId="375A07D4" w14:textId="77777777" w:rsidTr="00170007">
        <w:trPr>
          <w:trHeight w:val="312"/>
          <w:jc w:val="center"/>
        </w:trPr>
        <w:tc>
          <w:tcPr>
            <w:tcW w:w="3401" w:type="dxa"/>
          </w:tcPr>
          <w:p w14:paraId="0FA34389" w14:textId="207F8CED" w:rsidR="00170007" w:rsidRPr="00170007" w:rsidRDefault="00170007" w:rsidP="00170007">
            <w:pPr>
              <w:jc w:val="both"/>
              <w:rPr>
                <w:rFonts w:ascii="Arial" w:eastAsia="Dancing Script" w:hAnsi="Arial" w:cs="Arial"/>
                <w:b/>
                <w:bCs/>
              </w:rPr>
            </w:pPr>
            <w:r w:rsidRPr="00170007">
              <w:rPr>
                <w:rFonts w:ascii="Arial" w:eastAsia="Dancing Script" w:hAnsi="Arial" w:cs="Arial"/>
                <w:b/>
                <w:bCs/>
              </w:rPr>
              <w:t>Nombre:</w:t>
            </w:r>
            <w:r>
              <w:rPr>
                <w:rFonts w:ascii="Arial" w:eastAsia="Dancing Script" w:hAnsi="Arial" w:cs="Arial"/>
                <w:b/>
                <w:bCs/>
              </w:rPr>
              <w:t xml:space="preserve"> </w:t>
            </w:r>
            <w:r w:rsidRPr="00170007">
              <w:rPr>
                <w:rFonts w:ascii="Arial" w:eastAsia="Dancing Script" w:hAnsi="Arial" w:cs="Arial"/>
              </w:rPr>
              <w:t xml:space="preserve">Nilsa </w:t>
            </w:r>
            <w:proofErr w:type="spellStart"/>
            <w:r w:rsidRPr="00170007">
              <w:rPr>
                <w:rFonts w:ascii="Arial" w:eastAsia="Dancing Script" w:hAnsi="Arial" w:cs="Arial"/>
              </w:rPr>
              <w:t>Jaller</w:t>
            </w:r>
            <w:proofErr w:type="spellEnd"/>
          </w:p>
        </w:tc>
        <w:tc>
          <w:tcPr>
            <w:tcW w:w="3402" w:type="dxa"/>
          </w:tcPr>
          <w:p w14:paraId="05629A58" w14:textId="7E22536E" w:rsidR="00170007" w:rsidRPr="00170007" w:rsidRDefault="00170007" w:rsidP="00170007">
            <w:pPr>
              <w:jc w:val="both"/>
              <w:rPr>
                <w:rFonts w:ascii="Arial" w:eastAsia="Dancing Script" w:hAnsi="Arial" w:cs="Arial"/>
                <w:b/>
                <w:bCs/>
              </w:rPr>
            </w:pPr>
            <w:r w:rsidRPr="00170007">
              <w:rPr>
                <w:rFonts w:ascii="Arial" w:eastAsia="Dancing Script" w:hAnsi="Arial" w:cs="Arial"/>
                <w:b/>
                <w:bCs/>
              </w:rPr>
              <w:t>Nombre:</w:t>
            </w:r>
            <w:r w:rsidR="000F25D8">
              <w:rPr>
                <w:rFonts w:ascii="Arial" w:eastAsia="Dancing Script" w:hAnsi="Arial" w:cs="Arial"/>
                <w:b/>
                <w:bCs/>
              </w:rPr>
              <w:t xml:space="preserve"> </w:t>
            </w:r>
            <w:r w:rsidR="000F25D8" w:rsidRPr="000F25D8">
              <w:rPr>
                <w:rFonts w:ascii="Arial" w:eastAsia="Dancing Script" w:hAnsi="Arial" w:cs="Arial"/>
              </w:rPr>
              <w:t>Tatiana Martínez</w:t>
            </w:r>
          </w:p>
        </w:tc>
        <w:tc>
          <w:tcPr>
            <w:tcW w:w="3402" w:type="dxa"/>
          </w:tcPr>
          <w:p w14:paraId="32C7D598" w14:textId="64C1D3B8" w:rsidR="00170007" w:rsidRPr="00170007" w:rsidRDefault="00170007" w:rsidP="00170007">
            <w:pPr>
              <w:jc w:val="both"/>
              <w:rPr>
                <w:rFonts w:ascii="Arial" w:eastAsia="Dancing Script" w:hAnsi="Arial" w:cs="Arial"/>
                <w:b/>
                <w:bCs/>
              </w:rPr>
            </w:pPr>
            <w:r w:rsidRPr="00170007">
              <w:rPr>
                <w:rFonts w:ascii="Arial" w:eastAsia="Dancing Script" w:hAnsi="Arial" w:cs="Arial"/>
                <w:b/>
                <w:bCs/>
              </w:rPr>
              <w:t>Nombre:</w:t>
            </w:r>
            <w:r w:rsidR="00D80F50">
              <w:rPr>
                <w:rFonts w:ascii="Arial" w:eastAsia="Dancing Script" w:hAnsi="Arial" w:cs="Arial"/>
                <w:b/>
                <w:bCs/>
              </w:rPr>
              <w:t xml:space="preserve"> </w:t>
            </w:r>
            <w:r w:rsidR="002F7FF1">
              <w:rPr>
                <w:rFonts w:ascii="Arial" w:eastAsia="Dancing Script" w:hAnsi="Arial" w:cs="Arial"/>
              </w:rPr>
              <w:t>Jairo Torre</w:t>
            </w:r>
            <w:r w:rsidR="00685AF2">
              <w:rPr>
                <w:rFonts w:ascii="Arial" w:eastAsia="Dancing Script" w:hAnsi="Arial" w:cs="Arial"/>
              </w:rPr>
              <w:t>s</w:t>
            </w:r>
            <w:r w:rsidR="002F7FF1">
              <w:rPr>
                <w:rFonts w:ascii="Arial" w:eastAsia="Dancing Script" w:hAnsi="Arial" w:cs="Arial"/>
              </w:rPr>
              <w:t xml:space="preserve"> Oviedo </w:t>
            </w:r>
            <w:r w:rsidR="00D80F50">
              <w:rPr>
                <w:rFonts w:ascii="Arial" w:eastAsia="Dancing Script" w:hAnsi="Arial" w:cs="Arial"/>
                <w:b/>
                <w:bCs/>
              </w:rPr>
              <w:t xml:space="preserve"> </w:t>
            </w:r>
          </w:p>
        </w:tc>
      </w:tr>
      <w:tr w:rsidR="00170007" w14:paraId="3764CD5C" w14:textId="77777777" w:rsidTr="00170007">
        <w:trPr>
          <w:trHeight w:val="312"/>
          <w:jc w:val="center"/>
        </w:trPr>
        <w:tc>
          <w:tcPr>
            <w:tcW w:w="3401" w:type="dxa"/>
          </w:tcPr>
          <w:p w14:paraId="13EB212A" w14:textId="5C40F6A4" w:rsidR="00170007" w:rsidRPr="00170007" w:rsidRDefault="00170007" w:rsidP="00170007">
            <w:pPr>
              <w:jc w:val="both"/>
              <w:rPr>
                <w:rFonts w:ascii="Arial" w:eastAsia="Dancing Script" w:hAnsi="Arial" w:cs="Arial"/>
                <w:b/>
                <w:bCs/>
              </w:rPr>
            </w:pPr>
            <w:r w:rsidRPr="00170007">
              <w:rPr>
                <w:rFonts w:ascii="Arial" w:eastAsia="Dancing Script" w:hAnsi="Arial" w:cs="Arial"/>
                <w:b/>
                <w:bCs/>
              </w:rPr>
              <w:t>Cargo:</w:t>
            </w:r>
            <w:r>
              <w:rPr>
                <w:rFonts w:ascii="Arial" w:eastAsia="Dancing Script" w:hAnsi="Arial" w:cs="Arial"/>
                <w:b/>
                <w:bCs/>
              </w:rPr>
              <w:t xml:space="preserve"> </w:t>
            </w:r>
            <w:r w:rsidRPr="00170007">
              <w:rPr>
                <w:rFonts w:ascii="Arial" w:eastAsia="Dancing Script" w:hAnsi="Arial" w:cs="Arial"/>
              </w:rPr>
              <w:t>Responsable de SST</w:t>
            </w:r>
          </w:p>
        </w:tc>
        <w:tc>
          <w:tcPr>
            <w:tcW w:w="3402" w:type="dxa"/>
          </w:tcPr>
          <w:p w14:paraId="3E64173C" w14:textId="76B7755B" w:rsidR="00170007" w:rsidRPr="00170007" w:rsidRDefault="00170007" w:rsidP="00170007">
            <w:pPr>
              <w:jc w:val="both"/>
              <w:rPr>
                <w:rFonts w:ascii="Arial" w:eastAsia="Dancing Script" w:hAnsi="Arial" w:cs="Arial"/>
                <w:b/>
                <w:bCs/>
              </w:rPr>
            </w:pPr>
            <w:r w:rsidRPr="00170007">
              <w:rPr>
                <w:rFonts w:ascii="Arial" w:eastAsia="Dancing Script" w:hAnsi="Arial" w:cs="Arial"/>
                <w:b/>
                <w:bCs/>
              </w:rPr>
              <w:t>Cargo:</w:t>
            </w:r>
            <w:r w:rsidR="00CC7811">
              <w:rPr>
                <w:rFonts w:ascii="Arial" w:eastAsia="Dancing Script" w:hAnsi="Arial" w:cs="Arial"/>
                <w:b/>
                <w:bCs/>
              </w:rPr>
              <w:t xml:space="preserve"> </w:t>
            </w:r>
            <w:r w:rsidR="00CC7811" w:rsidRPr="00CC7811">
              <w:rPr>
                <w:rFonts w:ascii="Arial" w:eastAsia="Dancing Script" w:hAnsi="Arial" w:cs="Arial"/>
              </w:rPr>
              <w:t>Coordinador del SIGEC</w:t>
            </w:r>
          </w:p>
        </w:tc>
        <w:tc>
          <w:tcPr>
            <w:tcW w:w="3402" w:type="dxa"/>
          </w:tcPr>
          <w:p w14:paraId="20DC1D82" w14:textId="0771D7B8" w:rsidR="00170007" w:rsidRPr="00170007" w:rsidRDefault="00170007" w:rsidP="00170007">
            <w:pPr>
              <w:jc w:val="both"/>
              <w:rPr>
                <w:rFonts w:ascii="Arial" w:eastAsia="Dancing Script" w:hAnsi="Arial" w:cs="Arial"/>
                <w:b/>
                <w:bCs/>
              </w:rPr>
            </w:pPr>
            <w:r w:rsidRPr="00170007">
              <w:rPr>
                <w:rFonts w:ascii="Arial" w:eastAsia="Dancing Script" w:hAnsi="Arial" w:cs="Arial"/>
                <w:b/>
                <w:bCs/>
              </w:rPr>
              <w:t>Cargo:</w:t>
            </w:r>
            <w:r w:rsidR="00971A7C">
              <w:rPr>
                <w:rFonts w:ascii="Arial" w:eastAsia="Dancing Script" w:hAnsi="Arial" w:cs="Arial"/>
                <w:b/>
                <w:bCs/>
              </w:rPr>
              <w:t xml:space="preserve"> </w:t>
            </w:r>
            <w:r w:rsidR="00971A7C" w:rsidRPr="00971A7C">
              <w:rPr>
                <w:rFonts w:ascii="Arial" w:eastAsia="Dancing Script" w:hAnsi="Arial" w:cs="Arial"/>
              </w:rPr>
              <w:t>Rector</w:t>
            </w:r>
            <w:r w:rsidR="002F7FF1">
              <w:rPr>
                <w:rFonts w:ascii="Arial" w:eastAsia="Dancing Script" w:hAnsi="Arial" w:cs="Arial"/>
              </w:rPr>
              <w:t xml:space="preserve"> </w:t>
            </w:r>
          </w:p>
        </w:tc>
      </w:tr>
    </w:tbl>
    <w:p w14:paraId="40B8C104" w14:textId="77777777" w:rsidR="002C030F" w:rsidRPr="002C030F" w:rsidRDefault="002C030F" w:rsidP="002C030F">
      <w:pPr>
        <w:spacing w:after="0"/>
        <w:jc w:val="both"/>
        <w:rPr>
          <w:rFonts w:ascii="Arial" w:eastAsia="Dancing Script" w:hAnsi="Arial" w:cs="Arial"/>
          <w:b/>
          <w:bCs/>
          <w:sz w:val="24"/>
          <w:szCs w:val="24"/>
        </w:rPr>
      </w:pPr>
    </w:p>
    <w:sectPr w:rsidR="002C030F" w:rsidRPr="002C030F">
      <w:headerReference w:type="default" r:id="rId44"/>
      <w:footerReference w:type="default" r:id="rId45"/>
      <w:pgSz w:w="12240" w:h="15840"/>
      <w:pgMar w:top="2514" w:right="1701" w:bottom="1418" w:left="1701" w:header="568"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FF648" w14:textId="77777777" w:rsidR="008A76DC" w:rsidRDefault="008A76DC">
      <w:pPr>
        <w:spacing w:after="0" w:line="240" w:lineRule="auto"/>
      </w:pPr>
      <w:r>
        <w:separator/>
      </w:r>
    </w:p>
  </w:endnote>
  <w:endnote w:type="continuationSeparator" w:id="0">
    <w:p w14:paraId="48162C4B" w14:textId="77777777" w:rsidR="008A76DC" w:rsidRDefault="008A7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rlow">
    <w:charset w:val="00"/>
    <w:family w:val="auto"/>
    <w:pitch w:val="variable"/>
    <w:sig w:usb0="20000007" w:usb1="00000000" w:usb2="00000000" w:usb3="00000000" w:csb0="00000193" w:csb1="00000000"/>
  </w:font>
  <w:font w:name="Pacifico">
    <w:altName w:val="Times New Roman"/>
    <w:charset w:val="00"/>
    <w:family w:val="auto"/>
    <w:pitch w:val="default"/>
  </w:font>
  <w:font w:name="Dancing Script">
    <w:altName w:val="Times New Roman"/>
    <w:charset w:val="00"/>
    <w:family w:val="auto"/>
    <w:pitch w:val="default"/>
  </w:font>
  <w:font w:name="Benguiat Bk BT">
    <w:altName w:val="Bookman Old Style"/>
    <w:charset w:val="00"/>
    <w:family w:val="roman"/>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A8BF1" w14:textId="77777777" w:rsidR="008D78E5" w:rsidRDefault="008D78E5">
    <w:pPr>
      <w:pBdr>
        <w:top w:val="nil"/>
        <w:left w:val="nil"/>
        <w:bottom w:val="nil"/>
        <w:right w:val="nil"/>
        <w:between w:val="nil"/>
      </w:pBdr>
      <w:spacing w:after="0" w:line="240" w:lineRule="auto"/>
      <w:ind w:right="1758"/>
      <w:jc w:val="center"/>
      <w:rPr>
        <w:rFonts w:ascii="Benguiat Bk BT" w:eastAsia="Benguiat Bk BT" w:hAnsi="Benguiat Bk BT" w:cs="Benguiat Bk BT"/>
        <w:i/>
        <w:color w:val="000000"/>
        <w:sz w:val="18"/>
        <w:szCs w:val="18"/>
      </w:rPr>
    </w:pPr>
  </w:p>
  <w:p w14:paraId="0CB7981C" w14:textId="77777777" w:rsidR="008D78E5" w:rsidRDefault="008D78E5">
    <w:pPr>
      <w:pBdr>
        <w:top w:val="nil"/>
        <w:left w:val="nil"/>
        <w:bottom w:val="nil"/>
        <w:right w:val="nil"/>
        <w:between w:val="nil"/>
      </w:pBdr>
      <w:spacing w:after="0" w:line="240" w:lineRule="auto"/>
      <w:ind w:right="1758"/>
      <w:jc w:val="center"/>
      <w:rPr>
        <w:rFonts w:ascii="Benguiat Bk BT" w:eastAsia="Benguiat Bk BT" w:hAnsi="Benguiat Bk BT" w:cs="Benguiat Bk BT"/>
        <w:i/>
        <w:color w:val="000000"/>
        <w:sz w:val="18"/>
        <w:szCs w:val="18"/>
      </w:rPr>
    </w:pPr>
  </w:p>
  <w:p w14:paraId="7A5331CD" w14:textId="77777777" w:rsidR="008D78E5" w:rsidRDefault="008D78E5">
    <w:pPr>
      <w:pBdr>
        <w:top w:val="nil"/>
        <w:left w:val="nil"/>
        <w:bottom w:val="nil"/>
        <w:right w:val="nil"/>
        <w:between w:val="nil"/>
      </w:pBdr>
      <w:spacing w:after="0" w:line="240" w:lineRule="auto"/>
      <w:ind w:left="-1134" w:right="1758"/>
      <w:jc w:val="center"/>
      <w:rPr>
        <w:rFonts w:ascii="Benguiat Bk BT" w:eastAsia="Benguiat Bk BT" w:hAnsi="Benguiat Bk BT" w:cs="Benguiat Bk BT"/>
        <w:i/>
        <w:color w:val="000000"/>
        <w:sz w:val="24"/>
        <w:szCs w:val="24"/>
      </w:rPr>
    </w:pPr>
    <w:r>
      <w:rPr>
        <w:rFonts w:ascii="Benguiat Bk BT" w:eastAsia="Benguiat Bk BT" w:hAnsi="Benguiat Bk BT" w:cs="Benguiat Bk BT"/>
        <w:b/>
        <w:i/>
        <w:color w:val="000000"/>
        <w:sz w:val="24"/>
        <w:szCs w:val="24"/>
      </w:rPr>
      <w:t xml:space="preserve">Por una universidad con calidad, moderna e incluyente          </w:t>
    </w:r>
    <w:r>
      <w:rPr>
        <w:noProof/>
        <w:lang w:val="es-CO" w:eastAsia="es-CO"/>
      </w:rPr>
      <w:drawing>
        <wp:anchor distT="0" distB="0" distL="0" distR="0" simplePos="0" relativeHeight="251659264" behindDoc="1" locked="0" layoutInCell="1" hidden="0" allowOverlap="1" wp14:anchorId="648B341C" wp14:editId="4B5B0DC2">
          <wp:simplePos x="0" y="0"/>
          <wp:positionH relativeFrom="column">
            <wp:posOffset>4911725</wp:posOffset>
          </wp:positionH>
          <wp:positionV relativeFrom="paragraph">
            <wp:posOffset>-394334</wp:posOffset>
          </wp:positionV>
          <wp:extent cx="1270000" cy="90551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0000" cy="905510"/>
                  </a:xfrm>
                  <a:prstGeom prst="rect">
                    <a:avLst/>
                  </a:prstGeom>
                  <a:ln/>
                </pic:spPr>
              </pic:pic>
            </a:graphicData>
          </a:graphic>
        </wp:anchor>
      </w:drawing>
    </w:r>
  </w:p>
  <w:p w14:paraId="64AA7830" w14:textId="77777777" w:rsidR="008D78E5" w:rsidRDefault="008D78E5">
    <w:pPr>
      <w:pBdr>
        <w:top w:val="nil"/>
        <w:left w:val="nil"/>
        <w:bottom w:val="nil"/>
        <w:right w:val="nil"/>
        <w:between w:val="nil"/>
      </w:pBdr>
      <w:tabs>
        <w:tab w:val="center" w:pos="4252"/>
        <w:tab w:val="right" w:pos="8504"/>
      </w:tabs>
      <w:spacing w:after="0" w:line="240" w:lineRule="auto"/>
      <w:ind w:left="-1134" w:right="1758"/>
      <w:jc w:val="center"/>
      <w:rPr>
        <w:rFonts w:ascii="Times New Roman" w:eastAsia="Times New Roman" w:hAnsi="Times New Roman" w:cs="Times New Roman"/>
        <w:color w:val="000000"/>
        <w:sz w:val="18"/>
        <w:szCs w:val="18"/>
      </w:rPr>
    </w:pPr>
    <w:r>
      <w:rPr>
        <w:rFonts w:ascii="Benguiat Bk BT" w:eastAsia="Benguiat Bk BT" w:hAnsi="Benguiat Bk BT" w:cs="Benguiat Bk BT"/>
        <w:color w:val="000000"/>
        <w:sz w:val="18"/>
        <w:szCs w:val="18"/>
      </w:rPr>
      <w:t xml:space="preserve">Carrera 6ª. No. 77-305 Montería NIT. 891080031-3 - Teléfono: 7860300 - 7860920 </w:t>
    </w:r>
    <w:r>
      <w:rPr>
        <w:rFonts w:ascii="Benguiat Bk BT" w:eastAsia="Benguiat Bk BT" w:hAnsi="Benguiat Bk BT" w:cs="Benguiat Bk BT"/>
        <w:b/>
        <w:color w:val="000000"/>
        <w:sz w:val="18"/>
        <w:szCs w:val="18"/>
      </w:rPr>
      <w:t>www.unicordoba.edu.co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291CB" w14:textId="77777777" w:rsidR="008A76DC" w:rsidRDefault="008A76DC">
      <w:pPr>
        <w:spacing w:after="0" w:line="240" w:lineRule="auto"/>
      </w:pPr>
      <w:r>
        <w:separator/>
      </w:r>
    </w:p>
  </w:footnote>
  <w:footnote w:type="continuationSeparator" w:id="0">
    <w:p w14:paraId="46A781CE" w14:textId="77777777" w:rsidR="008A76DC" w:rsidRDefault="008A76DC">
      <w:pPr>
        <w:spacing w:after="0" w:line="240" w:lineRule="auto"/>
      </w:pPr>
      <w:r>
        <w:continuationSeparator/>
      </w:r>
    </w:p>
  </w:footnote>
  <w:footnote w:id="1">
    <w:p w14:paraId="72CCFF1E" w14:textId="77777777" w:rsidR="008D78E5" w:rsidRDefault="008D78E5" w:rsidP="00DC0DAA">
      <w:pPr>
        <w:pStyle w:val="Textonotapie"/>
        <w:jc w:val="both"/>
      </w:pPr>
      <w:r w:rsidRPr="00E77F0D">
        <w:rPr>
          <w:rStyle w:val="Refdenotaalpie"/>
          <w:sz w:val="18"/>
          <w:szCs w:val="18"/>
        </w:rPr>
        <w:footnoteRef/>
      </w:r>
      <w:r w:rsidRPr="00E77F0D">
        <w:rPr>
          <w:sz w:val="18"/>
          <w:szCs w:val="18"/>
        </w:rPr>
        <w:t xml:space="preserve"> Estos materiales bibliográficos no están infectados, puesto que han pasado por un proceso de cuarentena y cualquier riesgo fue eliminado.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32651" w14:textId="77777777" w:rsidR="008D78E5" w:rsidRDefault="008D78E5">
    <w:pPr>
      <w:widowControl w:val="0"/>
      <w:pBdr>
        <w:top w:val="nil"/>
        <w:left w:val="nil"/>
        <w:bottom w:val="nil"/>
        <w:right w:val="nil"/>
        <w:between w:val="nil"/>
      </w:pBdr>
      <w:spacing w:after="0"/>
      <w:rPr>
        <w:rFonts w:ascii="Dancing Script" w:eastAsia="Dancing Script" w:hAnsi="Dancing Script" w:cs="Dancing Script"/>
        <w:sz w:val="24"/>
        <w:szCs w:val="24"/>
      </w:rPr>
    </w:pPr>
  </w:p>
  <w:tbl>
    <w:tblPr>
      <w:tblStyle w:val="a4"/>
      <w:tblW w:w="9923" w:type="dxa"/>
      <w:tblInd w:w="-318" w:type="dxa"/>
      <w:tblLayout w:type="fixed"/>
      <w:tblLook w:val="0000" w:firstRow="0" w:lastRow="0" w:firstColumn="0" w:lastColumn="0" w:noHBand="0" w:noVBand="0"/>
    </w:tblPr>
    <w:tblGrid>
      <w:gridCol w:w="1553"/>
      <w:gridCol w:w="6608"/>
      <w:gridCol w:w="1762"/>
    </w:tblGrid>
    <w:tr w:rsidR="008D78E5" w14:paraId="07EC0F4A" w14:textId="77777777">
      <w:trPr>
        <w:trHeight w:val="857"/>
      </w:trPr>
      <w:tc>
        <w:tcPr>
          <w:tcW w:w="1553" w:type="dxa"/>
          <w:vMerge w:val="restart"/>
          <w:vAlign w:val="center"/>
        </w:tcPr>
        <w:p w14:paraId="0931D622" w14:textId="77777777" w:rsidR="008D78E5" w:rsidRDefault="008D78E5">
          <w:pPr>
            <w:spacing w:after="0" w:line="240" w:lineRule="auto"/>
            <w:rPr>
              <w:rFonts w:ascii="Verdana" w:eastAsia="Verdana" w:hAnsi="Verdana" w:cs="Verdana"/>
              <w:sz w:val="24"/>
              <w:szCs w:val="24"/>
            </w:rPr>
          </w:pPr>
          <w:r>
            <w:rPr>
              <w:rFonts w:ascii="Verdana" w:eastAsia="Verdana" w:hAnsi="Verdana" w:cs="Verdana"/>
              <w:b/>
              <w:noProof/>
              <w:sz w:val="24"/>
              <w:szCs w:val="24"/>
              <w:lang w:val="es-CO" w:eastAsia="es-CO"/>
            </w:rPr>
            <w:drawing>
              <wp:inline distT="0" distB="0" distL="114300" distR="114300" wp14:anchorId="6C260585" wp14:editId="09AEAD77">
                <wp:extent cx="848995" cy="127381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48995" cy="1273810"/>
                        </a:xfrm>
                        <a:prstGeom prst="rect">
                          <a:avLst/>
                        </a:prstGeom>
                        <a:ln/>
                      </pic:spPr>
                    </pic:pic>
                  </a:graphicData>
                </a:graphic>
              </wp:inline>
            </w:drawing>
          </w:r>
        </w:p>
      </w:tc>
      <w:tc>
        <w:tcPr>
          <w:tcW w:w="6608" w:type="dxa"/>
          <w:vAlign w:val="center"/>
        </w:tcPr>
        <w:p w14:paraId="57F08E9F" w14:textId="77777777" w:rsidR="008D78E5" w:rsidRDefault="008D78E5">
          <w:pPr>
            <w:keepNext/>
            <w:spacing w:after="0" w:line="240" w:lineRule="auto"/>
            <w:jc w:val="center"/>
            <w:rPr>
              <w:rFonts w:ascii="Benguiat Bk BT" w:eastAsia="Benguiat Bk BT" w:hAnsi="Benguiat Bk BT" w:cs="Benguiat Bk BT"/>
              <w:sz w:val="28"/>
              <w:szCs w:val="28"/>
            </w:rPr>
          </w:pPr>
        </w:p>
        <w:p w14:paraId="429C5369" w14:textId="77777777" w:rsidR="008D78E5" w:rsidRDefault="008D78E5">
          <w:pPr>
            <w:keepNext/>
            <w:spacing w:after="0" w:line="240" w:lineRule="auto"/>
            <w:rPr>
              <w:rFonts w:ascii="Benguiat Bk BT" w:eastAsia="Benguiat Bk BT" w:hAnsi="Benguiat Bk BT" w:cs="Benguiat Bk BT"/>
              <w:sz w:val="28"/>
              <w:szCs w:val="28"/>
            </w:rPr>
          </w:pPr>
          <w:r>
            <w:rPr>
              <w:rFonts w:ascii="Benguiat Bk BT" w:eastAsia="Benguiat Bk BT" w:hAnsi="Benguiat Bk BT" w:cs="Benguiat Bk BT"/>
              <w:b/>
              <w:sz w:val="28"/>
              <w:szCs w:val="28"/>
            </w:rPr>
            <w:t xml:space="preserve">             UNIVERSIDAD DE CÓRDOBA</w:t>
          </w:r>
        </w:p>
        <w:p w14:paraId="0238C155" w14:textId="77777777" w:rsidR="008D78E5" w:rsidRDefault="008D78E5">
          <w:pPr>
            <w:keepNext/>
            <w:spacing w:after="0" w:line="240" w:lineRule="auto"/>
            <w:jc w:val="center"/>
            <w:rPr>
              <w:rFonts w:ascii="Benguiat Bk BT" w:eastAsia="Benguiat Bk BT" w:hAnsi="Benguiat Bk BT" w:cs="Benguiat Bk BT"/>
              <w:sz w:val="28"/>
              <w:szCs w:val="28"/>
            </w:rPr>
          </w:pPr>
        </w:p>
        <w:p w14:paraId="565D99B7" w14:textId="77777777" w:rsidR="008D78E5" w:rsidRDefault="008D78E5">
          <w:pPr>
            <w:keepNext/>
            <w:spacing w:after="0" w:line="240" w:lineRule="auto"/>
            <w:jc w:val="center"/>
            <w:rPr>
              <w:rFonts w:ascii="Benguiat Bk BT" w:eastAsia="Benguiat Bk BT" w:hAnsi="Benguiat Bk BT" w:cs="Benguiat Bk BT"/>
              <w:sz w:val="28"/>
              <w:szCs w:val="28"/>
            </w:rPr>
          </w:pPr>
          <w:r>
            <w:rPr>
              <w:rFonts w:ascii="Benguiat Bk BT" w:eastAsia="Benguiat Bk BT" w:hAnsi="Benguiat Bk BT" w:cs="Benguiat Bk BT"/>
              <w:b/>
              <w:sz w:val="28"/>
              <w:szCs w:val="28"/>
            </w:rPr>
            <w:t>RECTORÍA</w:t>
          </w:r>
        </w:p>
      </w:tc>
      <w:tc>
        <w:tcPr>
          <w:tcW w:w="1762" w:type="dxa"/>
          <w:vMerge w:val="restart"/>
          <w:vAlign w:val="center"/>
        </w:tcPr>
        <w:p w14:paraId="5FDEF864" w14:textId="77777777" w:rsidR="008D78E5" w:rsidRDefault="008D78E5">
          <w:pPr>
            <w:spacing w:after="0" w:line="240" w:lineRule="auto"/>
            <w:jc w:val="center"/>
            <w:rPr>
              <w:rFonts w:ascii="Times New Roman" w:eastAsia="Times New Roman" w:hAnsi="Times New Roman" w:cs="Times New Roman"/>
              <w:sz w:val="24"/>
              <w:szCs w:val="24"/>
            </w:rPr>
          </w:pPr>
          <w:r>
            <w:rPr>
              <w:noProof/>
              <w:lang w:val="es-CO" w:eastAsia="es-CO"/>
            </w:rPr>
            <w:drawing>
              <wp:anchor distT="0" distB="0" distL="114300" distR="114300" simplePos="0" relativeHeight="251658240" behindDoc="0" locked="0" layoutInCell="1" hidden="0" allowOverlap="1" wp14:anchorId="0D41624F" wp14:editId="20652D65">
                <wp:simplePos x="0" y="0"/>
                <wp:positionH relativeFrom="column">
                  <wp:posOffset>1</wp:posOffset>
                </wp:positionH>
                <wp:positionV relativeFrom="paragraph">
                  <wp:posOffset>0</wp:posOffset>
                </wp:positionV>
                <wp:extent cx="980440" cy="122047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980440" cy="1220470"/>
                        </a:xfrm>
                        <a:prstGeom prst="rect">
                          <a:avLst/>
                        </a:prstGeom>
                        <a:ln/>
                      </pic:spPr>
                    </pic:pic>
                  </a:graphicData>
                </a:graphic>
              </wp:anchor>
            </w:drawing>
          </w:r>
        </w:p>
      </w:tc>
    </w:tr>
    <w:tr w:rsidR="008D78E5" w14:paraId="5958E5E6" w14:textId="77777777">
      <w:trPr>
        <w:trHeight w:val="817"/>
      </w:trPr>
      <w:tc>
        <w:tcPr>
          <w:tcW w:w="1553" w:type="dxa"/>
          <w:vMerge/>
          <w:vAlign w:val="center"/>
        </w:tcPr>
        <w:p w14:paraId="06134022" w14:textId="77777777" w:rsidR="008D78E5" w:rsidRDefault="008D78E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608" w:type="dxa"/>
          <w:vAlign w:val="center"/>
        </w:tcPr>
        <w:p w14:paraId="2B901F4F" w14:textId="77777777" w:rsidR="008D78E5" w:rsidRDefault="008D78E5">
          <w:pPr>
            <w:spacing w:after="0" w:line="240" w:lineRule="auto"/>
            <w:jc w:val="center"/>
            <w:rPr>
              <w:rFonts w:ascii="Benguiat Bk BT" w:eastAsia="Benguiat Bk BT" w:hAnsi="Benguiat Bk BT" w:cs="Benguiat Bk BT"/>
            </w:rPr>
          </w:pPr>
        </w:p>
      </w:tc>
      <w:tc>
        <w:tcPr>
          <w:tcW w:w="1762" w:type="dxa"/>
          <w:vMerge/>
          <w:vAlign w:val="center"/>
        </w:tcPr>
        <w:p w14:paraId="530DF410" w14:textId="77777777" w:rsidR="008D78E5" w:rsidRDefault="008D78E5">
          <w:pPr>
            <w:widowControl w:val="0"/>
            <w:pBdr>
              <w:top w:val="nil"/>
              <w:left w:val="nil"/>
              <w:bottom w:val="nil"/>
              <w:right w:val="nil"/>
              <w:between w:val="nil"/>
            </w:pBdr>
            <w:spacing w:after="0"/>
            <w:rPr>
              <w:rFonts w:ascii="Benguiat Bk BT" w:eastAsia="Benguiat Bk BT" w:hAnsi="Benguiat Bk BT" w:cs="Benguiat Bk BT"/>
            </w:rPr>
          </w:pPr>
        </w:p>
      </w:tc>
    </w:tr>
  </w:tbl>
  <w:p w14:paraId="42788B76" w14:textId="77777777" w:rsidR="008D78E5" w:rsidRDefault="008D78E5">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007CC"/>
    <w:multiLevelType w:val="hybridMultilevel"/>
    <w:tmpl w:val="82627B46"/>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23265E7"/>
    <w:multiLevelType w:val="hybridMultilevel"/>
    <w:tmpl w:val="5B56776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F10C3B"/>
    <w:multiLevelType w:val="hybridMultilevel"/>
    <w:tmpl w:val="A732B5C2"/>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3823320"/>
    <w:multiLevelType w:val="hybridMultilevel"/>
    <w:tmpl w:val="25B8903C"/>
    <w:lvl w:ilvl="0" w:tplc="70B64F26">
      <w:start w:val="20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5280A0A"/>
    <w:multiLevelType w:val="multilevel"/>
    <w:tmpl w:val="C8B21204"/>
    <w:lvl w:ilvl="0">
      <w:start w:val="3"/>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53745C4"/>
    <w:multiLevelType w:val="hybridMultilevel"/>
    <w:tmpl w:val="72549E9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055429A9"/>
    <w:multiLevelType w:val="hybridMultilevel"/>
    <w:tmpl w:val="649076C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5635902"/>
    <w:multiLevelType w:val="hybridMultilevel"/>
    <w:tmpl w:val="0E80BF42"/>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057E7295"/>
    <w:multiLevelType w:val="hybridMultilevel"/>
    <w:tmpl w:val="E8D60E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6453C28"/>
    <w:multiLevelType w:val="multilevel"/>
    <w:tmpl w:val="2F4E1954"/>
    <w:lvl w:ilvl="0">
      <w:start w:val="14"/>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7E80498"/>
    <w:multiLevelType w:val="hybridMultilevel"/>
    <w:tmpl w:val="B3D2F5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86651FD"/>
    <w:multiLevelType w:val="hybridMultilevel"/>
    <w:tmpl w:val="1B3891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09A41CD1"/>
    <w:multiLevelType w:val="hybridMultilevel"/>
    <w:tmpl w:val="5F64F46A"/>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09FD6A55"/>
    <w:multiLevelType w:val="hybridMultilevel"/>
    <w:tmpl w:val="0580585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0B7710D8"/>
    <w:multiLevelType w:val="hybridMultilevel"/>
    <w:tmpl w:val="BBDEC53C"/>
    <w:lvl w:ilvl="0" w:tplc="240A0009">
      <w:start w:val="1"/>
      <w:numFmt w:val="bullet"/>
      <w:lvlText w:val=""/>
      <w:lvlJc w:val="left"/>
      <w:pPr>
        <w:ind w:left="360" w:hanging="360"/>
      </w:pPr>
      <w:rPr>
        <w:rFonts w:ascii="Wingdings" w:hAnsi="Wingding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0B8643D1"/>
    <w:multiLevelType w:val="hybridMultilevel"/>
    <w:tmpl w:val="EC54EDE8"/>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0E4D5A95"/>
    <w:multiLevelType w:val="hybridMultilevel"/>
    <w:tmpl w:val="811E04C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0ED706C4"/>
    <w:multiLevelType w:val="hybridMultilevel"/>
    <w:tmpl w:val="7BDE94A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8" w15:restartNumberingAfterBreak="0">
    <w:nsid w:val="0F4F73CF"/>
    <w:multiLevelType w:val="hybridMultilevel"/>
    <w:tmpl w:val="56C439C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10246C01"/>
    <w:multiLevelType w:val="hybridMultilevel"/>
    <w:tmpl w:val="0EC87EC6"/>
    <w:lvl w:ilvl="0" w:tplc="240A000F">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103A41A4"/>
    <w:multiLevelType w:val="hybridMultilevel"/>
    <w:tmpl w:val="148A3B1C"/>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10CB5DF9"/>
    <w:multiLevelType w:val="hybridMultilevel"/>
    <w:tmpl w:val="9B745EE4"/>
    <w:lvl w:ilvl="0" w:tplc="240A000F">
      <w:start w:val="1"/>
      <w:numFmt w:val="decimal"/>
      <w:lvlText w:val="%1."/>
      <w:lvlJc w:val="left"/>
      <w:pPr>
        <w:ind w:left="1068" w:hanging="360"/>
      </w:pPr>
      <w:rPr>
        <w:rFont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2" w15:restartNumberingAfterBreak="0">
    <w:nsid w:val="11F50D9C"/>
    <w:multiLevelType w:val="hybridMultilevel"/>
    <w:tmpl w:val="ED683536"/>
    <w:lvl w:ilvl="0" w:tplc="70B64F26">
      <w:start w:val="2020"/>
      <w:numFmt w:val="bullet"/>
      <w:lvlText w:val="-"/>
      <w:lvlJc w:val="left"/>
      <w:pPr>
        <w:ind w:left="1429" w:hanging="360"/>
      </w:pPr>
      <w:rPr>
        <w:rFonts w:ascii="Century Gothic" w:eastAsiaTheme="minorHAnsi" w:hAnsi="Century Gothic" w:cstheme="minorBidi"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3" w15:restartNumberingAfterBreak="0">
    <w:nsid w:val="12A7429D"/>
    <w:multiLevelType w:val="hybridMultilevel"/>
    <w:tmpl w:val="798A0F9C"/>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4" w15:restartNumberingAfterBreak="0">
    <w:nsid w:val="12CB21AD"/>
    <w:multiLevelType w:val="hybridMultilevel"/>
    <w:tmpl w:val="4900DA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12EA5927"/>
    <w:multiLevelType w:val="hybridMultilevel"/>
    <w:tmpl w:val="DF38F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3543319"/>
    <w:multiLevelType w:val="hybridMultilevel"/>
    <w:tmpl w:val="002E2EC0"/>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144134D7"/>
    <w:multiLevelType w:val="hybridMultilevel"/>
    <w:tmpl w:val="A91E951E"/>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14F95045"/>
    <w:multiLevelType w:val="hybridMultilevel"/>
    <w:tmpl w:val="6D2E06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1611520D"/>
    <w:multiLevelType w:val="multilevel"/>
    <w:tmpl w:val="2858FDF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16A60169"/>
    <w:multiLevelType w:val="multilevel"/>
    <w:tmpl w:val="048828CA"/>
    <w:lvl w:ilvl="0">
      <w:start w:val="1"/>
      <w:numFmt w:val="decimal"/>
      <w:lvlText w:val="%1."/>
      <w:lvlJc w:val="left"/>
      <w:pPr>
        <w:ind w:left="1080" w:hanging="720"/>
      </w:pPr>
      <w:rPr>
        <w:rFonts w:ascii="Arial" w:hAnsi="Arial" w:cs="Arial" w:hint="default"/>
      </w:rPr>
    </w:lvl>
    <w:lvl w:ilvl="1">
      <w:start w:val="5"/>
      <w:numFmt w:val="decimal"/>
      <w:isLgl/>
      <w:lvlText w:val="%1.%2."/>
      <w:lvlJc w:val="left"/>
      <w:pPr>
        <w:ind w:left="1080" w:hanging="72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16CD5B18"/>
    <w:multiLevelType w:val="hybridMultilevel"/>
    <w:tmpl w:val="82406C68"/>
    <w:lvl w:ilvl="0" w:tplc="240A0009">
      <w:start w:val="1"/>
      <w:numFmt w:val="bullet"/>
      <w:lvlText w:val=""/>
      <w:lvlJc w:val="left"/>
      <w:pPr>
        <w:ind w:left="426" w:hanging="360"/>
      </w:pPr>
      <w:rPr>
        <w:rFonts w:ascii="Wingdings" w:hAnsi="Wingdings" w:hint="default"/>
      </w:rPr>
    </w:lvl>
    <w:lvl w:ilvl="1" w:tplc="240A0003" w:tentative="1">
      <w:start w:val="1"/>
      <w:numFmt w:val="bullet"/>
      <w:lvlText w:val="o"/>
      <w:lvlJc w:val="left"/>
      <w:pPr>
        <w:ind w:left="1146" w:hanging="360"/>
      </w:pPr>
      <w:rPr>
        <w:rFonts w:ascii="Courier New" w:hAnsi="Courier New" w:cs="Courier New" w:hint="default"/>
      </w:rPr>
    </w:lvl>
    <w:lvl w:ilvl="2" w:tplc="240A0005" w:tentative="1">
      <w:start w:val="1"/>
      <w:numFmt w:val="bullet"/>
      <w:lvlText w:val=""/>
      <w:lvlJc w:val="left"/>
      <w:pPr>
        <w:ind w:left="1866" w:hanging="360"/>
      </w:pPr>
      <w:rPr>
        <w:rFonts w:ascii="Wingdings" w:hAnsi="Wingdings" w:hint="default"/>
      </w:rPr>
    </w:lvl>
    <w:lvl w:ilvl="3" w:tplc="240A0001" w:tentative="1">
      <w:start w:val="1"/>
      <w:numFmt w:val="bullet"/>
      <w:lvlText w:val=""/>
      <w:lvlJc w:val="left"/>
      <w:pPr>
        <w:ind w:left="2586" w:hanging="360"/>
      </w:pPr>
      <w:rPr>
        <w:rFonts w:ascii="Symbol" w:hAnsi="Symbol" w:hint="default"/>
      </w:rPr>
    </w:lvl>
    <w:lvl w:ilvl="4" w:tplc="240A0003" w:tentative="1">
      <w:start w:val="1"/>
      <w:numFmt w:val="bullet"/>
      <w:lvlText w:val="o"/>
      <w:lvlJc w:val="left"/>
      <w:pPr>
        <w:ind w:left="3306" w:hanging="360"/>
      </w:pPr>
      <w:rPr>
        <w:rFonts w:ascii="Courier New" w:hAnsi="Courier New" w:cs="Courier New" w:hint="default"/>
      </w:rPr>
    </w:lvl>
    <w:lvl w:ilvl="5" w:tplc="240A0005" w:tentative="1">
      <w:start w:val="1"/>
      <w:numFmt w:val="bullet"/>
      <w:lvlText w:val=""/>
      <w:lvlJc w:val="left"/>
      <w:pPr>
        <w:ind w:left="4026" w:hanging="360"/>
      </w:pPr>
      <w:rPr>
        <w:rFonts w:ascii="Wingdings" w:hAnsi="Wingdings" w:hint="default"/>
      </w:rPr>
    </w:lvl>
    <w:lvl w:ilvl="6" w:tplc="240A0001" w:tentative="1">
      <w:start w:val="1"/>
      <w:numFmt w:val="bullet"/>
      <w:lvlText w:val=""/>
      <w:lvlJc w:val="left"/>
      <w:pPr>
        <w:ind w:left="4746" w:hanging="360"/>
      </w:pPr>
      <w:rPr>
        <w:rFonts w:ascii="Symbol" w:hAnsi="Symbol" w:hint="default"/>
      </w:rPr>
    </w:lvl>
    <w:lvl w:ilvl="7" w:tplc="240A0003" w:tentative="1">
      <w:start w:val="1"/>
      <w:numFmt w:val="bullet"/>
      <w:lvlText w:val="o"/>
      <w:lvlJc w:val="left"/>
      <w:pPr>
        <w:ind w:left="5466" w:hanging="360"/>
      </w:pPr>
      <w:rPr>
        <w:rFonts w:ascii="Courier New" w:hAnsi="Courier New" w:cs="Courier New" w:hint="default"/>
      </w:rPr>
    </w:lvl>
    <w:lvl w:ilvl="8" w:tplc="240A0005" w:tentative="1">
      <w:start w:val="1"/>
      <w:numFmt w:val="bullet"/>
      <w:lvlText w:val=""/>
      <w:lvlJc w:val="left"/>
      <w:pPr>
        <w:ind w:left="6186" w:hanging="360"/>
      </w:pPr>
      <w:rPr>
        <w:rFonts w:ascii="Wingdings" w:hAnsi="Wingdings" w:hint="default"/>
      </w:rPr>
    </w:lvl>
  </w:abstractNum>
  <w:abstractNum w:abstractNumId="32" w15:restartNumberingAfterBreak="0">
    <w:nsid w:val="18A3582B"/>
    <w:multiLevelType w:val="hybridMultilevel"/>
    <w:tmpl w:val="8AB604D0"/>
    <w:lvl w:ilvl="0" w:tplc="70B64F26">
      <w:start w:val="2020"/>
      <w:numFmt w:val="bullet"/>
      <w:lvlText w:val="-"/>
      <w:lvlJc w:val="left"/>
      <w:pPr>
        <w:ind w:left="1429" w:hanging="360"/>
      </w:pPr>
      <w:rPr>
        <w:rFonts w:ascii="Century Gothic" w:eastAsiaTheme="minorHAnsi" w:hAnsi="Century Gothic" w:cstheme="minorBidi"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3" w15:restartNumberingAfterBreak="0">
    <w:nsid w:val="18DB368E"/>
    <w:multiLevelType w:val="hybridMultilevel"/>
    <w:tmpl w:val="E75EA82E"/>
    <w:lvl w:ilvl="0" w:tplc="240A0001">
      <w:start w:val="1"/>
      <w:numFmt w:val="bullet"/>
      <w:lvlText w:val=""/>
      <w:lvlJc w:val="left"/>
      <w:pPr>
        <w:ind w:left="1485" w:hanging="360"/>
      </w:pPr>
      <w:rPr>
        <w:rFonts w:ascii="Symbol" w:hAnsi="Symbol" w:hint="default"/>
      </w:rPr>
    </w:lvl>
    <w:lvl w:ilvl="1" w:tplc="240A0003" w:tentative="1">
      <w:start w:val="1"/>
      <w:numFmt w:val="bullet"/>
      <w:lvlText w:val="o"/>
      <w:lvlJc w:val="left"/>
      <w:pPr>
        <w:ind w:left="2205" w:hanging="360"/>
      </w:pPr>
      <w:rPr>
        <w:rFonts w:ascii="Courier New" w:hAnsi="Courier New" w:cs="Courier New" w:hint="default"/>
      </w:rPr>
    </w:lvl>
    <w:lvl w:ilvl="2" w:tplc="240A0005" w:tentative="1">
      <w:start w:val="1"/>
      <w:numFmt w:val="bullet"/>
      <w:lvlText w:val=""/>
      <w:lvlJc w:val="left"/>
      <w:pPr>
        <w:ind w:left="2925" w:hanging="360"/>
      </w:pPr>
      <w:rPr>
        <w:rFonts w:ascii="Wingdings" w:hAnsi="Wingdings" w:hint="default"/>
      </w:rPr>
    </w:lvl>
    <w:lvl w:ilvl="3" w:tplc="240A0001" w:tentative="1">
      <w:start w:val="1"/>
      <w:numFmt w:val="bullet"/>
      <w:lvlText w:val=""/>
      <w:lvlJc w:val="left"/>
      <w:pPr>
        <w:ind w:left="3645" w:hanging="360"/>
      </w:pPr>
      <w:rPr>
        <w:rFonts w:ascii="Symbol" w:hAnsi="Symbol" w:hint="default"/>
      </w:rPr>
    </w:lvl>
    <w:lvl w:ilvl="4" w:tplc="240A0003" w:tentative="1">
      <w:start w:val="1"/>
      <w:numFmt w:val="bullet"/>
      <w:lvlText w:val="o"/>
      <w:lvlJc w:val="left"/>
      <w:pPr>
        <w:ind w:left="4365" w:hanging="360"/>
      </w:pPr>
      <w:rPr>
        <w:rFonts w:ascii="Courier New" w:hAnsi="Courier New" w:cs="Courier New" w:hint="default"/>
      </w:rPr>
    </w:lvl>
    <w:lvl w:ilvl="5" w:tplc="240A0005" w:tentative="1">
      <w:start w:val="1"/>
      <w:numFmt w:val="bullet"/>
      <w:lvlText w:val=""/>
      <w:lvlJc w:val="left"/>
      <w:pPr>
        <w:ind w:left="5085" w:hanging="360"/>
      </w:pPr>
      <w:rPr>
        <w:rFonts w:ascii="Wingdings" w:hAnsi="Wingdings" w:hint="default"/>
      </w:rPr>
    </w:lvl>
    <w:lvl w:ilvl="6" w:tplc="240A0001" w:tentative="1">
      <w:start w:val="1"/>
      <w:numFmt w:val="bullet"/>
      <w:lvlText w:val=""/>
      <w:lvlJc w:val="left"/>
      <w:pPr>
        <w:ind w:left="5805" w:hanging="360"/>
      </w:pPr>
      <w:rPr>
        <w:rFonts w:ascii="Symbol" w:hAnsi="Symbol" w:hint="default"/>
      </w:rPr>
    </w:lvl>
    <w:lvl w:ilvl="7" w:tplc="240A0003" w:tentative="1">
      <w:start w:val="1"/>
      <w:numFmt w:val="bullet"/>
      <w:lvlText w:val="o"/>
      <w:lvlJc w:val="left"/>
      <w:pPr>
        <w:ind w:left="6525" w:hanging="360"/>
      </w:pPr>
      <w:rPr>
        <w:rFonts w:ascii="Courier New" w:hAnsi="Courier New" w:cs="Courier New" w:hint="default"/>
      </w:rPr>
    </w:lvl>
    <w:lvl w:ilvl="8" w:tplc="240A0005" w:tentative="1">
      <w:start w:val="1"/>
      <w:numFmt w:val="bullet"/>
      <w:lvlText w:val=""/>
      <w:lvlJc w:val="left"/>
      <w:pPr>
        <w:ind w:left="7245" w:hanging="360"/>
      </w:pPr>
      <w:rPr>
        <w:rFonts w:ascii="Wingdings" w:hAnsi="Wingdings" w:hint="default"/>
      </w:rPr>
    </w:lvl>
  </w:abstractNum>
  <w:abstractNum w:abstractNumId="34" w15:restartNumberingAfterBreak="0">
    <w:nsid w:val="195C0C51"/>
    <w:multiLevelType w:val="hybridMultilevel"/>
    <w:tmpl w:val="974CBA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1C7F61D6"/>
    <w:multiLevelType w:val="hybridMultilevel"/>
    <w:tmpl w:val="8440F01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6" w15:restartNumberingAfterBreak="0">
    <w:nsid w:val="1CC44BB3"/>
    <w:multiLevelType w:val="hybridMultilevel"/>
    <w:tmpl w:val="2D66182C"/>
    <w:lvl w:ilvl="0" w:tplc="D14CC916">
      <w:start w:val="1"/>
      <w:numFmt w:val="decimal"/>
      <w:lvlText w:val="%1."/>
      <w:lvlJc w:val="left"/>
      <w:pPr>
        <w:ind w:left="1080" w:hanging="72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1D050F73"/>
    <w:multiLevelType w:val="hybridMultilevel"/>
    <w:tmpl w:val="C1AEA9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1D3073F5"/>
    <w:multiLevelType w:val="hybridMultilevel"/>
    <w:tmpl w:val="148A3B1C"/>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1D6432B1"/>
    <w:multiLevelType w:val="multilevel"/>
    <w:tmpl w:val="F158644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0451C84"/>
    <w:multiLevelType w:val="multilevel"/>
    <w:tmpl w:val="DEC4C99C"/>
    <w:lvl w:ilvl="0">
      <w:start w:val="11"/>
      <w:numFmt w:val="decimal"/>
      <w:lvlText w:val="%1"/>
      <w:lvlJc w:val="left"/>
      <w:pPr>
        <w:ind w:left="855" w:hanging="855"/>
      </w:pPr>
      <w:rPr>
        <w:rFonts w:hint="default"/>
        <w:b/>
        <w:bCs w:val="0"/>
      </w:rPr>
    </w:lvl>
    <w:lvl w:ilvl="1">
      <w:start w:val="3"/>
      <w:numFmt w:val="decimal"/>
      <w:lvlText w:val="%1.%2"/>
      <w:lvlJc w:val="left"/>
      <w:pPr>
        <w:ind w:left="855" w:hanging="855"/>
      </w:pPr>
      <w:rPr>
        <w:rFonts w:hint="default"/>
      </w:rPr>
    </w:lvl>
    <w:lvl w:ilvl="2">
      <w:start w:val="4"/>
      <w:numFmt w:val="decimal"/>
      <w:lvlText w:val="%1.%2.%3"/>
      <w:lvlJc w:val="left"/>
      <w:pPr>
        <w:ind w:left="855" w:hanging="855"/>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1394CAB"/>
    <w:multiLevelType w:val="hybridMultilevel"/>
    <w:tmpl w:val="8F229730"/>
    <w:lvl w:ilvl="0" w:tplc="240A0001">
      <w:start w:val="1"/>
      <w:numFmt w:val="bullet"/>
      <w:lvlText w:val=""/>
      <w:lvlJc w:val="left"/>
      <w:pPr>
        <w:ind w:left="-66" w:hanging="360"/>
      </w:pPr>
      <w:rPr>
        <w:rFonts w:ascii="Symbol" w:hAnsi="Symbol" w:hint="default"/>
      </w:rPr>
    </w:lvl>
    <w:lvl w:ilvl="1" w:tplc="240A0003" w:tentative="1">
      <w:start w:val="1"/>
      <w:numFmt w:val="bullet"/>
      <w:lvlText w:val="o"/>
      <w:lvlJc w:val="left"/>
      <w:pPr>
        <w:ind w:left="654" w:hanging="360"/>
      </w:pPr>
      <w:rPr>
        <w:rFonts w:ascii="Courier New" w:hAnsi="Courier New" w:cs="Courier New" w:hint="default"/>
      </w:rPr>
    </w:lvl>
    <w:lvl w:ilvl="2" w:tplc="240A0005" w:tentative="1">
      <w:start w:val="1"/>
      <w:numFmt w:val="bullet"/>
      <w:lvlText w:val=""/>
      <w:lvlJc w:val="left"/>
      <w:pPr>
        <w:ind w:left="1374" w:hanging="360"/>
      </w:pPr>
      <w:rPr>
        <w:rFonts w:ascii="Wingdings" w:hAnsi="Wingdings" w:hint="default"/>
      </w:rPr>
    </w:lvl>
    <w:lvl w:ilvl="3" w:tplc="240A0001" w:tentative="1">
      <w:start w:val="1"/>
      <w:numFmt w:val="bullet"/>
      <w:lvlText w:val=""/>
      <w:lvlJc w:val="left"/>
      <w:pPr>
        <w:ind w:left="2094" w:hanging="360"/>
      </w:pPr>
      <w:rPr>
        <w:rFonts w:ascii="Symbol" w:hAnsi="Symbol" w:hint="default"/>
      </w:rPr>
    </w:lvl>
    <w:lvl w:ilvl="4" w:tplc="240A0003" w:tentative="1">
      <w:start w:val="1"/>
      <w:numFmt w:val="bullet"/>
      <w:lvlText w:val="o"/>
      <w:lvlJc w:val="left"/>
      <w:pPr>
        <w:ind w:left="2814" w:hanging="360"/>
      </w:pPr>
      <w:rPr>
        <w:rFonts w:ascii="Courier New" w:hAnsi="Courier New" w:cs="Courier New" w:hint="default"/>
      </w:rPr>
    </w:lvl>
    <w:lvl w:ilvl="5" w:tplc="240A0005" w:tentative="1">
      <w:start w:val="1"/>
      <w:numFmt w:val="bullet"/>
      <w:lvlText w:val=""/>
      <w:lvlJc w:val="left"/>
      <w:pPr>
        <w:ind w:left="3534" w:hanging="360"/>
      </w:pPr>
      <w:rPr>
        <w:rFonts w:ascii="Wingdings" w:hAnsi="Wingdings" w:hint="default"/>
      </w:rPr>
    </w:lvl>
    <w:lvl w:ilvl="6" w:tplc="240A0001" w:tentative="1">
      <w:start w:val="1"/>
      <w:numFmt w:val="bullet"/>
      <w:lvlText w:val=""/>
      <w:lvlJc w:val="left"/>
      <w:pPr>
        <w:ind w:left="4254" w:hanging="360"/>
      </w:pPr>
      <w:rPr>
        <w:rFonts w:ascii="Symbol" w:hAnsi="Symbol" w:hint="default"/>
      </w:rPr>
    </w:lvl>
    <w:lvl w:ilvl="7" w:tplc="240A0003" w:tentative="1">
      <w:start w:val="1"/>
      <w:numFmt w:val="bullet"/>
      <w:lvlText w:val="o"/>
      <w:lvlJc w:val="left"/>
      <w:pPr>
        <w:ind w:left="4974" w:hanging="360"/>
      </w:pPr>
      <w:rPr>
        <w:rFonts w:ascii="Courier New" w:hAnsi="Courier New" w:cs="Courier New" w:hint="default"/>
      </w:rPr>
    </w:lvl>
    <w:lvl w:ilvl="8" w:tplc="240A0005" w:tentative="1">
      <w:start w:val="1"/>
      <w:numFmt w:val="bullet"/>
      <w:lvlText w:val=""/>
      <w:lvlJc w:val="left"/>
      <w:pPr>
        <w:ind w:left="5694" w:hanging="360"/>
      </w:pPr>
      <w:rPr>
        <w:rFonts w:ascii="Wingdings" w:hAnsi="Wingdings" w:hint="default"/>
      </w:rPr>
    </w:lvl>
  </w:abstractNum>
  <w:abstractNum w:abstractNumId="42" w15:restartNumberingAfterBreak="0">
    <w:nsid w:val="21B263D9"/>
    <w:multiLevelType w:val="hybridMultilevel"/>
    <w:tmpl w:val="82929F1E"/>
    <w:lvl w:ilvl="0" w:tplc="EAAA41A2">
      <w:start w:val="1"/>
      <w:numFmt w:val="decimal"/>
      <w:lvlText w:val="%1."/>
      <w:lvlJc w:val="left"/>
      <w:pPr>
        <w:ind w:left="360" w:hanging="360"/>
      </w:pPr>
      <w:rPr>
        <w:rFont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234E2E57"/>
    <w:multiLevelType w:val="hybridMultilevel"/>
    <w:tmpl w:val="FA1A78F6"/>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23884C9A"/>
    <w:multiLevelType w:val="hybridMultilevel"/>
    <w:tmpl w:val="148A3B1C"/>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25013FFD"/>
    <w:multiLevelType w:val="hybridMultilevel"/>
    <w:tmpl w:val="075A669E"/>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15:restartNumberingAfterBreak="0">
    <w:nsid w:val="25AC6AC1"/>
    <w:multiLevelType w:val="hybridMultilevel"/>
    <w:tmpl w:val="05D04C2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25F02303"/>
    <w:multiLevelType w:val="hybridMultilevel"/>
    <w:tmpl w:val="45AE9F04"/>
    <w:lvl w:ilvl="0" w:tplc="240A000F">
      <w:start w:val="1"/>
      <w:numFmt w:val="decimal"/>
      <w:lvlText w:val="%1."/>
      <w:lvlJc w:val="left"/>
      <w:pPr>
        <w:ind w:left="360" w:hanging="360"/>
      </w:pPr>
      <w:rPr>
        <w:rFonts w:hint="default"/>
      </w:rPr>
    </w:lvl>
    <w:lvl w:ilvl="1" w:tplc="DF10EAC6">
      <w:start w:val="1"/>
      <w:numFmt w:val="decimal"/>
      <w:lvlText w:val="%2."/>
      <w:lvlJc w:val="left"/>
      <w:pPr>
        <w:ind w:left="1080" w:hanging="360"/>
      </w:pPr>
      <w:rPr>
        <w:rFonts w:hint="default"/>
      </w:r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8" w15:restartNumberingAfterBreak="0">
    <w:nsid w:val="27A47D11"/>
    <w:multiLevelType w:val="hybridMultilevel"/>
    <w:tmpl w:val="B54A4DDA"/>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49" w15:restartNumberingAfterBreak="0">
    <w:nsid w:val="27A641D0"/>
    <w:multiLevelType w:val="hybridMultilevel"/>
    <w:tmpl w:val="CA223872"/>
    <w:lvl w:ilvl="0" w:tplc="240A000F">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28C674AD"/>
    <w:multiLevelType w:val="hybridMultilevel"/>
    <w:tmpl w:val="386AB04A"/>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15:restartNumberingAfterBreak="0">
    <w:nsid w:val="292A66EB"/>
    <w:multiLevelType w:val="hybridMultilevel"/>
    <w:tmpl w:val="1C22AA02"/>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15:restartNumberingAfterBreak="0">
    <w:nsid w:val="29E14F56"/>
    <w:multiLevelType w:val="hybridMultilevel"/>
    <w:tmpl w:val="38F0C2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2A983FAA"/>
    <w:multiLevelType w:val="hybridMultilevel"/>
    <w:tmpl w:val="1B0E43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2BB74B7F"/>
    <w:multiLevelType w:val="hybridMultilevel"/>
    <w:tmpl w:val="E9EA4F5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5" w15:restartNumberingAfterBreak="0">
    <w:nsid w:val="2C255131"/>
    <w:multiLevelType w:val="hybridMultilevel"/>
    <w:tmpl w:val="0AF82930"/>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6" w15:restartNumberingAfterBreak="0">
    <w:nsid w:val="2D0674B8"/>
    <w:multiLevelType w:val="hybridMultilevel"/>
    <w:tmpl w:val="332468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15:restartNumberingAfterBreak="0">
    <w:nsid w:val="2EC16AEA"/>
    <w:multiLevelType w:val="multilevel"/>
    <w:tmpl w:val="A06A8710"/>
    <w:lvl w:ilvl="0">
      <w:start w:val="1"/>
      <w:numFmt w:val="decimal"/>
      <w:lvlText w:val="%1."/>
      <w:lvlJc w:val="left"/>
      <w:pPr>
        <w:ind w:left="1080" w:hanging="720"/>
      </w:pPr>
      <w:rPr>
        <w:rFonts w:hint="default"/>
      </w:rPr>
    </w:lvl>
    <w:lvl w:ilvl="1">
      <w:start w:val="2"/>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440" w:hanging="1080"/>
      </w:pPr>
      <w:rPr>
        <w:rFonts w:hint="default"/>
        <w:b/>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30393F2A"/>
    <w:multiLevelType w:val="hybridMultilevel"/>
    <w:tmpl w:val="D81C53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9" w15:restartNumberingAfterBreak="0">
    <w:nsid w:val="316707CC"/>
    <w:multiLevelType w:val="multilevel"/>
    <w:tmpl w:val="0068107E"/>
    <w:lvl w:ilvl="0">
      <w:start w:val="1"/>
      <w:numFmt w:val="decimal"/>
      <w:lvlText w:val="%1."/>
      <w:lvlJc w:val="left"/>
      <w:pPr>
        <w:ind w:left="360" w:hanging="360"/>
      </w:pPr>
      <w:rPr>
        <w:rFonts w:ascii="Arial" w:hAnsi="Arial" w:cs="Arial" w:hint="default"/>
        <w:b/>
        <w:bCs/>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357C1632"/>
    <w:multiLevelType w:val="hybridMultilevel"/>
    <w:tmpl w:val="0398280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360515BA"/>
    <w:multiLevelType w:val="hybridMultilevel"/>
    <w:tmpl w:val="44BC66A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2" w15:restartNumberingAfterBreak="0">
    <w:nsid w:val="36215794"/>
    <w:multiLevelType w:val="hybridMultilevel"/>
    <w:tmpl w:val="05481868"/>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3" w15:restartNumberingAfterBreak="0">
    <w:nsid w:val="370614DB"/>
    <w:multiLevelType w:val="hybridMultilevel"/>
    <w:tmpl w:val="0FA0F1AC"/>
    <w:lvl w:ilvl="0" w:tplc="58D07488">
      <w:start w:val="1"/>
      <w:numFmt w:val="lowerLetter"/>
      <w:lvlText w:val="%1."/>
      <w:lvlJc w:val="left"/>
      <w:pPr>
        <w:ind w:left="796" w:hanging="360"/>
      </w:pPr>
      <w:rPr>
        <w:rFonts w:hint="default"/>
      </w:rPr>
    </w:lvl>
    <w:lvl w:ilvl="1" w:tplc="240A0019" w:tentative="1">
      <w:start w:val="1"/>
      <w:numFmt w:val="lowerLetter"/>
      <w:lvlText w:val="%2."/>
      <w:lvlJc w:val="left"/>
      <w:pPr>
        <w:ind w:left="1516" w:hanging="360"/>
      </w:pPr>
    </w:lvl>
    <w:lvl w:ilvl="2" w:tplc="240A001B" w:tentative="1">
      <w:start w:val="1"/>
      <w:numFmt w:val="lowerRoman"/>
      <w:lvlText w:val="%3."/>
      <w:lvlJc w:val="right"/>
      <w:pPr>
        <w:ind w:left="2236" w:hanging="180"/>
      </w:pPr>
    </w:lvl>
    <w:lvl w:ilvl="3" w:tplc="240A000F" w:tentative="1">
      <w:start w:val="1"/>
      <w:numFmt w:val="decimal"/>
      <w:lvlText w:val="%4."/>
      <w:lvlJc w:val="left"/>
      <w:pPr>
        <w:ind w:left="2956" w:hanging="360"/>
      </w:pPr>
    </w:lvl>
    <w:lvl w:ilvl="4" w:tplc="240A0019" w:tentative="1">
      <w:start w:val="1"/>
      <w:numFmt w:val="lowerLetter"/>
      <w:lvlText w:val="%5."/>
      <w:lvlJc w:val="left"/>
      <w:pPr>
        <w:ind w:left="3676" w:hanging="360"/>
      </w:pPr>
    </w:lvl>
    <w:lvl w:ilvl="5" w:tplc="240A001B" w:tentative="1">
      <w:start w:val="1"/>
      <w:numFmt w:val="lowerRoman"/>
      <w:lvlText w:val="%6."/>
      <w:lvlJc w:val="right"/>
      <w:pPr>
        <w:ind w:left="4396" w:hanging="180"/>
      </w:pPr>
    </w:lvl>
    <w:lvl w:ilvl="6" w:tplc="240A000F" w:tentative="1">
      <w:start w:val="1"/>
      <w:numFmt w:val="decimal"/>
      <w:lvlText w:val="%7."/>
      <w:lvlJc w:val="left"/>
      <w:pPr>
        <w:ind w:left="5116" w:hanging="360"/>
      </w:pPr>
    </w:lvl>
    <w:lvl w:ilvl="7" w:tplc="240A0019" w:tentative="1">
      <w:start w:val="1"/>
      <w:numFmt w:val="lowerLetter"/>
      <w:lvlText w:val="%8."/>
      <w:lvlJc w:val="left"/>
      <w:pPr>
        <w:ind w:left="5836" w:hanging="360"/>
      </w:pPr>
    </w:lvl>
    <w:lvl w:ilvl="8" w:tplc="240A001B" w:tentative="1">
      <w:start w:val="1"/>
      <w:numFmt w:val="lowerRoman"/>
      <w:lvlText w:val="%9."/>
      <w:lvlJc w:val="right"/>
      <w:pPr>
        <w:ind w:left="6556" w:hanging="180"/>
      </w:pPr>
    </w:lvl>
  </w:abstractNum>
  <w:abstractNum w:abstractNumId="64" w15:restartNumberingAfterBreak="0">
    <w:nsid w:val="38E86966"/>
    <w:multiLevelType w:val="multilevel"/>
    <w:tmpl w:val="0068107E"/>
    <w:lvl w:ilvl="0">
      <w:start w:val="1"/>
      <w:numFmt w:val="decimal"/>
      <w:lvlText w:val="%1."/>
      <w:lvlJc w:val="left"/>
      <w:pPr>
        <w:ind w:left="360" w:hanging="360"/>
      </w:pPr>
      <w:rPr>
        <w:rFonts w:ascii="Arial" w:hAnsi="Arial" w:cs="Arial" w:hint="default"/>
        <w:b/>
        <w:bCs/>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5" w15:restartNumberingAfterBreak="0">
    <w:nsid w:val="39484B34"/>
    <w:multiLevelType w:val="hybridMultilevel"/>
    <w:tmpl w:val="27486940"/>
    <w:lvl w:ilvl="0" w:tplc="240A000F">
      <w:start w:val="1"/>
      <w:numFmt w:val="decimal"/>
      <w:lvlText w:val="%1."/>
      <w:lvlJc w:val="left"/>
      <w:pPr>
        <w:ind w:left="786" w:hanging="360"/>
      </w:pPr>
      <w:rPr>
        <w:rFonts w:hint="default"/>
      </w:rPr>
    </w:lvl>
    <w:lvl w:ilvl="1" w:tplc="240A0019">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66" w15:restartNumberingAfterBreak="0">
    <w:nsid w:val="3B0C0D60"/>
    <w:multiLevelType w:val="hybridMultilevel"/>
    <w:tmpl w:val="B7106E48"/>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7" w15:restartNumberingAfterBreak="0">
    <w:nsid w:val="3BD756E8"/>
    <w:multiLevelType w:val="hybridMultilevel"/>
    <w:tmpl w:val="5F943FAA"/>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8" w15:restartNumberingAfterBreak="0">
    <w:nsid w:val="3DA63AFC"/>
    <w:multiLevelType w:val="hybridMultilevel"/>
    <w:tmpl w:val="0EC87EC6"/>
    <w:lvl w:ilvl="0" w:tplc="240A000F">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3E5A4856"/>
    <w:multiLevelType w:val="hybridMultilevel"/>
    <w:tmpl w:val="A0C65E68"/>
    <w:lvl w:ilvl="0" w:tplc="240A0009">
      <w:start w:val="1"/>
      <w:numFmt w:val="bullet"/>
      <w:lvlText w:val=""/>
      <w:lvlJc w:val="left"/>
      <w:pPr>
        <w:ind w:left="426" w:hanging="360"/>
      </w:pPr>
      <w:rPr>
        <w:rFonts w:ascii="Wingdings" w:hAnsi="Wingdings" w:hint="default"/>
      </w:rPr>
    </w:lvl>
    <w:lvl w:ilvl="1" w:tplc="240A0003" w:tentative="1">
      <w:start w:val="1"/>
      <w:numFmt w:val="bullet"/>
      <w:lvlText w:val="o"/>
      <w:lvlJc w:val="left"/>
      <w:pPr>
        <w:ind w:left="1146" w:hanging="360"/>
      </w:pPr>
      <w:rPr>
        <w:rFonts w:ascii="Courier New" w:hAnsi="Courier New" w:cs="Courier New" w:hint="default"/>
      </w:rPr>
    </w:lvl>
    <w:lvl w:ilvl="2" w:tplc="240A0005" w:tentative="1">
      <w:start w:val="1"/>
      <w:numFmt w:val="bullet"/>
      <w:lvlText w:val=""/>
      <w:lvlJc w:val="left"/>
      <w:pPr>
        <w:ind w:left="1866" w:hanging="360"/>
      </w:pPr>
      <w:rPr>
        <w:rFonts w:ascii="Wingdings" w:hAnsi="Wingdings" w:hint="default"/>
      </w:rPr>
    </w:lvl>
    <w:lvl w:ilvl="3" w:tplc="240A0001" w:tentative="1">
      <w:start w:val="1"/>
      <w:numFmt w:val="bullet"/>
      <w:lvlText w:val=""/>
      <w:lvlJc w:val="left"/>
      <w:pPr>
        <w:ind w:left="2586" w:hanging="360"/>
      </w:pPr>
      <w:rPr>
        <w:rFonts w:ascii="Symbol" w:hAnsi="Symbol" w:hint="default"/>
      </w:rPr>
    </w:lvl>
    <w:lvl w:ilvl="4" w:tplc="240A0003" w:tentative="1">
      <w:start w:val="1"/>
      <w:numFmt w:val="bullet"/>
      <w:lvlText w:val="o"/>
      <w:lvlJc w:val="left"/>
      <w:pPr>
        <w:ind w:left="3306" w:hanging="360"/>
      </w:pPr>
      <w:rPr>
        <w:rFonts w:ascii="Courier New" w:hAnsi="Courier New" w:cs="Courier New" w:hint="default"/>
      </w:rPr>
    </w:lvl>
    <w:lvl w:ilvl="5" w:tplc="240A0005" w:tentative="1">
      <w:start w:val="1"/>
      <w:numFmt w:val="bullet"/>
      <w:lvlText w:val=""/>
      <w:lvlJc w:val="left"/>
      <w:pPr>
        <w:ind w:left="4026" w:hanging="360"/>
      </w:pPr>
      <w:rPr>
        <w:rFonts w:ascii="Wingdings" w:hAnsi="Wingdings" w:hint="default"/>
      </w:rPr>
    </w:lvl>
    <w:lvl w:ilvl="6" w:tplc="240A0001" w:tentative="1">
      <w:start w:val="1"/>
      <w:numFmt w:val="bullet"/>
      <w:lvlText w:val=""/>
      <w:lvlJc w:val="left"/>
      <w:pPr>
        <w:ind w:left="4746" w:hanging="360"/>
      </w:pPr>
      <w:rPr>
        <w:rFonts w:ascii="Symbol" w:hAnsi="Symbol" w:hint="default"/>
      </w:rPr>
    </w:lvl>
    <w:lvl w:ilvl="7" w:tplc="240A0003" w:tentative="1">
      <w:start w:val="1"/>
      <w:numFmt w:val="bullet"/>
      <w:lvlText w:val="o"/>
      <w:lvlJc w:val="left"/>
      <w:pPr>
        <w:ind w:left="5466" w:hanging="360"/>
      </w:pPr>
      <w:rPr>
        <w:rFonts w:ascii="Courier New" w:hAnsi="Courier New" w:cs="Courier New" w:hint="default"/>
      </w:rPr>
    </w:lvl>
    <w:lvl w:ilvl="8" w:tplc="240A0005" w:tentative="1">
      <w:start w:val="1"/>
      <w:numFmt w:val="bullet"/>
      <w:lvlText w:val=""/>
      <w:lvlJc w:val="left"/>
      <w:pPr>
        <w:ind w:left="6186" w:hanging="360"/>
      </w:pPr>
      <w:rPr>
        <w:rFonts w:ascii="Wingdings" w:hAnsi="Wingdings" w:hint="default"/>
      </w:rPr>
    </w:lvl>
  </w:abstractNum>
  <w:abstractNum w:abstractNumId="70" w15:restartNumberingAfterBreak="0">
    <w:nsid w:val="3F210D82"/>
    <w:multiLevelType w:val="hybridMultilevel"/>
    <w:tmpl w:val="FE7C7650"/>
    <w:lvl w:ilvl="0" w:tplc="3B34913A">
      <w:start w:val="1"/>
      <w:numFmt w:val="bullet"/>
      <w:lvlText w:val=""/>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1" w15:restartNumberingAfterBreak="0">
    <w:nsid w:val="3F904494"/>
    <w:multiLevelType w:val="hybridMultilevel"/>
    <w:tmpl w:val="0EC87EC6"/>
    <w:lvl w:ilvl="0" w:tplc="240A000F">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15:restartNumberingAfterBreak="0">
    <w:nsid w:val="40EE3D68"/>
    <w:multiLevelType w:val="hybridMultilevel"/>
    <w:tmpl w:val="6C7C5B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461267C0"/>
    <w:multiLevelType w:val="hybridMultilevel"/>
    <w:tmpl w:val="57DABFF4"/>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4" w15:restartNumberingAfterBreak="0">
    <w:nsid w:val="466B291A"/>
    <w:multiLevelType w:val="hybridMultilevel"/>
    <w:tmpl w:val="F6048114"/>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5" w15:restartNumberingAfterBreak="0">
    <w:nsid w:val="467C5228"/>
    <w:multiLevelType w:val="hybridMultilevel"/>
    <w:tmpl w:val="3FD67C0E"/>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6" w15:restartNumberingAfterBreak="0">
    <w:nsid w:val="479F534A"/>
    <w:multiLevelType w:val="hybridMultilevel"/>
    <w:tmpl w:val="5BFEB4CE"/>
    <w:lvl w:ilvl="0" w:tplc="DF2EA65C">
      <w:start w:val="1"/>
      <w:numFmt w:val="decimal"/>
      <w:lvlText w:val="%1."/>
      <w:lvlJc w:val="left"/>
      <w:pPr>
        <w:ind w:left="1080" w:hanging="72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15:restartNumberingAfterBreak="0">
    <w:nsid w:val="489A7DBE"/>
    <w:multiLevelType w:val="hybridMultilevel"/>
    <w:tmpl w:val="52C600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15:restartNumberingAfterBreak="0">
    <w:nsid w:val="4AF97382"/>
    <w:multiLevelType w:val="hybridMultilevel"/>
    <w:tmpl w:val="A1B63936"/>
    <w:lvl w:ilvl="0" w:tplc="240A000F">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9" w15:restartNumberingAfterBreak="0">
    <w:nsid w:val="4C01199F"/>
    <w:multiLevelType w:val="hybridMultilevel"/>
    <w:tmpl w:val="55E49544"/>
    <w:lvl w:ilvl="0" w:tplc="240A000F">
      <w:start w:val="1"/>
      <w:numFmt w:val="decimal"/>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80" w15:restartNumberingAfterBreak="0">
    <w:nsid w:val="4D562CFF"/>
    <w:multiLevelType w:val="hybridMultilevel"/>
    <w:tmpl w:val="105AB44C"/>
    <w:lvl w:ilvl="0" w:tplc="68F4E86A">
      <w:start w:val="1"/>
      <w:numFmt w:val="decimal"/>
      <w:lvlText w:val="%1."/>
      <w:lvlJc w:val="left"/>
      <w:pPr>
        <w:ind w:left="360" w:hanging="360"/>
      </w:pPr>
      <w:rPr>
        <w:rFonts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1" w15:restartNumberingAfterBreak="0">
    <w:nsid w:val="4E3214DF"/>
    <w:multiLevelType w:val="multilevel"/>
    <w:tmpl w:val="174637EA"/>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15:restartNumberingAfterBreak="0">
    <w:nsid w:val="4E612665"/>
    <w:multiLevelType w:val="hybridMultilevel"/>
    <w:tmpl w:val="850EFA5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3" w15:restartNumberingAfterBreak="0">
    <w:nsid w:val="4E7F1581"/>
    <w:multiLevelType w:val="hybridMultilevel"/>
    <w:tmpl w:val="650848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4" w15:restartNumberingAfterBreak="0">
    <w:nsid w:val="50E078F4"/>
    <w:multiLevelType w:val="multilevel"/>
    <w:tmpl w:val="DB7A9766"/>
    <w:lvl w:ilvl="0">
      <w:start w:val="17"/>
      <w:numFmt w:val="decimal"/>
      <w:lvlText w:val="%1"/>
      <w:lvlJc w:val="left"/>
      <w:pPr>
        <w:ind w:left="465" w:hanging="465"/>
      </w:pPr>
      <w:rPr>
        <w:rFonts w:hint="default"/>
      </w:rPr>
    </w:lvl>
    <w:lvl w:ilvl="1">
      <w:start w:val="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50E64978"/>
    <w:multiLevelType w:val="hybridMultilevel"/>
    <w:tmpl w:val="9C6A23C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6" w15:restartNumberingAfterBreak="0">
    <w:nsid w:val="544814D1"/>
    <w:multiLevelType w:val="hybridMultilevel"/>
    <w:tmpl w:val="A7807BE4"/>
    <w:lvl w:ilvl="0" w:tplc="70B64F26">
      <w:start w:val="2020"/>
      <w:numFmt w:val="bullet"/>
      <w:lvlText w:val="-"/>
      <w:lvlJc w:val="left"/>
      <w:pPr>
        <w:ind w:left="2149" w:hanging="360"/>
      </w:pPr>
      <w:rPr>
        <w:rFonts w:ascii="Century Gothic" w:eastAsiaTheme="minorHAnsi" w:hAnsi="Century Gothic" w:cstheme="minorBidi"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87" w15:restartNumberingAfterBreak="0">
    <w:nsid w:val="549404F0"/>
    <w:multiLevelType w:val="hybridMultilevel"/>
    <w:tmpl w:val="148A3B1C"/>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8" w15:restartNumberingAfterBreak="0">
    <w:nsid w:val="54BC6B6D"/>
    <w:multiLevelType w:val="hybridMultilevel"/>
    <w:tmpl w:val="F87AFE9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9" w15:restartNumberingAfterBreak="0">
    <w:nsid w:val="54F3244B"/>
    <w:multiLevelType w:val="hybridMultilevel"/>
    <w:tmpl w:val="24983FE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0" w15:restartNumberingAfterBreak="0">
    <w:nsid w:val="557E08CD"/>
    <w:multiLevelType w:val="hybridMultilevel"/>
    <w:tmpl w:val="C7E073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56065990"/>
    <w:multiLevelType w:val="hybridMultilevel"/>
    <w:tmpl w:val="A1B63936"/>
    <w:lvl w:ilvl="0" w:tplc="240A000F">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2" w15:restartNumberingAfterBreak="0">
    <w:nsid w:val="56CB0117"/>
    <w:multiLevelType w:val="hybridMultilevel"/>
    <w:tmpl w:val="E9DAE8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3" w15:restartNumberingAfterBreak="0">
    <w:nsid w:val="57330A1E"/>
    <w:multiLevelType w:val="hybridMultilevel"/>
    <w:tmpl w:val="BEEE4886"/>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4" w15:restartNumberingAfterBreak="0">
    <w:nsid w:val="574B0DD8"/>
    <w:multiLevelType w:val="hybridMultilevel"/>
    <w:tmpl w:val="833AE366"/>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5" w15:restartNumberingAfterBreak="0">
    <w:nsid w:val="579B25F3"/>
    <w:multiLevelType w:val="hybridMultilevel"/>
    <w:tmpl w:val="A1B63936"/>
    <w:lvl w:ilvl="0" w:tplc="240A000F">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6" w15:restartNumberingAfterBreak="0">
    <w:nsid w:val="582122CE"/>
    <w:multiLevelType w:val="hybridMultilevel"/>
    <w:tmpl w:val="199CF8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58E106B7"/>
    <w:multiLevelType w:val="hybridMultilevel"/>
    <w:tmpl w:val="A3AA27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8" w15:restartNumberingAfterBreak="0">
    <w:nsid w:val="59DA4803"/>
    <w:multiLevelType w:val="hybridMultilevel"/>
    <w:tmpl w:val="FB741B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15:restartNumberingAfterBreak="0">
    <w:nsid w:val="5A012DD9"/>
    <w:multiLevelType w:val="hybridMultilevel"/>
    <w:tmpl w:val="8048C620"/>
    <w:lvl w:ilvl="0" w:tplc="240A000F">
      <w:start w:val="1"/>
      <w:numFmt w:val="decimal"/>
      <w:lvlText w:val="%1."/>
      <w:lvlJc w:val="left"/>
      <w:pPr>
        <w:ind w:left="1512" w:hanging="360"/>
      </w:pPr>
      <w:rPr>
        <w:rFonts w:hint="default"/>
      </w:rPr>
    </w:lvl>
    <w:lvl w:ilvl="1" w:tplc="240A0003" w:tentative="1">
      <w:start w:val="1"/>
      <w:numFmt w:val="bullet"/>
      <w:lvlText w:val="o"/>
      <w:lvlJc w:val="left"/>
      <w:pPr>
        <w:ind w:left="2232" w:hanging="360"/>
      </w:pPr>
      <w:rPr>
        <w:rFonts w:ascii="Courier New" w:hAnsi="Courier New" w:cs="Courier New" w:hint="default"/>
      </w:rPr>
    </w:lvl>
    <w:lvl w:ilvl="2" w:tplc="240A0005" w:tentative="1">
      <w:start w:val="1"/>
      <w:numFmt w:val="bullet"/>
      <w:lvlText w:val=""/>
      <w:lvlJc w:val="left"/>
      <w:pPr>
        <w:ind w:left="2952" w:hanging="360"/>
      </w:pPr>
      <w:rPr>
        <w:rFonts w:ascii="Wingdings" w:hAnsi="Wingdings" w:hint="default"/>
      </w:rPr>
    </w:lvl>
    <w:lvl w:ilvl="3" w:tplc="240A0001" w:tentative="1">
      <w:start w:val="1"/>
      <w:numFmt w:val="bullet"/>
      <w:lvlText w:val=""/>
      <w:lvlJc w:val="left"/>
      <w:pPr>
        <w:ind w:left="3672" w:hanging="360"/>
      </w:pPr>
      <w:rPr>
        <w:rFonts w:ascii="Symbol" w:hAnsi="Symbol" w:hint="default"/>
      </w:rPr>
    </w:lvl>
    <w:lvl w:ilvl="4" w:tplc="240A0003" w:tentative="1">
      <w:start w:val="1"/>
      <w:numFmt w:val="bullet"/>
      <w:lvlText w:val="o"/>
      <w:lvlJc w:val="left"/>
      <w:pPr>
        <w:ind w:left="4392" w:hanging="360"/>
      </w:pPr>
      <w:rPr>
        <w:rFonts w:ascii="Courier New" w:hAnsi="Courier New" w:cs="Courier New" w:hint="default"/>
      </w:rPr>
    </w:lvl>
    <w:lvl w:ilvl="5" w:tplc="240A0005" w:tentative="1">
      <w:start w:val="1"/>
      <w:numFmt w:val="bullet"/>
      <w:lvlText w:val=""/>
      <w:lvlJc w:val="left"/>
      <w:pPr>
        <w:ind w:left="5112" w:hanging="360"/>
      </w:pPr>
      <w:rPr>
        <w:rFonts w:ascii="Wingdings" w:hAnsi="Wingdings" w:hint="default"/>
      </w:rPr>
    </w:lvl>
    <w:lvl w:ilvl="6" w:tplc="240A0001" w:tentative="1">
      <w:start w:val="1"/>
      <w:numFmt w:val="bullet"/>
      <w:lvlText w:val=""/>
      <w:lvlJc w:val="left"/>
      <w:pPr>
        <w:ind w:left="5832" w:hanging="360"/>
      </w:pPr>
      <w:rPr>
        <w:rFonts w:ascii="Symbol" w:hAnsi="Symbol" w:hint="default"/>
      </w:rPr>
    </w:lvl>
    <w:lvl w:ilvl="7" w:tplc="240A0003" w:tentative="1">
      <w:start w:val="1"/>
      <w:numFmt w:val="bullet"/>
      <w:lvlText w:val="o"/>
      <w:lvlJc w:val="left"/>
      <w:pPr>
        <w:ind w:left="6552" w:hanging="360"/>
      </w:pPr>
      <w:rPr>
        <w:rFonts w:ascii="Courier New" w:hAnsi="Courier New" w:cs="Courier New" w:hint="default"/>
      </w:rPr>
    </w:lvl>
    <w:lvl w:ilvl="8" w:tplc="240A0005" w:tentative="1">
      <w:start w:val="1"/>
      <w:numFmt w:val="bullet"/>
      <w:lvlText w:val=""/>
      <w:lvlJc w:val="left"/>
      <w:pPr>
        <w:ind w:left="7272" w:hanging="360"/>
      </w:pPr>
      <w:rPr>
        <w:rFonts w:ascii="Wingdings" w:hAnsi="Wingdings" w:hint="default"/>
      </w:rPr>
    </w:lvl>
  </w:abstractNum>
  <w:abstractNum w:abstractNumId="100" w15:restartNumberingAfterBreak="0">
    <w:nsid w:val="5C305A0A"/>
    <w:multiLevelType w:val="multilevel"/>
    <w:tmpl w:val="0068107E"/>
    <w:lvl w:ilvl="0">
      <w:start w:val="1"/>
      <w:numFmt w:val="decimal"/>
      <w:lvlText w:val="%1."/>
      <w:lvlJc w:val="left"/>
      <w:pPr>
        <w:ind w:left="360" w:hanging="360"/>
      </w:pPr>
      <w:rPr>
        <w:rFonts w:ascii="Arial" w:hAnsi="Arial" w:cs="Arial" w:hint="default"/>
        <w:b/>
        <w:bCs/>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1" w15:restartNumberingAfterBreak="0">
    <w:nsid w:val="5CBF50EB"/>
    <w:multiLevelType w:val="hybridMultilevel"/>
    <w:tmpl w:val="0D385FC4"/>
    <w:lvl w:ilvl="0" w:tplc="240A000F">
      <w:start w:val="1"/>
      <w:numFmt w:val="decimal"/>
      <w:lvlText w:val="%1."/>
      <w:lvlJc w:val="left"/>
      <w:pPr>
        <w:ind w:left="720" w:hanging="360"/>
      </w:p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2" w15:restartNumberingAfterBreak="0">
    <w:nsid w:val="5CE7596B"/>
    <w:multiLevelType w:val="hybridMultilevel"/>
    <w:tmpl w:val="6046EEC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3" w15:restartNumberingAfterBreak="0">
    <w:nsid w:val="5E3020BE"/>
    <w:multiLevelType w:val="hybridMultilevel"/>
    <w:tmpl w:val="B940778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D">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15:restartNumberingAfterBreak="0">
    <w:nsid w:val="5EAB16EC"/>
    <w:multiLevelType w:val="hybridMultilevel"/>
    <w:tmpl w:val="4218E0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15:restartNumberingAfterBreak="0">
    <w:nsid w:val="5F185473"/>
    <w:multiLevelType w:val="hybridMultilevel"/>
    <w:tmpl w:val="0EC87EC6"/>
    <w:lvl w:ilvl="0" w:tplc="240A000F">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6" w15:restartNumberingAfterBreak="0">
    <w:nsid w:val="601B3065"/>
    <w:multiLevelType w:val="hybridMultilevel"/>
    <w:tmpl w:val="B37C4ED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7" w15:restartNumberingAfterBreak="0">
    <w:nsid w:val="604327DF"/>
    <w:multiLevelType w:val="hybridMultilevel"/>
    <w:tmpl w:val="6308B8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15:restartNumberingAfterBreak="0">
    <w:nsid w:val="612522D9"/>
    <w:multiLevelType w:val="hybridMultilevel"/>
    <w:tmpl w:val="811E04C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9" w15:restartNumberingAfterBreak="0">
    <w:nsid w:val="61A37599"/>
    <w:multiLevelType w:val="hybridMultilevel"/>
    <w:tmpl w:val="B54A4DDA"/>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110" w15:restartNumberingAfterBreak="0">
    <w:nsid w:val="62906D07"/>
    <w:multiLevelType w:val="hybridMultilevel"/>
    <w:tmpl w:val="C5A49CB4"/>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1" w15:restartNumberingAfterBreak="0">
    <w:nsid w:val="63F15AAB"/>
    <w:multiLevelType w:val="hybridMultilevel"/>
    <w:tmpl w:val="105AB44C"/>
    <w:lvl w:ilvl="0" w:tplc="68F4E86A">
      <w:start w:val="1"/>
      <w:numFmt w:val="decimal"/>
      <w:lvlText w:val="%1."/>
      <w:lvlJc w:val="left"/>
      <w:pPr>
        <w:ind w:left="360" w:hanging="360"/>
      </w:pPr>
      <w:rPr>
        <w:rFonts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2" w15:restartNumberingAfterBreak="0">
    <w:nsid w:val="64821E97"/>
    <w:multiLevelType w:val="hybridMultilevel"/>
    <w:tmpl w:val="F7C6328E"/>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3" w15:restartNumberingAfterBreak="0">
    <w:nsid w:val="65134993"/>
    <w:multiLevelType w:val="hybridMultilevel"/>
    <w:tmpl w:val="798A0F9C"/>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14" w15:restartNumberingAfterBreak="0">
    <w:nsid w:val="653436A7"/>
    <w:multiLevelType w:val="hybridMultilevel"/>
    <w:tmpl w:val="C02036E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5" w15:restartNumberingAfterBreak="0">
    <w:nsid w:val="65C742F8"/>
    <w:multiLevelType w:val="multilevel"/>
    <w:tmpl w:val="DFF68846"/>
    <w:lvl w:ilvl="0">
      <w:start w:val="11"/>
      <w:numFmt w:val="decimal"/>
      <w:lvlText w:val="%1."/>
      <w:lvlJc w:val="left"/>
      <w:pPr>
        <w:ind w:left="525" w:hanging="52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6" w15:restartNumberingAfterBreak="0">
    <w:nsid w:val="67C376B0"/>
    <w:multiLevelType w:val="hybridMultilevel"/>
    <w:tmpl w:val="1CAC5646"/>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7" w15:restartNumberingAfterBreak="0">
    <w:nsid w:val="69763410"/>
    <w:multiLevelType w:val="hybridMultilevel"/>
    <w:tmpl w:val="0536363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15:restartNumberingAfterBreak="0">
    <w:nsid w:val="6A336C37"/>
    <w:multiLevelType w:val="multilevel"/>
    <w:tmpl w:val="28C6826A"/>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19" w15:restartNumberingAfterBreak="0">
    <w:nsid w:val="6AF91A61"/>
    <w:multiLevelType w:val="hybridMultilevel"/>
    <w:tmpl w:val="86640D58"/>
    <w:lvl w:ilvl="0" w:tplc="612EB7FA">
      <w:start w:val="1"/>
      <w:numFmt w:val="decimal"/>
      <w:lvlText w:val="%1."/>
      <w:lvlJc w:val="left"/>
      <w:pPr>
        <w:ind w:left="720" w:hanging="360"/>
      </w:pPr>
      <w:rPr>
        <w:color w:val="auto"/>
        <w:sz w:val="22"/>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0" w15:restartNumberingAfterBreak="0">
    <w:nsid w:val="6B0F5E37"/>
    <w:multiLevelType w:val="hybridMultilevel"/>
    <w:tmpl w:val="A21A56C4"/>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1" w15:restartNumberingAfterBreak="0">
    <w:nsid w:val="6BBC4E6B"/>
    <w:multiLevelType w:val="hybridMultilevel"/>
    <w:tmpl w:val="3D7C365A"/>
    <w:lvl w:ilvl="0" w:tplc="3DFEC996">
      <w:numFmt w:val="bullet"/>
      <w:lvlText w:val="-"/>
      <w:lvlJc w:val="left"/>
      <w:pPr>
        <w:ind w:left="360" w:hanging="360"/>
      </w:pPr>
      <w:rPr>
        <w:rFonts w:ascii="Calibri" w:eastAsiaTheme="minorHAnsi" w:hAnsi="Calibri"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2" w15:restartNumberingAfterBreak="0">
    <w:nsid w:val="6C2814B0"/>
    <w:multiLevelType w:val="multilevel"/>
    <w:tmpl w:val="6ECAA104"/>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3" w15:restartNumberingAfterBreak="0">
    <w:nsid w:val="6C610A94"/>
    <w:multiLevelType w:val="hybridMultilevel"/>
    <w:tmpl w:val="2DC087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4" w15:restartNumberingAfterBreak="0">
    <w:nsid w:val="6F28243D"/>
    <w:multiLevelType w:val="hybridMultilevel"/>
    <w:tmpl w:val="F2565504"/>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5" w15:restartNumberingAfterBreak="0">
    <w:nsid w:val="706D5136"/>
    <w:multiLevelType w:val="hybridMultilevel"/>
    <w:tmpl w:val="922668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6" w15:restartNumberingAfterBreak="0">
    <w:nsid w:val="70DA35FF"/>
    <w:multiLevelType w:val="hybridMultilevel"/>
    <w:tmpl w:val="89D67EB6"/>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7" w15:restartNumberingAfterBreak="0">
    <w:nsid w:val="716873BA"/>
    <w:multiLevelType w:val="hybridMultilevel"/>
    <w:tmpl w:val="4C2A4D54"/>
    <w:lvl w:ilvl="0" w:tplc="E5BAAB12">
      <w:numFmt w:val="bullet"/>
      <w:lvlText w:val="•"/>
      <w:lvlJc w:val="left"/>
      <w:pPr>
        <w:ind w:left="1429" w:hanging="360"/>
      </w:pPr>
      <w:rPr>
        <w:rFonts w:ascii="Century Gothic" w:eastAsiaTheme="minorHAnsi" w:hAnsi="Century Gothic" w:cstheme="minorBidi" w:hint="default"/>
      </w:rPr>
    </w:lvl>
    <w:lvl w:ilvl="1" w:tplc="240A0003">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28" w15:restartNumberingAfterBreak="0">
    <w:nsid w:val="71767A7F"/>
    <w:multiLevelType w:val="hybridMultilevel"/>
    <w:tmpl w:val="49385B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9" w15:restartNumberingAfterBreak="0">
    <w:nsid w:val="720F016E"/>
    <w:multiLevelType w:val="hybridMultilevel"/>
    <w:tmpl w:val="0EC87EC6"/>
    <w:lvl w:ilvl="0" w:tplc="240A000F">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0" w15:restartNumberingAfterBreak="0">
    <w:nsid w:val="72C54E4A"/>
    <w:multiLevelType w:val="hybridMultilevel"/>
    <w:tmpl w:val="466294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1" w15:restartNumberingAfterBreak="0">
    <w:nsid w:val="73CE69CC"/>
    <w:multiLevelType w:val="hybridMultilevel"/>
    <w:tmpl w:val="FFB0CF4E"/>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2" w15:restartNumberingAfterBreak="0">
    <w:nsid w:val="74227D65"/>
    <w:multiLevelType w:val="multilevel"/>
    <w:tmpl w:val="BD4804C8"/>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3" w15:restartNumberingAfterBreak="0">
    <w:nsid w:val="74955702"/>
    <w:multiLevelType w:val="hybridMultilevel"/>
    <w:tmpl w:val="6F2C72F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4" w15:restartNumberingAfterBreak="0">
    <w:nsid w:val="76183BF8"/>
    <w:multiLevelType w:val="hybridMultilevel"/>
    <w:tmpl w:val="AE4892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5" w15:restartNumberingAfterBreak="0">
    <w:nsid w:val="77054A64"/>
    <w:multiLevelType w:val="hybridMultilevel"/>
    <w:tmpl w:val="3C12D9C2"/>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6" w15:restartNumberingAfterBreak="0">
    <w:nsid w:val="772B6E3F"/>
    <w:multiLevelType w:val="multilevel"/>
    <w:tmpl w:val="83EC79C4"/>
    <w:lvl w:ilvl="0">
      <w:start w:val="13"/>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7" w15:restartNumberingAfterBreak="0">
    <w:nsid w:val="77D90E83"/>
    <w:multiLevelType w:val="hybridMultilevel"/>
    <w:tmpl w:val="0EC87EC6"/>
    <w:lvl w:ilvl="0" w:tplc="240A000F">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8" w15:restartNumberingAfterBreak="0">
    <w:nsid w:val="784F3C56"/>
    <w:multiLevelType w:val="hybridMultilevel"/>
    <w:tmpl w:val="DDAA452E"/>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9" w15:restartNumberingAfterBreak="0">
    <w:nsid w:val="78D3041A"/>
    <w:multiLevelType w:val="hybridMultilevel"/>
    <w:tmpl w:val="2DCC3FD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0" w15:restartNumberingAfterBreak="0">
    <w:nsid w:val="79E4782A"/>
    <w:multiLevelType w:val="hybridMultilevel"/>
    <w:tmpl w:val="B54A4DDA"/>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141" w15:restartNumberingAfterBreak="0">
    <w:nsid w:val="7A597B9F"/>
    <w:multiLevelType w:val="hybridMultilevel"/>
    <w:tmpl w:val="BF221AEE"/>
    <w:lvl w:ilvl="0" w:tplc="240A000F">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2" w15:restartNumberingAfterBreak="0">
    <w:nsid w:val="7AAD0365"/>
    <w:multiLevelType w:val="hybridMultilevel"/>
    <w:tmpl w:val="0EC87EC6"/>
    <w:lvl w:ilvl="0" w:tplc="240A000F">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3" w15:restartNumberingAfterBreak="0">
    <w:nsid w:val="7AB70AE0"/>
    <w:multiLevelType w:val="hybridMultilevel"/>
    <w:tmpl w:val="02F01B0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4" w15:restartNumberingAfterBreak="0">
    <w:nsid w:val="7ADC14DF"/>
    <w:multiLevelType w:val="hybridMultilevel"/>
    <w:tmpl w:val="1DEC3F74"/>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5" w15:restartNumberingAfterBreak="0">
    <w:nsid w:val="7B1947D1"/>
    <w:multiLevelType w:val="multilevel"/>
    <w:tmpl w:val="3F948EBA"/>
    <w:lvl w:ilvl="0">
      <w:start w:val="1"/>
      <w:numFmt w:val="decimal"/>
      <w:lvlText w:val="%1."/>
      <w:lvlJc w:val="left"/>
      <w:pPr>
        <w:ind w:left="1080" w:hanging="720"/>
      </w:pPr>
      <w:rPr>
        <w:rFonts w:hint="default"/>
        <w:b/>
      </w:rPr>
    </w:lvl>
    <w:lvl w:ilvl="1">
      <w:start w:val="1"/>
      <w:numFmt w:val="decimal"/>
      <w:isLgl/>
      <w:lvlText w:val="%1.%2."/>
      <w:lvlJc w:val="left"/>
      <w:pPr>
        <w:ind w:left="1080" w:hanging="720"/>
      </w:pPr>
      <w:rPr>
        <w:rFonts w:hint="default"/>
      </w:rPr>
    </w:lvl>
    <w:lvl w:ilvl="2">
      <w:start w:val="1"/>
      <w:numFmt w:val="upperRoman"/>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6" w15:restartNumberingAfterBreak="0">
    <w:nsid w:val="7DBD0959"/>
    <w:multiLevelType w:val="hybridMultilevel"/>
    <w:tmpl w:val="F99C8CB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7" w15:restartNumberingAfterBreak="0">
    <w:nsid w:val="7DF73598"/>
    <w:multiLevelType w:val="hybridMultilevel"/>
    <w:tmpl w:val="0EC87EC6"/>
    <w:lvl w:ilvl="0" w:tplc="240A000F">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8" w15:restartNumberingAfterBreak="0">
    <w:nsid w:val="7F3F5C96"/>
    <w:multiLevelType w:val="hybridMultilevel"/>
    <w:tmpl w:val="DE4CC98C"/>
    <w:lvl w:ilvl="0" w:tplc="70B64F26">
      <w:start w:val="2020"/>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9" w15:restartNumberingAfterBreak="0">
    <w:nsid w:val="7FC61AFF"/>
    <w:multiLevelType w:val="hybridMultilevel"/>
    <w:tmpl w:val="0EC87EC6"/>
    <w:lvl w:ilvl="0" w:tplc="240A000F">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38"/>
  </w:num>
  <w:num w:numId="2">
    <w:abstractNumId w:val="46"/>
  </w:num>
  <w:num w:numId="3">
    <w:abstractNumId w:val="96"/>
  </w:num>
  <w:num w:numId="4">
    <w:abstractNumId w:val="70"/>
  </w:num>
  <w:num w:numId="5">
    <w:abstractNumId w:val="100"/>
  </w:num>
  <w:num w:numId="6">
    <w:abstractNumId w:val="109"/>
  </w:num>
  <w:num w:numId="7">
    <w:abstractNumId w:val="29"/>
  </w:num>
  <w:num w:numId="8">
    <w:abstractNumId w:val="119"/>
  </w:num>
  <w:num w:numId="9">
    <w:abstractNumId w:val="101"/>
  </w:num>
  <w:num w:numId="10">
    <w:abstractNumId w:val="141"/>
  </w:num>
  <w:num w:numId="11">
    <w:abstractNumId w:val="57"/>
  </w:num>
  <w:num w:numId="12">
    <w:abstractNumId w:val="118"/>
  </w:num>
  <w:num w:numId="13">
    <w:abstractNumId w:val="91"/>
  </w:num>
  <w:num w:numId="14">
    <w:abstractNumId w:val="49"/>
  </w:num>
  <w:num w:numId="15">
    <w:abstractNumId w:val="95"/>
  </w:num>
  <w:num w:numId="16">
    <w:abstractNumId w:val="76"/>
  </w:num>
  <w:num w:numId="17">
    <w:abstractNumId w:val="145"/>
  </w:num>
  <w:num w:numId="18">
    <w:abstractNumId w:val="149"/>
  </w:num>
  <w:num w:numId="19">
    <w:abstractNumId w:val="36"/>
  </w:num>
  <w:num w:numId="20">
    <w:abstractNumId w:val="81"/>
  </w:num>
  <w:num w:numId="21">
    <w:abstractNumId w:val="147"/>
  </w:num>
  <w:num w:numId="22">
    <w:abstractNumId w:val="82"/>
  </w:num>
  <w:num w:numId="23">
    <w:abstractNumId w:val="78"/>
  </w:num>
  <w:num w:numId="24">
    <w:abstractNumId w:val="18"/>
  </w:num>
  <w:num w:numId="25">
    <w:abstractNumId w:val="137"/>
  </w:num>
  <w:num w:numId="26">
    <w:abstractNumId w:val="142"/>
  </w:num>
  <w:num w:numId="27">
    <w:abstractNumId w:val="105"/>
  </w:num>
  <w:num w:numId="28">
    <w:abstractNumId w:val="19"/>
  </w:num>
  <w:num w:numId="29">
    <w:abstractNumId w:val="71"/>
  </w:num>
  <w:num w:numId="30">
    <w:abstractNumId w:val="39"/>
  </w:num>
  <w:num w:numId="31">
    <w:abstractNumId w:val="68"/>
  </w:num>
  <w:num w:numId="32">
    <w:abstractNumId w:val="30"/>
  </w:num>
  <w:num w:numId="33">
    <w:abstractNumId w:val="65"/>
  </w:num>
  <w:num w:numId="34">
    <w:abstractNumId w:val="48"/>
  </w:num>
  <w:num w:numId="35">
    <w:abstractNumId w:val="129"/>
  </w:num>
  <w:num w:numId="36">
    <w:abstractNumId w:val="41"/>
  </w:num>
  <w:num w:numId="37">
    <w:abstractNumId w:val="47"/>
  </w:num>
  <w:num w:numId="38">
    <w:abstractNumId w:val="33"/>
  </w:num>
  <w:num w:numId="39">
    <w:abstractNumId w:val="61"/>
  </w:num>
  <w:num w:numId="40">
    <w:abstractNumId w:val="85"/>
  </w:num>
  <w:num w:numId="41">
    <w:abstractNumId w:val="121"/>
  </w:num>
  <w:num w:numId="42">
    <w:abstractNumId w:val="63"/>
  </w:num>
  <w:num w:numId="43">
    <w:abstractNumId w:val="116"/>
  </w:num>
  <w:num w:numId="44">
    <w:abstractNumId w:val="35"/>
  </w:num>
  <w:num w:numId="45">
    <w:abstractNumId w:val="69"/>
  </w:num>
  <w:num w:numId="46">
    <w:abstractNumId w:val="146"/>
  </w:num>
  <w:num w:numId="47">
    <w:abstractNumId w:val="83"/>
  </w:num>
  <w:num w:numId="48">
    <w:abstractNumId w:val="56"/>
  </w:num>
  <w:num w:numId="49">
    <w:abstractNumId w:val="92"/>
  </w:num>
  <w:num w:numId="50">
    <w:abstractNumId w:val="97"/>
  </w:num>
  <w:num w:numId="51">
    <w:abstractNumId w:val="112"/>
  </w:num>
  <w:num w:numId="52">
    <w:abstractNumId w:val="90"/>
  </w:num>
  <w:num w:numId="53">
    <w:abstractNumId w:val="135"/>
  </w:num>
  <w:num w:numId="54">
    <w:abstractNumId w:val="67"/>
  </w:num>
  <w:num w:numId="55">
    <w:abstractNumId w:val="0"/>
  </w:num>
  <w:num w:numId="56">
    <w:abstractNumId w:val="26"/>
  </w:num>
  <w:num w:numId="57">
    <w:abstractNumId w:val="75"/>
  </w:num>
  <w:num w:numId="58">
    <w:abstractNumId w:val="45"/>
  </w:num>
  <w:num w:numId="59">
    <w:abstractNumId w:val="62"/>
  </w:num>
  <w:num w:numId="60">
    <w:abstractNumId w:val="93"/>
  </w:num>
  <w:num w:numId="61">
    <w:abstractNumId w:val="17"/>
  </w:num>
  <w:num w:numId="62">
    <w:abstractNumId w:val="12"/>
  </w:num>
  <w:num w:numId="63">
    <w:abstractNumId w:val="126"/>
  </w:num>
  <w:num w:numId="64">
    <w:abstractNumId w:val="66"/>
  </w:num>
  <w:num w:numId="65">
    <w:abstractNumId w:val="144"/>
  </w:num>
  <w:num w:numId="66">
    <w:abstractNumId w:val="110"/>
  </w:num>
  <w:num w:numId="67">
    <w:abstractNumId w:val="43"/>
  </w:num>
  <w:num w:numId="68">
    <w:abstractNumId w:val="54"/>
  </w:num>
  <w:num w:numId="69">
    <w:abstractNumId w:val="2"/>
  </w:num>
  <w:num w:numId="70">
    <w:abstractNumId w:val="55"/>
  </w:num>
  <w:num w:numId="71">
    <w:abstractNumId w:val="98"/>
  </w:num>
  <w:num w:numId="72">
    <w:abstractNumId w:val="14"/>
  </w:num>
  <w:num w:numId="73">
    <w:abstractNumId w:val="31"/>
  </w:num>
  <w:num w:numId="74">
    <w:abstractNumId w:val="52"/>
  </w:num>
  <w:num w:numId="75">
    <w:abstractNumId w:val="60"/>
  </w:num>
  <w:num w:numId="76">
    <w:abstractNumId w:val="128"/>
  </w:num>
  <w:num w:numId="77">
    <w:abstractNumId w:val="107"/>
  </w:num>
  <w:num w:numId="78">
    <w:abstractNumId w:val="123"/>
  </w:num>
  <w:num w:numId="79">
    <w:abstractNumId w:val="8"/>
  </w:num>
  <w:num w:numId="80">
    <w:abstractNumId w:val="37"/>
  </w:num>
  <w:num w:numId="81">
    <w:abstractNumId w:val="6"/>
  </w:num>
  <w:num w:numId="82">
    <w:abstractNumId w:val="72"/>
  </w:num>
  <w:num w:numId="83">
    <w:abstractNumId w:val="34"/>
  </w:num>
  <w:num w:numId="84">
    <w:abstractNumId w:val="40"/>
  </w:num>
  <w:num w:numId="85">
    <w:abstractNumId w:val="7"/>
  </w:num>
  <w:num w:numId="86">
    <w:abstractNumId w:val="51"/>
  </w:num>
  <w:num w:numId="87">
    <w:abstractNumId w:val="53"/>
  </w:num>
  <w:num w:numId="88">
    <w:abstractNumId w:val="16"/>
  </w:num>
  <w:num w:numId="89">
    <w:abstractNumId w:val="127"/>
  </w:num>
  <w:num w:numId="90">
    <w:abstractNumId w:val="99"/>
  </w:num>
  <w:num w:numId="91">
    <w:abstractNumId w:val="148"/>
  </w:num>
  <w:num w:numId="92">
    <w:abstractNumId w:val="25"/>
  </w:num>
  <w:num w:numId="93">
    <w:abstractNumId w:val="86"/>
  </w:num>
  <w:num w:numId="94">
    <w:abstractNumId w:val="79"/>
  </w:num>
  <w:num w:numId="95">
    <w:abstractNumId w:val="120"/>
  </w:num>
  <w:num w:numId="96">
    <w:abstractNumId w:val="111"/>
  </w:num>
  <w:num w:numId="97">
    <w:abstractNumId w:val="15"/>
  </w:num>
  <w:num w:numId="98">
    <w:abstractNumId w:val="80"/>
  </w:num>
  <w:num w:numId="99">
    <w:abstractNumId w:val="106"/>
  </w:num>
  <w:num w:numId="100">
    <w:abstractNumId w:val="27"/>
  </w:num>
  <w:num w:numId="101">
    <w:abstractNumId w:val="94"/>
  </w:num>
  <w:num w:numId="102">
    <w:abstractNumId w:val="59"/>
  </w:num>
  <w:num w:numId="103">
    <w:abstractNumId w:val="104"/>
  </w:num>
  <w:num w:numId="104">
    <w:abstractNumId w:val="28"/>
  </w:num>
  <w:num w:numId="105">
    <w:abstractNumId w:val="24"/>
  </w:num>
  <w:num w:numId="106">
    <w:abstractNumId w:val="58"/>
  </w:num>
  <w:num w:numId="107">
    <w:abstractNumId w:val="114"/>
  </w:num>
  <w:num w:numId="108">
    <w:abstractNumId w:val="143"/>
  </w:num>
  <w:num w:numId="109">
    <w:abstractNumId w:val="64"/>
  </w:num>
  <w:num w:numId="110">
    <w:abstractNumId w:val="73"/>
  </w:num>
  <w:num w:numId="111">
    <w:abstractNumId w:val="140"/>
  </w:num>
  <w:num w:numId="112">
    <w:abstractNumId w:val="108"/>
  </w:num>
  <w:num w:numId="113">
    <w:abstractNumId w:val="136"/>
  </w:num>
  <w:num w:numId="114">
    <w:abstractNumId w:val="50"/>
  </w:num>
  <w:num w:numId="115">
    <w:abstractNumId w:val="3"/>
  </w:num>
  <w:num w:numId="116">
    <w:abstractNumId w:val="22"/>
  </w:num>
  <w:num w:numId="117">
    <w:abstractNumId w:val="42"/>
  </w:num>
  <w:num w:numId="118">
    <w:abstractNumId w:val="13"/>
  </w:num>
  <w:num w:numId="119">
    <w:abstractNumId w:val="125"/>
  </w:num>
  <w:num w:numId="120">
    <w:abstractNumId w:val="134"/>
  </w:num>
  <w:num w:numId="121">
    <w:abstractNumId w:val="130"/>
  </w:num>
  <w:num w:numId="122">
    <w:abstractNumId w:val="32"/>
  </w:num>
  <w:num w:numId="123">
    <w:abstractNumId w:val="1"/>
  </w:num>
  <w:num w:numId="124">
    <w:abstractNumId w:val="87"/>
  </w:num>
  <w:num w:numId="125">
    <w:abstractNumId w:val="38"/>
  </w:num>
  <w:num w:numId="126">
    <w:abstractNumId w:val="44"/>
  </w:num>
  <w:num w:numId="127">
    <w:abstractNumId w:val="84"/>
  </w:num>
  <w:num w:numId="128">
    <w:abstractNumId w:val="103"/>
  </w:num>
  <w:num w:numId="129">
    <w:abstractNumId w:val="20"/>
  </w:num>
  <w:num w:numId="130">
    <w:abstractNumId w:val="21"/>
  </w:num>
  <w:num w:numId="131">
    <w:abstractNumId w:val="133"/>
  </w:num>
  <w:num w:numId="132">
    <w:abstractNumId w:val="102"/>
  </w:num>
  <w:num w:numId="133">
    <w:abstractNumId w:val="23"/>
  </w:num>
  <w:num w:numId="134">
    <w:abstractNumId w:val="5"/>
  </w:num>
  <w:num w:numId="135">
    <w:abstractNumId w:val="88"/>
  </w:num>
  <w:num w:numId="136">
    <w:abstractNumId w:val="113"/>
  </w:num>
  <w:num w:numId="137">
    <w:abstractNumId w:val="132"/>
  </w:num>
  <w:num w:numId="138">
    <w:abstractNumId w:val="74"/>
  </w:num>
  <w:num w:numId="139">
    <w:abstractNumId w:val="131"/>
  </w:num>
  <w:num w:numId="140">
    <w:abstractNumId w:val="124"/>
  </w:num>
  <w:num w:numId="141">
    <w:abstractNumId w:val="115"/>
  </w:num>
  <w:num w:numId="142">
    <w:abstractNumId w:val="122"/>
  </w:num>
  <w:num w:numId="143">
    <w:abstractNumId w:val="89"/>
  </w:num>
  <w:num w:numId="144">
    <w:abstractNumId w:val="10"/>
  </w:num>
  <w:num w:numId="145">
    <w:abstractNumId w:val="139"/>
  </w:num>
  <w:num w:numId="146">
    <w:abstractNumId w:val="11"/>
  </w:num>
  <w:num w:numId="147">
    <w:abstractNumId w:val="77"/>
  </w:num>
  <w:num w:numId="148">
    <w:abstractNumId w:val="4"/>
  </w:num>
  <w:num w:numId="149">
    <w:abstractNumId w:val="9"/>
  </w:num>
  <w:num w:numId="150">
    <w:abstractNumId w:val="117"/>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B15"/>
    <w:rsid w:val="00000707"/>
    <w:rsid w:val="000162FC"/>
    <w:rsid w:val="00016C27"/>
    <w:rsid w:val="00021E20"/>
    <w:rsid w:val="00036B80"/>
    <w:rsid w:val="00037EDA"/>
    <w:rsid w:val="00045DC3"/>
    <w:rsid w:val="00047ED0"/>
    <w:rsid w:val="00055D11"/>
    <w:rsid w:val="00061A03"/>
    <w:rsid w:val="00063155"/>
    <w:rsid w:val="00063EBE"/>
    <w:rsid w:val="00071B9A"/>
    <w:rsid w:val="0008197C"/>
    <w:rsid w:val="000876F6"/>
    <w:rsid w:val="00095BD5"/>
    <w:rsid w:val="000A2CF6"/>
    <w:rsid w:val="000A3E07"/>
    <w:rsid w:val="000A783D"/>
    <w:rsid w:val="000B24AA"/>
    <w:rsid w:val="000C13E1"/>
    <w:rsid w:val="000C1773"/>
    <w:rsid w:val="000C278E"/>
    <w:rsid w:val="000C46DA"/>
    <w:rsid w:val="000C5786"/>
    <w:rsid w:val="000D68EB"/>
    <w:rsid w:val="000E29CC"/>
    <w:rsid w:val="000E331E"/>
    <w:rsid w:val="000E3D2F"/>
    <w:rsid w:val="000E43A9"/>
    <w:rsid w:val="000E4EBC"/>
    <w:rsid w:val="000E7782"/>
    <w:rsid w:val="000F07A1"/>
    <w:rsid w:val="000F1CDA"/>
    <w:rsid w:val="000F25D8"/>
    <w:rsid w:val="00106FED"/>
    <w:rsid w:val="00113357"/>
    <w:rsid w:val="00123916"/>
    <w:rsid w:val="00125918"/>
    <w:rsid w:val="00127D0E"/>
    <w:rsid w:val="001311BF"/>
    <w:rsid w:val="001344AB"/>
    <w:rsid w:val="001358A6"/>
    <w:rsid w:val="001459A0"/>
    <w:rsid w:val="00150D34"/>
    <w:rsid w:val="00152F68"/>
    <w:rsid w:val="00153574"/>
    <w:rsid w:val="00156872"/>
    <w:rsid w:val="00156885"/>
    <w:rsid w:val="00161CBB"/>
    <w:rsid w:val="001620FF"/>
    <w:rsid w:val="00164041"/>
    <w:rsid w:val="00165D42"/>
    <w:rsid w:val="00170007"/>
    <w:rsid w:val="00175F53"/>
    <w:rsid w:val="00183A2D"/>
    <w:rsid w:val="00187729"/>
    <w:rsid w:val="00193E9F"/>
    <w:rsid w:val="00195EF7"/>
    <w:rsid w:val="001A1F20"/>
    <w:rsid w:val="001A33A0"/>
    <w:rsid w:val="001A74C1"/>
    <w:rsid w:val="001B021A"/>
    <w:rsid w:val="001B1EFF"/>
    <w:rsid w:val="001B655C"/>
    <w:rsid w:val="001C3084"/>
    <w:rsid w:val="001C3EFB"/>
    <w:rsid w:val="001C4AD2"/>
    <w:rsid w:val="001C7966"/>
    <w:rsid w:val="001D0DDA"/>
    <w:rsid w:val="001D4BDF"/>
    <w:rsid w:val="001D597F"/>
    <w:rsid w:val="001D5A44"/>
    <w:rsid w:val="001D667F"/>
    <w:rsid w:val="001E051C"/>
    <w:rsid w:val="001E37E6"/>
    <w:rsid w:val="001E485B"/>
    <w:rsid w:val="001E6378"/>
    <w:rsid w:val="001E6EE0"/>
    <w:rsid w:val="001F0C91"/>
    <w:rsid w:val="001F6F86"/>
    <w:rsid w:val="0020081D"/>
    <w:rsid w:val="0020344A"/>
    <w:rsid w:val="00203E44"/>
    <w:rsid w:val="00203F6E"/>
    <w:rsid w:val="00206EBA"/>
    <w:rsid w:val="00207AC2"/>
    <w:rsid w:val="00207CFE"/>
    <w:rsid w:val="00221E4E"/>
    <w:rsid w:val="00226704"/>
    <w:rsid w:val="002319A7"/>
    <w:rsid w:val="0024047A"/>
    <w:rsid w:val="00243212"/>
    <w:rsid w:val="0024327C"/>
    <w:rsid w:val="002432A2"/>
    <w:rsid w:val="00244DD4"/>
    <w:rsid w:val="0024503B"/>
    <w:rsid w:val="00245866"/>
    <w:rsid w:val="002472D3"/>
    <w:rsid w:val="002525A5"/>
    <w:rsid w:val="00257305"/>
    <w:rsid w:val="002600CA"/>
    <w:rsid w:val="00271378"/>
    <w:rsid w:val="00271946"/>
    <w:rsid w:val="00274441"/>
    <w:rsid w:val="00280153"/>
    <w:rsid w:val="002813A0"/>
    <w:rsid w:val="00283132"/>
    <w:rsid w:val="0028323E"/>
    <w:rsid w:val="002866D0"/>
    <w:rsid w:val="002935A2"/>
    <w:rsid w:val="002969E1"/>
    <w:rsid w:val="002A047F"/>
    <w:rsid w:val="002C030F"/>
    <w:rsid w:val="002C0428"/>
    <w:rsid w:val="002C66FA"/>
    <w:rsid w:val="002C6E65"/>
    <w:rsid w:val="002D4289"/>
    <w:rsid w:val="002D42A7"/>
    <w:rsid w:val="002D4D0F"/>
    <w:rsid w:val="002E42D3"/>
    <w:rsid w:val="002E4ED1"/>
    <w:rsid w:val="002F1832"/>
    <w:rsid w:val="002F7FF1"/>
    <w:rsid w:val="003014F1"/>
    <w:rsid w:val="00303E4F"/>
    <w:rsid w:val="00312803"/>
    <w:rsid w:val="00314B57"/>
    <w:rsid w:val="00314ED0"/>
    <w:rsid w:val="00315F6C"/>
    <w:rsid w:val="00320496"/>
    <w:rsid w:val="00333987"/>
    <w:rsid w:val="00335B83"/>
    <w:rsid w:val="0034343E"/>
    <w:rsid w:val="00343ECB"/>
    <w:rsid w:val="00351F0D"/>
    <w:rsid w:val="00352EAC"/>
    <w:rsid w:val="0035440D"/>
    <w:rsid w:val="0035574D"/>
    <w:rsid w:val="0036653C"/>
    <w:rsid w:val="00367F98"/>
    <w:rsid w:val="00375CA4"/>
    <w:rsid w:val="00383110"/>
    <w:rsid w:val="00391A0A"/>
    <w:rsid w:val="00391D13"/>
    <w:rsid w:val="003B2A4E"/>
    <w:rsid w:val="003B2E74"/>
    <w:rsid w:val="003B312A"/>
    <w:rsid w:val="003C2945"/>
    <w:rsid w:val="003C3808"/>
    <w:rsid w:val="003C4964"/>
    <w:rsid w:val="003C7FAF"/>
    <w:rsid w:val="003D167A"/>
    <w:rsid w:val="003D1AEF"/>
    <w:rsid w:val="003D1D12"/>
    <w:rsid w:val="003D7595"/>
    <w:rsid w:val="003E2D40"/>
    <w:rsid w:val="003E300E"/>
    <w:rsid w:val="003E3373"/>
    <w:rsid w:val="003E387C"/>
    <w:rsid w:val="003E7CF1"/>
    <w:rsid w:val="003F3FAB"/>
    <w:rsid w:val="003F46C0"/>
    <w:rsid w:val="00402232"/>
    <w:rsid w:val="00402EAF"/>
    <w:rsid w:val="00405852"/>
    <w:rsid w:val="0040607F"/>
    <w:rsid w:val="0042120C"/>
    <w:rsid w:val="00424359"/>
    <w:rsid w:val="00435C21"/>
    <w:rsid w:val="00441990"/>
    <w:rsid w:val="00442885"/>
    <w:rsid w:val="0044290F"/>
    <w:rsid w:val="004463BC"/>
    <w:rsid w:val="00446422"/>
    <w:rsid w:val="00457AF9"/>
    <w:rsid w:val="00464F26"/>
    <w:rsid w:val="00477AC9"/>
    <w:rsid w:val="00483441"/>
    <w:rsid w:val="00491FEC"/>
    <w:rsid w:val="004A753B"/>
    <w:rsid w:val="004B2763"/>
    <w:rsid w:val="004C6EE8"/>
    <w:rsid w:val="004C7FA9"/>
    <w:rsid w:val="004D4FC3"/>
    <w:rsid w:val="004E36B8"/>
    <w:rsid w:val="004F0799"/>
    <w:rsid w:val="004F1839"/>
    <w:rsid w:val="004F43DF"/>
    <w:rsid w:val="00502489"/>
    <w:rsid w:val="00503944"/>
    <w:rsid w:val="00506322"/>
    <w:rsid w:val="005130B3"/>
    <w:rsid w:val="0051342C"/>
    <w:rsid w:val="00517FA1"/>
    <w:rsid w:val="00524154"/>
    <w:rsid w:val="00524DE4"/>
    <w:rsid w:val="00530408"/>
    <w:rsid w:val="0053094C"/>
    <w:rsid w:val="00531793"/>
    <w:rsid w:val="00533627"/>
    <w:rsid w:val="005426D5"/>
    <w:rsid w:val="00550A70"/>
    <w:rsid w:val="00550D9A"/>
    <w:rsid w:val="00566A6A"/>
    <w:rsid w:val="00572A17"/>
    <w:rsid w:val="0057387E"/>
    <w:rsid w:val="0057610C"/>
    <w:rsid w:val="00584776"/>
    <w:rsid w:val="0058539C"/>
    <w:rsid w:val="005874CE"/>
    <w:rsid w:val="00590E84"/>
    <w:rsid w:val="00592477"/>
    <w:rsid w:val="0059257A"/>
    <w:rsid w:val="00594033"/>
    <w:rsid w:val="0059724B"/>
    <w:rsid w:val="005A26C8"/>
    <w:rsid w:val="005A3297"/>
    <w:rsid w:val="005A489D"/>
    <w:rsid w:val="005A5435"/>
    <w:rsid w:val="005B13DF"/>
    <w:rsid w:val="005B2CE8"/>
    <w:rsid w:val="005B3D04"/>
    <w:rsid w:val="005E271C"/>
    <w:rsid w:val="005E6792"/>
    <w:rsid w:val="005E6EB0"/>
    <w:rsid w:val="005F5AC5"/>
    <w:rsid w:val="00603E61"/>
    <w:rsid w:val="00606783"/>
    <w:rsid w:val="006253A2"/>
    <w:rsid w:val="00637CAF"/>
    <w:rsid w:val="00642B6A"/>
    <w:rsid w:val="00653959"/>
    <w:rsid w:val="00657E33"/>
    <w:rsid w:val="00671497"/>
    <w:rsid w:val="00672EC4"/>
    <w:rsid w:val="00673E9E"/>
    <w:rsid w:val="006816B6"/>
    <w:rsid w:val="006847C5"/>
    <w:rsid w:val="00685AF2"/>
    <w:rsid w:val="00686189"/>
    <w:rsid w:val="006B3E9E"/>
    <w:rsid w:val="006C15C7"/>
    <w:rsid w:val="006C18A6"/>
    <w:rsid w:val="006C48DF"/>
    <w:rsid w:val="006C6F70"/>
    <w:rsid w:val="006D27DE"/>
    <w:rsid w:val="006E2302"/>
    <w:rsid w:val="006E2372"/>
    <w:rsid w:val="006E7CFC"/>
    <w:rsid w:val="006F1225"/>
    <w:rsid w:val="006F1C56"/>
    <w:rsid w:val="006F4100"/>
    <w:rsid w:val="00701703"/>
    <w:rsid w:val="007065F4"/>
    <w:rsid w:val="0071339C"/>
    <w:rsid w:val="00720121"/>
    <w:rsid w:val="00725E94"/>
    <w:rsid w:val="007357D1"/>
    <w:rsid w:val="00742866"/>
    <w:rsid w:val="00742962"/>
    <w:rsid w:val="007433CB"/>
    <w:rsid w:val="00744FA5"/>
    <w:rsid w:val="00750488"/>
    <w:rsid w:val="00750A80"/>
    <w:rsid w:val="00753DAC"/>
    <w:rsid w:val="00756A84"/>
    <w:rsid w:val="0075798B"/>
    <w:rsid w:val="00760217"/>
    <w:rsid w:val="00770CBB"/>
    <w:rsid w:val="0078312F"/>
    <w:rsid w:val="007A4B0E"/>
    <w:rsid w:val="007A5DFF"/>
    <w:rsid w:val="007B27FF"/>
    <w:rsid w:val="007B2E3F"/>
    <w:rsid w:val="007C0117"/>
    <w:rsid w:val="007C2BDE"/>
    <w:rsid w:val="007C4081"/>
    <w:rsid w:val="007D108D"/>
    <w:rsid w:val="007D587B"/>
    <w:rsid w:val="007D5897"/>
    <w:rsid w:val="007D6887"/>
    <w:rsid w:val="007E10DB"/>
    <w:rsid w:val="007E1899"/>
    <w:rsid w:val="0080355F"/>
    <w:rsid w:val="00804FBB"/>
    <w:rsid w:val="00810749"/>
    <w:rsid w:val="00811AD9"/>
    <w:rsid w:val="00821540"/>
    <w:rsid w:val="00825A12"/>
    <w:rsid w:val="00825E57"/>
    <w:rsid w:val="00827F1A"/>
    <w:rsid w:val="00830F86"/>
    <w:rsid w:val="008325AD"/>
    <w:rsid w:val="008325C7"/>
    <w:rsid w:val="00834170"/>
    <w:rsid w:val="00835C17"/>
    <w:rsid w:val="00836CB8"/>
    <w:rsid w:val="00841EA2"/>
    <w:rsid w:val="0084586E"/>
    <w:rsid w:val="008500BA"/>
    <w:rsid w:val="00852DD1"/>
    <w:rsid w:val="00853BC6"/>
    <w:rsid w:val="00855D9C"/>
    <w:rsid w:val="0086343C"/>
    <w:rsid w:val="008700D8"/>
    <w:rsid w:val="00876178"/>
    <w:rsid w:val="00876F55"/>
    <w:rsid w:val="0089027F"/>
    <w:rsid w:val="008A221B"/>
    <w:rsid w:val="008A76DC"/>
    <w:rsid w:val="008C2276"/>
    <w:rsid w:val="008C4920"/>
    <w:rsid w:val="008C72F7"/>
    <w:rsid w:val="008D1DF4"/>
    <w:rsid w:val="008D3049"/>
    <w:rsid w:val="008D5661"/>
    <w:rsid w:val="008D78E5"/>
    <w:rsid w:val="008E18E8"/>
    <w:rsid w:val="008E203C"/>
    <w:rsid w:val="008F1B4A"/>
    <w:rsid w:val="008F6CAE"/>
    <w:rsid w:val="00920BC2"/>
    <w:rsid w:val="00932BF6"/>
    <w:rsid w:val="00933D47"/>
    <w:rsid w:val="00935D80"/>
    <w:rsid w:val="00942164"/>
    <w:rsid w:val="00945C4F"/>
    <w:rsid w:val="00953CF2"/>
    <w:rsid w:val="00955398"/>
    <w:rsid w:val="0095684F"/>
    <w:rsid w:val="00960D66"/>
    <w:rsid w:val="009700E0"/>
    <w:rsid w:val="00971996"/>
    <w:rsid w:val="00971A7C"/>
    <w:rsid w:val="00972C15"/>
    <w:rsid w:val="0097388B"/>
    <w:rsid w:val="00973EE9"/>
    <w:rsid w:val="009754E5"/>
    <w:rsid w:val="009757CE"/>
    <w:rsid w:val="00980D5E"/>
    <w:rsid w:val="00981809"/>
    <w:rsid w:val="0098452F"/>
    <w:rsid w:val="009865AF"/>
    <w:rsid w:val="00990203"/>
    <w:rsid w:val="00993A5C"/>
    <w:rsid w:val="00995F19"/>
    <w:rsid w:val="009A082E"/>
    <w:rsid w:val="009C1674"/>
    <w:rsid w:val="009C60B7"/>
    <w:rsid w:val="009C7127"/>
    <w:rsid w:val="009E39E7"/>
    <w:rsid w:val="009E4A5A"/>
    <w:rsid w:val="009E7525"/>
    <w:rsid w:val="009F2B02"/>
    <w:rsid w:val="009F3B11"/>
    <w:rsid w:val="009F3C5B"/>
    <w:rsid w:val="009F4353"/>
    <w:rsid w:val="009F5992"/>
    <w:rsid w:val="00A008D5"/>
    <w:rsid w:val="00A05B13"/>
    <w:rsid w:val="00A122A6"/>
    <w:rsid w:val="00A23DD5"/>
    <w:rsid w:val="00A30274"/>
    <w:rsid w:val="00A31AF3"/>
    <w:rsid w:val="00A35AEF"/>
    <w:rsid w:val="00A428F6"/>
    <w:rsid w:val="00A44410"/>
    <w:rsid w:val="00A46D52"/>
    <w:rsid w:val="00A479FA"/>
    <w:rsid w:val="00A532AC"/>
    <w:rsid w:val="00A53FA1"/>
    <w:rsid w:val="00A54557"/>
    <w:rsid w:val="00A60DCC"/>
    <w:rsid w:val="00A638BD"/>
    <w:rsid w:val="00A66DDA"/>
    <w:rsid w:val="00A745DE"/>
    <w:rsid w:val="00A75734"/>
    <w:rsid w:val="00A76737"/>
    <w:rsid w:val="00A76B52"/>
    <w:rsid w:val="00A80ECE"/>
    <w:rsid w:val="00A83242"/>
    <w:rsid w:val="00A85EF3"/>
    <w:rsid w:val="00A932EA"/>
    <w:rsid w:val="00A94C76"/>
    <w:rsid w:val="00A96D25"/>
    <w:rsid w:val="00A975A8"/>
    <w:rsid w:val="00AB05AE"/>
    <w:rsid w:val="00AC0848"/>
    <w:rsid w:val="00AC23EE"/>
    <w:rsid w:val="00AC3886"/>
    <w:rsid w:val="00AE2778"/>
    <w:rsid w:val="00AE5B97"/>
    <w:rsid w:val="00AE7636"/>
    <w:rsid w:val="00AF085F"/>
    <w:rsid w:val="00AF2837"/>
    <w:rsid w:val="00AF3205"/>
    <w:rsid w:val="00B046EC"/>
    <w:rsid w:val="00B16857"/>
    <w:rsid w:val="00B170B8"/>
    <w:rsid w:val="00B2525A"/>
    <w:rsid w:val="00B348BB"/>
    <w:rsid w:val="00B53AA9"/>
    <w:rsid w:val="00B637FD"/>
    <w:rsid w:val="00B65284"/>
    <w:rsid w:val="00B7280B"/>
    <w:rsid w:val="00B73119"/>
    <w:rsid w:val="00B773CE"/>
    <w:rsid w:val="00B82BAC"/>
    <w:rsid w:val="00B86104"/>
    <w:rsid w:val="00B87629"/>
    <w:rsid w:val="00BA3E93"/>
    <w:rsid w:val="00BB1333"/>
    <w:rsid w:val="00BB498A"/>
    <w:rsid w:val="00BB6213"/>
    <w:rsid w:val="00BB7113"/>
    <w:rsid w:val="00BD05AF"/>
    <w:rsid w:val="00BD09C4"/>
    <w:rsid w:val="00BD1D85"/>
    <w:rsid w:val="00BD1FDB"/>
    <w:rsid w:val="00BD5E08"/>
    <w:rsid w:val="00BE7530"/>
    <w:rsid w:val="00BF12D9"/>
    <w:rsid w:val="00BF36DE"/>
    <w:rsid w:val="00C12866"/>
    <w:rsid w:val="00C15178"/>
    <w:rsid w:val="00C162DC"/>
    <w:rsid w:val="00C17084"/>
    <w:rsid w:val="00C320E6"/>
    <w:rsid w:val="00C32554"/>
    <w:rsid w:val="00C32F1E"/>
    <w:rsid w:val="00C34545"/>
    <w:rsid w:val="00C346FD"/>
    <w:rsid w:val="00C36B6F"/>
    <w:rsid w:val="00C5354D"/>
    <w:rsid w:val="00C65821"/>
    <w:rsid w:val="00C67D25"/>
    <w:rsid w:val="00C70DEC"/>
    <w:rsid w:val="00C71809"/>
    <w:rsid w:val="00C7407C"/>
    <w:rsid w:val="00C8446E"/>
    <w:rsid w:val="00C87D64"/>
    <w:rsid w:val="00CA072A"/>
    <w:rsid w:val="00CB630C"/>
    <w:rsid w:val="00CC7811"/>
    <w:rsid w:val="00CC7BDE"/>
    <w:rsid w:val="00CD1242"/>
    <w:rsid w:val="00CD218A"/>
    <w:rsid w:val="00CD5058"/>
    <w:rsid w:val="00CD606F"/>
    <w:rsid w:val="00CE6BCC"/>
    <w:rsid w:val="00CF7422"/>
    <w:rsid w:val="00D04E7E"/>
    <w:rsid w:val="00D0624C"/>
    <w:rsid w:val="00D13C95"/>
    <w:rsid w:val="00D173F6"/>
    <w:rsid w:val="00D20808"/>
    <w:rsid w:val="00D278DD"/>
    <w:rsid w:val="00D34273"/>
    <w:rsid w:val="00D479F2"/>
    <w:rsid w:val="00D50925"/>
    <w:rsid w:val="00D51074"/>
    <w:rsid w:val="00D53C34"/>
    <w:rsid w:val="00D56443"/>
    <w:rsid w:val="00D60074"/>
    <w:rsid w:val="00D62E45"/>
    <w:rsid w:val="00D679F1"/>
    <w:rsid w:val="00D70EF0"/>
    <w:rsid w:val="00D75A38"/>
    <w:rsid w:val="00D75CAA"/>
    <w:rsid w:val="00D80F50"/>
    <w:rsid w:val="00D86C08"/>
    <w:rsid w:val="00D96C17"/>
    <w:rsid w:val="00DB53D0"/>
    <w:rsid w:val="00DC0DAA"/>
    <w:rsid w:val="00DC4892"/>
    <w:rsid w:val="00DE0C23"/>
    <w:rsid w:val="00DE3EC3"/>
    <w:rsid w:val="00DE7197"/>
    <w:rsid w:val="00DF0B66"/>
    <w:rsid w:val="00DF3B33"/>
    <w:rsid w:val="00DF4830"/>
    <w:rsid w:val="00DF49DA"/>
    <w:rsid w:val="00DF4B15"/>
    <w:rsid w:val="00DF7FCE"/>
    <w:rsid w:val="00E0121F"/>
    <w:rsid w:val="00E02792"/>
    <w:rsid w:val="00E0475D"/>
    <w:rsid w:val="00E1361B"/>
    <w:rsid w:val="00E1597E"/>
    <w:rsid w:val="00E2275F"/>
    <w:rsid w:val="00E2656A"/>
    <w:rsid w:val="00E322A8"/>
    <w:rsid w:val="00E361EA"/>
    <w:rsid w:val="00E411C2"/>
    <w:rsid w:val="00E41E8E"/>
    <w:rsid w:val="00E44659"/>
    <w:rsid w:val="00E52AFF"/>
    <w:rsid w:val="00E61292"/>
    <w:rsid w:val="00E703FB"/>
    <w:rsid w:val="00E7223E"/>
    <w:rsid w:val="00E77C79"/>
    <w:rsid w:val="00E82AE6"/>
    <w:rsid w:val="00E87C8D"/>
    <w:rsid w:val="00E90F86"/>
    <w:rsid w:val="00E92963"/>
    <w:rsid w:val="00E9510D"/>
    <w:rsid w:val="00EA2F57"/>
    <w:rsid w:val="00EA560E"/>
    <w:rsid w:val="00EB0333"/>
    <w:rsid w:val="00EB136D"/>
    <w:rsid w:val="00EC00EC"/>
    <w:rsid w:val="00EC290B"/>
    <w:rsid w:val="00ED0EAB"/>
    <w:rsid w:val="00ED0FCB"/>
    <w:rsid w:val="00ED74EB"/>
    <w:rsid w:val="00EE3EBF"/>
    <w:rsid w:val="00EF0C35"/>
    <w:rsid w:val="00EF0D03"/>
    <w:rsid w:val="00EF3146"/>
    <w:rsid w:val="00F02736"/>
    <w:rsid w:val="00F03D83"/>
    <w:rsid w:val="00F04F9A"/>
    <w:rsid w:val="00F0690F"/>
    <w:rsid w:val="00F07C68"/>
    <w:rsid w:val="00F138C8"/>
    <w:rsid w:val="00F1645F"/>
    <w:rsid w:val="00F17188"/>
    <w:rsid w:val="00F25771"/>
    <w:rsid w:val="00F37F5E"/>
    <w:rsid w:val="00F43CDA"/>
    <w:rsid w:val="00F55DB8"/>
    <w:rsid w:val="00F61D06"/>
    <w:rsid w:val="00F63487"/>
    <w:rsid w:val="00F6365A"/>
    <w:rsid w:val="00F66DDE"/>
    <w:rsid w:val="00F74588"/>
    <w:rsid w:val="00F802AA"/>
    <w:rsid w:val="00F826DA"/>
    <w:rsid w:val="00F82CC5"/>
    <w:rsid w:val="00F84570"/>
    <w:rsid w:val="00F849E0"/>
    <w:rsid w:val="00F87D7B"/>
    <w:rsid w:val="00F87D82"/>
    <w:rsid w:val="00F94540"/>
    <w:rsid w:val="00FA1096"/>
    <w:rsid w:val="00FA695F"/>
    <w:rsid w:val="00FB465A"/>
    <w:rsid w:val="00FD00CE"/>
    <w:rsid w:val="00FD5455"/>
    <w:rsid w:val="00FD74C6"/>
    <w:rsid w:val="00FE2F7E"/>
    <w:rsid w:val="00FE4B19"/>
    <w:rsid w:val="00FF1FA8"/>
    <w:rsid w:val="00FF5B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C69B4"/>
  <w15:docId w15:val="{A1F69BEB-E85A-468C-ABC7-B2F3ABF3F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paragraph" w:styleId="Prrafodelista">
    <w:name w:val="List Paragraph"/>
    <w:basedOn w:val="Normal"/>
    <w:uiPriority w:val="34"/>
    <w:qFormat/>
    <w:rsid w:val="00F02736"/>
    <w:pPr>
      <w:spacing w:after="160" w:line="259" w:lineRule="auto"/>
      <w:ind w:left="720"/>
      <w:contextualSpacing/>
    </w:pPr>
    <w:rPr>
      <w:rFonts w:asciiTheme="minorHAnsi" w:eastAsiaTheme="minorHAnsi" w:hAnsiTheme="minorHAnsi" w:cstheme="minorBidi"/>
      <w:lang w:val="es-CO" w:eastAsia="en-US"/>
    </w:rPr>
  </w:style>
  <w:style w:type="character" w:styleId="Hipervnculo">
    <w:name w:val="Hyperlink"/>
    <w:basedOn w:val="Fuentedeprrafopredeter"/>
    <w:uiPriority w:val="99"/>
    <w:unhideWhenUsed/>
    <w:rsid w:val="00F02736"/>
    <w:rPr>
      <w:color w:val="0000FF"/>
      <w:u w:val="single"/>
    </w:rPr>
  </w:style>
  <w:style w:type="table" w:styleId="Tablaconcuadrcula">
    <w:name w:val="Table Grid"/>
    <w:basedOn w:val="Tablanormal"/>
    <w:uiPriority w:val="39"/>
    <w:rsid w:val="00F02736"/>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02736"/>
    <w:pPr>
      <w:spacing w:after="0" w:line="240" w:lineRule="auto"/>
    </w:pPr>
    <w:rPr>
      <w:rFonts w:asciiTheme="minorHAnsi" w:eastAsiaTheme="minorHAnsi" w:hAnsiTheme="minorHAnsi" w:cstheme="minorBidi"/>
      <w:lang w:eastAsia="en-US"/>
    </w:rPr>
  </w:style>
  <w:style w:type="character" w:styleId="Refdecomentario">
    <w:name w:val="annotation reference"/>
    <w:basedOn w:val="Fuentedeprrafopredeter"/>
    <w:uiPriority w:val="99"/>
    <w:semiHidden/>
    <w:unhideWhenUsed/>
    <w:rsid w:val="00F02736"/>
    <w:rPr>
      <w:sz w:val="16"/>
      <w:szCs w:val="16"/>
    </w:rPr>
  </w:style>
  <w:style w:type="paragraph" w:styleId="Textocomentario">
    <w:name w:val="annotation text"/>
    <w:basedOn w:val="Normal"/>
    <w:link w:val="TextocomentarioCar"/>
    <w:uiPriority w:val="99"/>
    <w:semiHidden/>
    <w:unhideWhenUsed/>
    <w:rsid w:val="00F02736"/>
    <w:pPr>
      <w:spacing w:after="160" w:line="240" w:lineRule="auto"/>
    </w:pPr>
    <w:rPr>
      <w:rFonts w:asciiTheme="minorHAnsi" w:eastAsiaTheme="minorHAnsi" w:hAnsiTheme="minorHAnsi" w:cstheme="minorBidi"/>
      <w:sz w:val="20"/>
      <w:szCs w:val="20"/>
      <w:lang w:val="es-CO" w:eastAsia="en-US"/>
    </w:rPr>
  </w:style>
  <w:style w:type="character" w:customStyle="1" w:styleId="TextocomentarioCar">
    <w:name w:val="Texto comentario Car"/>
    <w:basedOn w:val="Fuentedeprrafopredeter"/>
    <w:link w:val="Textocomentario"/>
    <w:uiPriority w:val="99"/>
    <w:semiHidden/>
    <w:rsid w:val="00F02736"/>
    <w:rPr>
      <w:rFonts w:asciiTheme="minorHAnsi" w:eastAsiaTheme="minorHAnsi" w:hAnsiTheme="minorHAnsi" w:cstheme="minorBidi"/>
      <w:sz w:val="20"/>
      <w:szCs w:val="20"/>
      <w:lang w:val="es-CO" w:eastAsia="en-US"/>
    </w:rPr>
  </w:style>
  <w:style w:type="paragraph" w:styleId="Asuntodelcomentario">
    <w:name w:val="annotation subject"/>
    <w:basedOn w:val="Textocomentario"/>
    <w:next w:val="Textocomentario"/>
    <w:link w:val="AsuntodelcomentarioCar"/>
    <w:uiPriority w:val="99"/>
    <w:semiHidden/>
    <w:unhideWhenUsed/>
    <w:rsid w:val="00F02736"/>
    <w:rPr>
      <w:b/>
      <w:bCs/>
    </w:rPr>
  </w:style>
  <w:style w:type="character" w:customStyle="1" w:styleId="AsuntodelcomentarioCar">
    <w:name w:val="Asunto del comentario Car"/>
    <w:basedOn w:val="TextocomentarioCar"/>
    <w:link w:val="Asuntodelcomentario"/>
    <w:uiPriority w:val="99"/>
    <w:semiHidden/>
    <w:rsid w:val="00F02736"/>
    <w:rPr>
      <w:rFonts w:asciiTheme="minorHAnsi" w:eastAsiaTheme="minorHAnsi" w:hAnsiTheme="minorHAnsi" w:cstheme="minorBidi"/>
      <w:b/>
      <w:bCs/>
      <w:sz w:val="20"/>
      <w:szCs w:val="20"/>
      <w:lang w:val="es-CO" w:eastAsia="en-US"/>
    </w:rPr>
  </w:style>
  <w:style w:type="paragraph" w:styleId="Textodeglobo">
    <w:name w:val="Balloon Text"/>
    <w:basedOn w:val="Normal"/>
    <w:link w:val="TextodegloboCar"/>
    <w:uiPriority w:val="99"/>
    <w:semiHidden/>
    <w:unhideWhenUsed/>
    <w:rsid w:val="00F02736"/>
    <w:pPr>
      <w:spacing w:after="0" w:line="240" w:lineRule="auto"/>
    </w:pPr>
    <w:rPr>
      <w:rFonts w:ascii="Segoe UI" w:eastAsiaTheme="minorHAnsi" w:hAnsi="Segoe UI" w:cs="Segoe UI"/>
      <w:sz w:val="18"/>
      <w:szCs w:val="18"/>
      <w:lang w:val="es-CO" w:eastAsia="en-US"/>
    </w:rPr>
  </w:style>
  <w:style w:type="character" w:customStyle="1" w:styleId="TextodegloboCar">
    <w:name w:val="Texto de globo Car"/>
    <w:basedOn w:val="Fuentedeprrafopredeter"/>
    <w:link w:val="Textodeglobo"/>
    <w:uiPriority w:val="99"/>
    <w:semiHidden/>
    <w:rsid w:val="00F02736"/>
    <w:rPr>
      <w:rFonts w:ascii="Segoe UI" w:eastAsiaTheme="minorHAnsi" w:hAnsi="Segoe UI" w:cs="Segoe UI"/>
      <w:sz w:val="18"/>
      <w:szCs w:val="18"/>
      <w:lang w:val="es-CO" w:eastAsia="en-US"/>
    </w:rPr>
  </w:style>
  <w:style w:type="paragraph" w:customStyle="1" w:styleId="TableParagraph">
    <w:name w:val="Table Paragraph"/>
    <w:basedOn w:val="Normal"/>
    <w:uiPriority w:val="1"/>
    <w:qFormat/>
    <w:rsid w:val="00055D11"/>
    <w:pPr>
      <w:widowControl w:val="0"/>
      <w:autoSpaceDE w:val="0"/>
      <w:autoSpaceDN w:val="0"/>
      <w:spacing w:after="0" w:line="240" w:lineRule="auto"/>
      <w:jc w:val="both"/>
    </w:pPr>
    <w:rPr>
      <w:rFonts w:ascii="Verdana" w:eastAsia="Arial" w:hAnsi="Verdana" w:cs="Arial"/>
      <w:lang w:eastAsia="en-US"/>
    </w:rPr>
  </w:style>
  <w:style w:type="paragraph" w:styleId="Piedepgina">
    <w:name w:val="footer"/>
    <w:basedOn w:val="Normal"/>
    <w:link w:val="PiedepginaCar"/>
    <w:uiPriority w:val="99"/>
    <w:unhideWhenUsed/>
    <w:rsid w:val="00055D11"/>
    <w:pPr>
      <w:widowControl w:val="0"/>
      <w:tabs>
        <w:tab w:val="center" w:pos="4419"/>
        <w:tab w:val="right" w:pos="8838"/>
      </w:tabs>
      <w:autoSpaceDE w:val="0"/>
      <w:autoSpaceDN w:val="0"/>
      <w:spacing w:after="0" w:line="240" w:lineRule="auto"/>
      <w:jc w:val="both"/>
    </w:pPr>
    <w:rPr>
      <w:rFonts w:ascii="Verdana" w:eastAsia="Arial" w:hAnsi="Verdana" w:cs="Arial"/>
      <w:lang w:eastAsia="en-US"/>
    </w:rPr>
  </w:style>
  <w:style w:type="character" w:customStyle="1" w:styleId="PiedepginaCar">
    <w:name w:val="Pie de página Car"/>
    <w:basedOn w:val="Fuentedeprrafopredeter"/>
    <w:link w:val="Piedepgina"/>
    <w:uiPriority w:val="99"/>
    <w:rsid w:val="00055D11"/>
    <w:rPr>
      <w:rFonts w:ascii="Verdana" w:eastAsia="Arial" w:hAnsi="Verdana" w:cs="Arial"/>
      <w:lang w:eastAsia="en-US"/>
    </w:rPr>
  </w:style>
  <w:style w:type="paragraph" w:styleId="Textoindependiente">
    <w:name w:val="Body Text"/>
    <w:basedOn w:val="Normal"/>
    <w:link w:val="TextoindependienteCar"/>
    <w:uiPriority w:val="1"/>
    <w:qFormat/>
    <w:rsid w:val="00F37F5E"/>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TextoindependienteCar">
    <w:name w:val="Texto independiente Car"/>
    <w:basedOn w:val="Fuentedeprrafopredeter"/>
    <w:link w:val="Textoindependiente"/>
    <w:uiPriority w:val="1"/>
    <w:rsid w:val="00F37F5E"/>
    <w:rPr>
      <w:rFonts w:ascii="Times New Roman" w:eastAsia="Times New Roman" w:hAnsi="Times New Roman" w:cs="Times New Roman"/>
      <w:lang w:eastAsia="en-US"/>
    </w:rPr>
  </w:style>
  <w:style w:type="character" w:customStyle="1" w:styleId="Mencinsinresolver1">
    <w:name w:val="Mención sin resolver1"/>
    <w:basedOn w:val="Fuentedeprrafopredeter"/>
    <w:uiPriority w:val="99"/>
    <w:unhideWhenUsed/>
    <w:rsid w:val="00533627"/>
    <w:rPr>
      <w:color w:val="605E5C"/>
      <w:shd w:val="clear" w:color="auto" w:fill="E1DFDD"/>
    </w:rPr>
  </w:style>
  <w:style w:type="paragraph" w:customStyle="1" w:styleId="Default">
    <w:name w:val="Default"/>
    <w:rsid w:val="00D34273"/>
    <w:pPr>
      <w:autoSpaceDE w:val="0"/>
      <w:autoSpaceDN w:val="0"/>
      <w:adjustRightInd w:val="0"/>
      <w:spacing w:after="0" w:line="240" w:lineRule="auto"/>
    </w:pPr>
    <w:rPr>
      <w:rFonts w:ascii="Arial" w:eastAsiaTheme="minorHAnsi" w:hAnsi="Arial" w:cs="Arial"/>
      <w:color w:val="000000"/>
      <w:sz w:val="24"/>
      <w:szCs w:val="24"/>
      <w:lang w:val="es-CO" w:eastAsia="en-US"/>
    </w:rPr>
  </w:style>
  <w:style w:type="paragraph" w:customStyle="1" w:styleId="Head">
    <w:name w:val="Head"/>
    <w:basedOn w:val="Ttulo1"/>
    <w:link w:val="HeadChar"/>
    <w:qFormat/>
    <w:rsid w:val="00653959"/>
    <w:pPr>
      <w:spacing w:before="320" w:after="80" w:line="240" w:lineRule="auto"/>
      <w:jc w:val="center"/>
    </w:pPr>
    <w:rPr>
      <w:rFonts w:ascii="Century Gothic" w:eastAsiaTheme="majorEastAsia" w:hAnsi="Century Gothic" w:cs="Arial"/>
      <w:bCs/>
      <w:color w:val="4F81BD" w:themeColor="accent1"/>
      <w:sz w:val="24"/>
      <w:szCs w:val="22"/>
      <w:lang w:val="es-CO" w:eastAsia="zh-CN"/>
    </w:rPr>
  </w:style>
  <w:style w:type="character" w:customStyle="1" w:styleId="HeadChar">
    <w:name w:val="Head Char"/>
    <w:basedOn w:val="Fuentedeprrafopredeter"/>
    <w:link w:val="Head"/>
    <w:rsid w:val="00653959"/>
    <w:rPr>
      <w:rFonts w:ascii="Century Gothic" w:eastAsiaTheme="majorEastAsia" w:hAnsi="Century Gothic" w:cs="Arial"/>
      <w:b/>
      <w:bCs/>
      <w:color w:val="4F81BD" w:themeColor="accent1"/>
      <w:sz w:val="24"/>
      <w:lang w:val="es-CO" w:eastAsia="zh-CN"/>
    </w:rPr>
  </w:style>
  <w:style w:type="paragraph" w:styleId="Textonotapie">
    <w:name w:val="footnote text"/>
    <w:basedOn w:val="Normal"/>
    <w:link w:val="TextonotapieCar"/>
    <w:uiPriority w:val="99"/>
    <w:semiHidden/>
    <w:unhideWhenUsed/>
    <w:rsid w:val="003E387C"/>
    <w:pPr>
      <w:spacing w:after="0" w:line="240" w:lineRule="auto"/>
    </w:pPr>
    <w:rPr>
      <w:rFonts w:asciiTheme="minorHAnsi" w:eastAsiaTheme="minorHAnsi" w:hAnsiTheme="minorHAnsi" w:cstheme="minorBidi"/>
      <w:sz w:val="20"/>
      <w:szCs w:val="20"/>
      <w:lang w:val="es-CO" w:eastAsia="en-US"/>
    </w:rPr>
  </w:style>
  <w:style w:type="character" w:customStyle="1" w:styleId="TextonotapieCar">
    <w:name w:val="Texto nota pie Car"/>
    <w:basedOn w:val="Fuentedeprrafopredeter"/>
    <w:link w:val="Textonotapie"/>
    <w:uiPriority w:val="99"/>
    <w:semiHidden/>
    <w:rsid w:val="003E387C"/>
    <w:rPr>
      <w:rFonts w:asciiTheme="minorHAnsi" w:eastAsiaTheme="minorHAnsi" w:hAnsiTheme="minorHAnsi" w:cstheme="minorBidi"/>
      <w:sz w:val="20"/>
      <w:szCs w:val="20"/>
      <w:lang w:val="es-CO" w:eastAsia="en-US"/>
    </w:rPr>
  </w:style>
  <w:style w:type="character" w:styleId="Refdenotaalpie">
    <w:name w:val="footnote reference"/>
    <w:basedOn w:val="Fuentedeprrafopredeter"/>
    <w:uiPriority w:val="99"/>
    <w:semiHidden/>
    <w:unhideWhenUsed/>
    <w:rsid w:val="003E387C"/>
    <w:rPr>
      <w:vertAlign w:val="superscript"/>
    </w:rPr>
  </w:style>
  <w:style w:type="paragraph" w:styleId="NormalWeb">
    <w:name w:val="Normal (Web)"/>
    <w:basedOn w:val="Normal"/>
    <w:uiPriority w:val="99"/>
    <w:unhideWhenUsed/>
    <w:rsid w:val="00D04E7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Encabezado">
    <w:name w:val="header"/>
    <w:basedOn w:val="Normal"/>
    <w:link w:val="EncabezadoCar"/>
    <w:uiPriority w:val="99"/>
    <w:unhideWhenUsed/>
    <w:rsid w:val="00953C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3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Usuarios\josebopr\Downloads\Cartilla_Bioseguridad%20(1).pdf" TargetMode="External"/><Relationship Id="rId18" Type="http://schemas.openxmlformats.org/officeDocument/2006/relationships/hyperlink" Target="file:///D:\Usuarios\josebopr\Downloads\Cartilla_Bioseguridad%20(1).pdf" TargetMode="External"/><Relationship Id="rId26" Type="http://schemas.openxmlformats.org/officeDocument/2006/relationships/hyperlink" Target="https://forms.office.com/Pages/ResponsePage.aspx?id=_tQLPBERE02ODHwzuet1gR-e1oCZKDZAlmvE8FmFWexUMVVKNjYxRUM1RFFBUDFKNk40RkVIQVdVTi4u" TargetMode="External"/><Relationship Id="rId39" Type="http://schemas.openxmlformats.org/officeDocument/2006/relationships/hyperlink" Target="https://www.minsalud.gov.co/Ministerio/Institucional/Procesos%20y%20procedimientos/PSSS05.pdf" TargetMode="External"/><Relationship Id="rId21" Type="http://schemas.openxmlformats.org/officeDocument/2006/relationships/image" Target="media/image5.png"/><Relationship Id="rId34" Type="http://schemas.openxmlformats.org/officeDocument/2006/relationships/hyperlink" Target="https://bit.ly/2Jq68Pc" TargetMode="External"/><Relationship Id="rId42" Type="http://schemas.openxmlformats.org/officeDocument/2006/relationships/hyperlink" Target="https://www.ifla.org/covid-19-and-libraries"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Usuarios\josebopr\Downloads\Cartilla_Bioseguridad%20(1).pdf" TargetMode="External"/><Relationship Id="rId29" Type="http://schemas.openxmlformats.org/officeDocument/2006/relationships/hyperlink" Target="https://bit.ly/3bFzpR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Usuarios\josebopr\Downloads\Cartilla_Bioseguridad%20(1).pdf" TargetMode="External"/><Relationship Id="rId24" Type="http://schemas.openxmlformats.org/officeDocument/2006/relationships/hyperlink" Target="file:///D:\Usuarios\josebopr\Downloads\Cartilla_Bioseguridad%20(1).pdf" TargetMode="External"/><Relationship Id="rId32" Type="http://schemas.openxmlformats.org/officeDocument/2006/relationships/hyperlink" Target="https://bit.ly/3bFzpRZ" TargetMode="External"/><Relationship Id="rId37" Type="http://schemas.openxmlformats.org/officeDocument/2006/relationships/hyperlink" Target="https://d2jsqrio60m94k.cloudfront.net/" TargetMode="External"/><Relationship Id="rId40" Type="http://schemas.openxmlformats.org/officeDocument/2006/relationships/hyperlink" Target="https://www.minsalud.gov.co/Ministerio/Institucional/Procesos%20y%20procedimientos/GIPS31.pdf"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D:\Usuarios\josebopr\Downloads\Cartilla_Bioseguridad%20(1).pdf" TargetMode="External"/><Relationship Id="rId23" Type="http://schemas.openxmlformats.org/officeDocument/2006/relationships/image" Target="media/image6.png"/><Relationship Id="rId28" Type="http://schemas.openxmlformats.org/officeDocument/2006/relationships/hyperlink" Target="mailto:autorizacionesunicor@correo.unicordoba.edu.co" TargetMode="External"/><Relationship Id="rId36" Type="http://schemas.openxmlformats.org/officeDocument/2006/relationships/hyperlink" Target="https://bit.ly/2xGyBhi" TargetMode="External"/><Relationship Id="rId10" Type="http://schemas.openxmlformats.org/officeDocument/2006/relationships/image" Target="media/image2.png"/><Relationship Id="rId19" Type="http://schemas.openxmlformats.org/officeDocument/2006/relationships/hyperlink" Target="file:///D:\Usuarios\josebopr\Downloads\Cartilla_Bioseguridad%20(1).pdf" TargetMode="External"/><Relationship Id="rId31" Type="http://schemas.openxmlformats.org/officeDocument/2006/relationships/hyperlink" Target="https://bit.ly/3dJntAF"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D:\Usuarios\josebopr\Downloads\Cartilla_Bioseguridad%20(1).pdf" TargetMode="External"/><Relationship Id="rId14" Type="http://schemas.openxmlformats.org/officeDocument/2006/relationships/hyperlink" Target="file:///D:\Usuarios\josebopr\Downloads\Cartilla_Bioseguridad%20(1).pdf" TargetMode="External"/><Relationship Id="rId22" Type="http://schemas.openxmlformats.org/officeDocument/2006/relationships/hyperlink" Target="file:///D:\Usuarios\josebopr\Downloads\Cartilla_Bioseguridad%20(1).pdf" TargetMode="External"/><Relationship Id="rId27" Type="http://schemas.openxmlformats.org/officeDocument/2006/relationships/hyperlink" Target="mailto:citasuaes@correo.unicordoba.edu.co" TargetMode="External"/><Relationship Id="rId30" Type="http://schemas.openxmlformats.org/officeDocument/2006/relationships/hyperlink" Target="https://bit.ly/2Jq68Pc" TargetMode="External"/><Relationship Id="rId35" Type="http://schemas.openxmlformats.org/officeDocument/2006/relationships/hyperlink" Target="https://bit.ly/3dJntAF" TargetMode="External"/><Relationship Id="rId43" Type="http://schemas.openxmlformats.org/officeDocument/2006/relationships/hyperlink" Target="https://www.lgma.ie/en/"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https://www.ins.gov.co/Noticias/Coronavirus/Apendice%201.%20Ficha_IEC_COVID-19%2006032020.pdf" TargetMode="External"/><Relationship Id="rId33" Type="http://schemas.openxmlformats.org/officeDocument/2006/relationships/hyperlink" Target="https://bit.ly/2UyICpq" TargetMode="External"/><Relationship Id="rId38" Type="http://schemas.openxmlformats.org/officeDocument/2006/relationships/hyperlink" Target="https://www.minsalud.gov.co/Ministerio/Institucional/Procesos%20y%20procedimientos/GIPS05.pdf" TargetMode="External"/><Relationship Id="rId46" Type="http://schemas.openxmlformats.org/officeDocument/2006/relationships/fontTable" Target="fontTable.xml"/><Relationship Id="rId20" Type="http://schemas.openxmlformats.org/officeDocument/2006/relationships/hyperlink" Target="file:///D:\Usuarios\josebopr\Downloads\Cartilla_Bioseguridad%20(1).pdf" TargetMode="External"/><Relationship Id="rId41" Type="http://schemas.openxmlformats.org/officeDocument/2006/relationships/hyperlink" Target="http://www.aab.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24EDD-4213-4CD0-954B-24FED465B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116</Pages>
  <Words>32403</Words>
  <Characters>178222</Characters>
  <Application>Microsoft Office Word</Application>
  <DocSecurity>0</DocSecurity>
  <Lines>1485</Lines>
  <Paragraphs>420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210205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7</cp:revision>
  <cp:lastPrinted>2020-08-19T22:16:00Z</cp:lastPrinted>
  <dcterms:created xsi:type="dcterms:W3CDTF">2021-11-05T21:07:00Z</dcterms:created>
  <dcterms:modified xsi:type="dcterms:W3CDTF">2021-11-05T22:06:00Z</dcterms:modified>
</cp:coreProperties>
</file>